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17264E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17264E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17264E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17264E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17264E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17264E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17264E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17264E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17264E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17264E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17264E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17264E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17264E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17264E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17264E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17264E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17264E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17264E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17264E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17264E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17264E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17264E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17264E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17264E">
        <w:rPr>
          <w:rFonts w:ascii="Verdana" w:hAnsi="Verdana"/>
          <w:b/>
          <w:lang w:val="ru-RU"/>
        </w:rPr>
        <w:t xml:space="preserve"> </w:t>
      </w:r>
      <w:r w:rsidR="0017264E" w:rsidRPr="0017264E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17264E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17264E">
        <w:rPr>
          <w:rFonts w:ascii="Verdana" w:hAnsi="Verdana"/>
          <w:b/>
          <w:sz w:val="18"/>
          <w:szCs w:val="18"/>
        </w:rPr>
        <w:t>гр.Кюстендил</w:t>
      </w:r>
    </w:p>
    <w:p w:rsidR="00C26B11" w:rsidRPr="0017264E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17264E" w:rsidRDefault="00671780" w:rsidP="00C0640E">
      <w:pPr>
        <w:widowControl w:val="0"/>
        <w:autoSpaceDE w:val="0"/>
        <w:autoSpaceDN w:val="0"/>
        <w:adjustRightInd w:val="0"/>
        <w:ind w:right="-453" w:firstLine="709"/>
        <w:jc w:val="both"/>
        <w:rPr>
          <w:rFonts w:ascii="Verdana" w:hAnsi="Verdana"/>
          <w:bCs/>
          <w:sz w:val="18"/>
          <w:szCs w:val="18"/>
        </w:rPr>
      </w:pPr>
      <w:r w:rsidRPr="0017264E">
        <w:rPr>
          <w:rFonts w:ascii="Verdana" w:hAnsi="Verdana"/>
          <w:sz w:val="18"/>
          <w:szCs w:val="18"/>
        </w:rPr>
        <w:t xml:space="preserve">На основание чл.174, ал.2 от </w:t>
      </w:r>
      <w:r w:rsidR="0098613A" w:rsidRPr="0017264E">
        <w:rPr>
          <w:rFonts w:ascii="Verdana" w:hAnsi="Verdana"/>
          <w:sz w:val="18"/>
          <w:szCs w:val="18"/>
        </w:rPr>
        <w:t>Закона за горите (</w:t>
      </w:r>
      <w:r w:rsidRPr="0017264E">
        <w:rPr>
          <w:rFonts w:ascii="Verdana" w:hAnsi="Verdana"/>
          <w:sz w:val="18"/>
          <w:szCs w:val="18"/>
        </w:rPr>
        <w:t>ЗГ</w:t>
      </w:r>
      <w:r w:rsidR="0098613A" w:rsidRPr="0017264E">
        <w:rPr>
          <w:rFonts w:ascii="Verdana" w:hAnsi="Verdana"/>
          <w:sz w:val="18"/>
          <w:szCs w:val="18"/>
        </w:rPr>
        <w:t>)</w:t>
      </w:r>
      <w:r w:rsidR="00994844" w:rsidRPr="0017264E">
        <w:rPr>
          <w:rFonts w:ascii="Verdana" w:hAnsi="Verdana"/>
          <w:sz w:val="18"/>
          <w:szCs w:val="18"/>
        </w:rPr>
        <w:t xml:space="preserve"> и</w:t>
      </w:r>
      <w:r w:rsidRPr="0017264E">
        <w:rPr>
          <w:rFonts w:ascii="Verdana" w:hAnsi="Verdana"/>
          <w:sz w:val="18"/>
          <w:szCs w:val="18"/>
        </w:rPr>
        <w:t xml:space="preserve"> </w:t>
      </w:r>
      <w:r w:rsidR="000A4A4B" w:rsidRPr="0017264E">
        <w:rPr>
          <w:rFonts w:ascii="Verdana" w:hAnsi="Verdana"/>
          <w:sz w:val="18"/>
          <w:szCs w:val="18"/>
        </w:rPr>
        <w:t>чл.74е, ал.1, т.1</w:t>
      </w:r>
      <w:r w:rsidR="008709C5" w:rsidRPr="0017264E">
        <w:rPr>
          <w:rFonts w:ascii="Verdana" w:hAnsi="Verdana"/>
          <w:sz w:val="18"/>
          <w:szCs w:val="18"/>
          <w:lang w:val="en-US"/>
        </w:rPr>
        <w:t>,</w:t>
      </w:r>
      <w:r w:rsidR="000A4A4B" w:rsidRPr="0017264E">
        <w:rPr>
          <w:rFonts w:ascii="Verdana" w:hAnsi="Verdana"/>
          <w:sz w:val="18"/>
          <w:szCs w:val="18"/>
        </w:rPr>
        <w:t xml:space="preserve"> </w:t>
      </w:r>
      <w:r w:rsidR="008709C5" w:rsidRPr="0017264E">
        <w:rPr>
          <w:rFonts w:ascii="Verdana" w:hAnsi="Verdana"/>
          <w:sz w:val="18"/>
          <w:szCs w:val="18"/>
        </w:rPr>
        <w:t>във връзка с чл.74, ал.1 и ал.2, т.</w:t>
      </w:r>
      <w:r w:rsidR="008709C5" w:rsidRPr="0017264E">
        <w:rPr>
          <w:rFonts w:ascii="Verdana" w:hAnsi="Verdana"/>
          <w:sz w:val="18"/>
          <w:szCs w:val="18"/>
          <w:lang w:val="en-US"/>
        </w:rPr>
        <w:t xml:space="preserve">2 </w:t>
      </w:r>
      <w:r w:rsidRPr="0017264E">
        <w:rPr>
          <w:rFonts w:ascii="Verdana" w:hAnsi="Verdana"/>
          <w:sz w:val="18"/>
          <w:szCs w:val="18"/>
        </w:rPr>
        <w:t xml:space="preserve">от </w:t>
      </w:r>
      <w:r w:rsidRPr="0017264E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17264E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D70E0" w:rsidRPr="0017264E">
        <w:rPr>
          <w:rFonts w:ascii="Verdana" w:hAnsi="Verdana"/>
          <w:bCs/>
          <w:sz w:val="18"/>
          <w:szCs w:val="18"/>
        </w:rPr>
        <w:t xml:space="preserve"> и</w:t>
      </w:r>
      <w:r w:rsidRPr="0017264E">
        <w:rPr>
          <w:rFonts w:ascii="Verdana" w:hAnsi="Verdana"/>
          <w:bCs/>
          <w:sz w:val="18"/>
          <w:szCs w:val="18"/>
        </w:rPr>
        <w:t xml:space="preserve"> </w:t>
      </w:r>
      <w:r w:rsidR="007D70E0" w:rsidRPr="0017264E">
        <w:rPr>
          <w:rFonts w:ascii="Verdana" w:hAnsi="Verdana"/>
          <w:bCs/>
          <w:sz w:val="18"/>
          <w:szCs w:val="18"/>
        </w:rPr>
        <w:t xml:space="preserve">утвърден Протокол от </w:t>
      </w:r>
      <w:r w:rsidR="00B45AF7" w:rsidRPr="0017264E">
        <w:rPr>
          <w:rFonts w:ascii="Verdana" w:hAnsi="Verdana"/>
          <w:bCs/>
          <w:sz w:val="18"/>
          <w:szCs w:val="18"/>
        </w:rPr>
        <w:t>07</w:t>
      </w:r>
      <w:r w:rsidR="007D70E0" w:rsidRPr="0017264E">
        <w:rPr>
          <w:rFonts w:ascii="Verdana" w:hAnsi="Verdana"/>
          <w:bCs/>
          <w:sz w:val="18"/>
          <w:szCs w:val="18"/>
        </w:rPr>
        <w:t>.</w:t>
      </w:r>
      <w:r w:rsidR="00B45AF7" w:rsidRPr="0017264E">
        <w:rPr>
          <w:rFonts w:ascii="Verdana" w:hAnsi="Verdana"/>
          <w:bCs/>
          <w:sz w:val="18"/>
          <w:szCs w:val="18"/>
        </w:rPr>
        <w:t>10</w:t>
      </w:r>
      <w:r w:rsidR="007D70E0" w:rsidRPr="0017264E">
        <w:rPr>
          <w:rFonts w:ascii="Verdana" w:hAnsi="Verdana"/>
          <w:bCs/>
          <w:sz w:val="18"/>
          <w:szCs w:val="18"/>
        </w:rPr>
        <w:t>.2026г., съставен от комисия, назначена с</w:t>
      </w:r>
      <w:r w:rsidR="002D552B" w:rsidRPr="0017264E">
        <w:rPr>
          <w:rFonts w:ascii="Verdana" w:hAnsi="Verdana"/>
          <w:bCs/>
          <w:sz w:val="18"/>
          <w:szCs w:val="18"/>
        </w:rPr>
        <w:t xml:space="preserve"> моя</w:t>
      </w:r>
      <w:r w:rsidR="007D70E0" w:rsidRPr="0017264E">
        <w:rPr>
          <w:rFonts w:ascii="Verdana" w:hAnsi="Verdana"/>
          <w:bCs/>
          <w:sz w:val="18"/>
          <w:szCs w:val="18"/>
        </w:rPr>
        <w:t xml:space="preserve"> Заповед </w:t>
      </w:r>
      <w:bookmarkStart w:id="0" w:name="_Hlk100211862"/>
      <w:r w:rsidR="007D70E0" w:rsidRPr="0017264E">
        <w:rPr>
          <w:rFonts w:ascii="Verdana" w:hAnsi="Verdana"/>
          <w:bCs/>
          <w:sz w:val="18"/>
          <w:szCs w:val="18"/>
        </w:rPr>
        <w:t>№</w:t>
      </w:r>
      <w:bookmarkEnd w:id="0"/>
      <w:r w:rsidR="007D70E0" w:rsidRPr="0017264E">
        <w:rPr>
          <w:rFonts w:ascii="Verdana" w:hAnsi="Verdana"/>
          <w:bCs/>
          <w:sz w:val="18"/>
          <w:szCs w:val="18"/>
        </w:rPr>
        <w:t>РД-07-</w:t>
      </w:r>
      <w:r w:rsidR="004036F7" w:rsidRPr="0017264E">
        <w:rPr>
          <w:rFonts w:ascii="Verdana" w:hAnsi="Verdana"/>
          <w:bCs/>
          <w:sz w:val="18"/>
          <w:szCs w:val="18"/>
        </w:rPr>
        <w:t>366</w:t>
      </w:r>
      <w:r w:rsidR="007D70E0" w:rsidRPr="0017264E">
        <w:rPr>
          <w:rFonts w:ascii="Verdana" w:hAnsi="Verdana"/>
          <w:bCs/>
          <w:sz w:val="18"/>
          <w:szCs w:val="18"/>
        </w:rPr>
        <w:t>/</w:t>
      </w:r>
      <w:r w:rsidR="00B45AF7" w:rsidRPr="0017264E">
        <w:rPr>
          <w:rFonts w:ascii="Verdana" w:hAnsi="Verdana"/>
          <w:bCs/>
          <w:sz w:val="18"/>
          <w:szCs w:val="18"/>
        </w:rPr>
        <w:t>06</w:t>
      </w:r>
      <w:r w:rsidR="007D70E0" w:rsidRPr="0017264E">
        <w:rPr>
          <w:rFonts w:ascii="Verdana" w:hAnsi="Verdana"/>
          <w:bCs/>
          <w:sz w:val="18"/>
          <w:szCs w:val="18"/>
        </w:rPr>
        <w:t>.</w:t>
      </w:r>
      <w:r w:rsidR="00B45AF7" w:rsidRPr="0017264E">
        <w:rPr>
          <w:rFonts w:ascii="Verdana" w:hAnsi="Verdana"/>
          <w:bCs/>
          <w:sz w:val="18"/>
          <w:szCs w:val="18"/>
        </w:rPr>
        <w:t>10</w:t>
      </w:r>
      <w:r w:rsidR="007D70E0" w:rsidRPr="0017264E">
        <w:rPr>
          <w:rFonts w:ascii="Verdana" w:hAnsi="Verdana"/>
          <w:bCs/>
          <w:sz w:val="18"/>
          <w:szCs w:val="18"/>
        </w:rPr>
        <w:t xml:space="preserve">.2026г. </w:t>
      </w:r>
      <w:r w:rsidRPr="0017264E">
        <w:rPr>
          <w:rFonts w:ascii="Verdana" w:hAnsi="Verdana"/>
          <w:bCs/>
          <w:sz w:val="18"/>
          <w:szCs w:val="18"/>
        </w:rPr>
        <w:t xml:space="preserve">за провеждане на електронен </w:t>
      </w:r>
      <w:r w:rsidR="002F7ADF" w:rsidRPr="0017264E">
        <w:rPr>
          <w:rFonts w:ascii="Verdana" w:hAnsi="Verdana"/>
          <w:bCs/>
          <w:sz w:val="18"/>
          <w:szCs w:val="18"/>
        </w:rPr>
        <w:t xml:space="preserve">таен </w:t>
      </w:r>
      <w:r w:rsidRPr="0017264E">
        <w:rPr>
          <w:rFonts w:ascii="Verdana" w:hAnsi="Verdana"/>
          <w:bCs/>
          <w:sz w:val="18"/>
          <w:szCs w:val="18"/>
        </w:rPr>
        <w:t xml:space="preserve">търг с </w:t>
      </w:r>
      <w:r w:rsidR="002F7ADF" w:rsidRPr="0017264E">
        <w:rPr>
          <w:rFonts w:ascii="Verdana" w:hAnsi="Verdana"/>
          <w:bCs/>
          <w:sz w:val="18"/>
          <w:szCs w:val="18"/>
        </w:rPr>
        <w:t>еднократно ценово предложение</w:t>
      </w:r>
      <w:r w:rsidRPr="0017264E">
        <w:rPr>
          <w:rFonts w:ascii="Verdana" w:hAnsi="Verdana"/>
          <w:bCs/>
          <w:sz w:val="18"/>
          <w:szCs w:val="18"/>
        </w:rPr>
        <w:t xml:space="preserve"> за продажба на </w:t>
      </w:r>
      <w:r w:rsidR="00593554" w:rsidRPr="0017264E">
        <w:rPr>
          <w:rFonts w:ascii="Verdana" w:hAnsi="Verdana"/>
          <w:bCs/>
          <w:sz w:val="18"/>
          <w:szCs w:val="18"/>
        </w:rPr>
        <w:t>стояща</w:t>
      </w:r>
      <w:r w:rsidRPr="0017264E">
        <w:rPr>
          <w:rFonts w:ascii="Verdana" w:hAnsi="Verdana"/>
          <w:bCs/>
          <w:sz w:val="18"/>
          <w:szCs w:val="18"/>
        </w:rPr>
        <w:t xml:space="preserve"> дървесина</w:t>
      </w:r>
      <w:r w:rsidR="00593554" w:rsidRPr="0017264E">
        <w:rPr>
          <w:rFonts w:ascii="Verdana" w:hAnsi="Verdana"/>
          <w:bCs/>
          <w:sz w:val="18"/>
          <w:szCs w:val="18"/>
        </w:rPr>
        <w:t xml:space="preserve"> на корен</w:t>
      </w:r>
      <w:r w:rsidRPr="0017264E">
        <w:rPr>
          <w:rFonts w:ascii="Verdana" w:hAnsi="Verdana"/>
          <w:bCs/>
          <w:sz w:val="18"/>
          <w:szCs w:val="18"/>
        </w:rPr>
        <w:t xml:space="preserve"> от Обект №2</w:t>
      </w:r>
      <w:r w:rsidR="00593554" w:rsidRPr="0017264E">
        <w:rPr>
          <w:rFonts w:ascii="Verdana" w:hAnsi="Verdana"/>
          <w:bCs/>
          <w:sz w:val="18"/>
          <w:szCs w:val="18"/>
        </w:rPr>
        <w:t>60</w:t>
      </w:r>
      <w:r w:rsidR="00C0701C" w:rsidRPr="0017264E">
        <w:rPr>
          <w:rFonts w:ascii="Verdana" w:hAnsi="Verdana"/>
          <w:bCs/>
          <w:sz w:val="18"/>
          <w:szCs w:val="18"/>
        </w:rPr>
        <w:t>2</w:t>
      </w:r>
      <w:r w:rsidR="00A4786A" w:rsidRPr="0017264E">
        <w:rPr>
          <w:rFonts w:ascii="Verdana" w:hAnsi="Verdana"/>
          <w:bCs/>
          <w:sz w:val="18"/>
          <w:szCs w:val="18"/>
        </w:rPr>
        <w:t>8</w:t>
      </w:r>
      <w:r w:rsidRPr="0017264E">
        <w:rPr>
          <w:rFonts w:ascii="Verdana" w:hAnsi="Verdana"/>
          <w:bCs/>
          <w:sz w:val="18"/>
          <w:szCs w:val="18"/>
        </w:rPr>
        <w:t xml:space="preserve">, отдел/подотдел </w:t>
      </w:r>
      <w:r w:rsidR="00A4786A" w:rsidRPr="0017264E">
        <w:rPr>
          <w:rFonts w:ascii="Verdana" w:hAnsi="Verdana"/>
          <w:sz w:val="18"/>
          <w:szCs w:val="18"/>
        </w:rPr>
        <w:t>239</w:t>
      </w:r>
      <w:r w:rsidRPr="0017264E">
        <w:rPr>
          <w:rFonts w:ascii="Verdana" w:hAnsi="Verdana"/>
          <w:sz w:val="18"/>
          <w:szCs w:val="18"/>
        </w:rPr>
        <w:t xml:space="preserve"> </w:t>
      </w:r>
      <w:r w:rsidR="00F3101C" w:rsidRPr="0017264E">
        <w:rPr>
          <w:rFonts w:ascii="Verdana" w:hAnsi="Verdana"/>
          <w:sz w:val="18"/>
          <w:szCs w:val="18"/>
        </w:rPr>
        <w:t>„</w:t>
      </w:r>
      <w:r w:rsidR="00A4786A" w:rsidRPr="0017264E">
        <w:rPr>
          <w:rFonts w:ascii="Verdana" w:hAnsi="Verdana"/>
          <w:sz w:val="18"/>
          <w:szCs w:val="18"/>
        </w:rPr>
        <w:t>в1</w:t>
      </w:r>
      <w:r w:rsidR="00F3101C" w:rsidRPr="0017264E">
        <w:rPr>
          <w:rFonts w:ascii="Verdana" w:hAnsi="Verdana"/>
          <w:sz w:val="18"/>
          <w:szCs w:val="18"/>
        </w:rPr>
        <w:t>“</w:t>
      </w:r>
      <w:r w:rsidR="00D27CD8" w:rsidRPr="0017264E">
        <w:rPr>
          <w:rFonts w:ascii="Verdana" w:hAnsi="Verdana"/>
          <w:sz w:val="18"/>
          <w:szCs w:val="18"/>
        </w:rPr>
        <w:t>,</w:t>
      </w:r>
      <w:r w:rsidRPr="0017264E">
        <w:rPr>
          <w:rFonts w:ascii="Verdana" w:hAnsi="Verdana"/>
          <w:sz w:val="18"/>
          <w:szCs w:val="18"/>
        </w:rPr>
        <w:t xml:space="preserve"> намиращи се в териториалния обхват на ТП ДЛС „Осогово“</w:t>
      </w:r>
      <w:r w:rsidR="007D70E0" w:rsidRPr="0017264E">
        <w:rPr>
          <w:rFonts w:ascii="Verdana" w:hAnsi="Verdana"/>
          <w:sz w:val="18"/>
          <w:szCs w:val="18"/>
        </w:rPr>
        <w:t>,</w:t>
      </w:r>
      <w:r w:rsidRPr="0017264E">
        <w:rPr>
          <w:rFonts w:ascii="Verdana" w:hAnsi="Verdana"/>
          <w:sz w:val="18"/>
          <w:szCs w:val="18"/>
        </w:rPr>
        <w:t xml:space="preserve"> </w:t>
      </w:r>
      <w:r w:rsidR="007D70E0" w:rsidRPr="0017264E">
        <w:rPr>
          <w:rFonts w:ascii="Verdana" w:hAnsi="Verdana"/>
          <w:sz w:val="18"/>
          <w:szCs w:val="18"/>
        </w:rPr>
        <w:t>открит</w:t>
      </w:r>
      <w:r w:rsidRPr="0017264E">
        <w:rPr>
          <w:rFonts w:ascii="Verdana" w:hAnsi="Verdana"/>
          <w:bCs/>
          <w:sz w:val="18"/>
          <w:szCs w:val="18"/>
        </w:rPr>
        <w:t xml:space="preserve"> </w:t>
      </w:r>
      <w:r w:rsidR="007D70E0" w:rsidRPr="0017264E">
        <w:rPr>
          <w:rFonts w:ascii="Verdana" w:hAnsi="Verdana"/>
          <w:bCs/>
          <w:sz w:val="18"/>
          <w:szCs w:val="18"/>
        </w:rPr>
        <w:t>със Заповед №РД-07-</w:t>
      </w:r>
      <w:r w:rsidR="00AD4EAC" w:rsidRPr="0017264E">
        <w:rPr>
          <w:rFonts w:ascii="Verdana" w:hAnsi="Verdana"/>
          <w:bCs/>
          <w:sz w:val="18"/>
          <w:szCs w:val="18"/>
        </w:rPr>
        <w:t>33</w:t>
      </w:r>
      <w:r w:rsidR="00A4786A" w:rsidRPr="0017264E">
        <w:rPr>
          <w:rFonts w:ascii="Verdana" w:hAnsi="Verdana"/>
          <w:bCs/>
          <w:sz w:val="18"/>
          <w:szCs w:val="18"/>
        </w:rPr>
        <w:t>7</w:t>
      </w:r>
      <w:r w:rsidR="007D70E0" w:rsidRPr="0017264E">
        <w:rPr>
          <w:rFonts w:ascii="Verdana" w:hAnsi="Verdana"/>
          <w:bCs/>
          <w:sz w:val="18"/>
          <w:szCs w:val="18"/>
        </w:rPr>
        <w:t>/</w:t>
      </w:r>
      <w:r w:rsidR="00AD4EAC" w:rsidRPr="0017264E">
        <w:rPr>
          <w:rFonts w:ascii="Verdana" w:hAnsi="Verdana"/>
          <w:bCs/>
          <w:sz w:val="18"/>
          <w:szCs w:val="18"/>
        </w:rPr>
        <w:t>15</w:t>
      </w:r>
      <w:r w:rsidR="007D70E0" w:rsidRPr="0017264E">
        <w:rPr>
          <w:rFonts w:ascii="Verdana" w:hAnsi="Verdana"/>
          <w:bCs/>
          <w:sz w:val="18"/>
          <w:szCs w:val="18"/>
        </w:rPr>
        <w:t>.0</w:t>
      </w:r>
      <w:r w:rsidR="00AD4EAC" w:rsidRPr="0017264E">
        <w:rPr>
          <w:rFonts w:ascii="Verdana" w:hAnsi="Verdana"/>
          <w:bCs/>
          <w:sz w:val="18"/>
          <w:szCs w:val="18"/>
        </w:rPr>
        <w:t>9</w:t>
      </w:r>
      <w:r w:rsidR="007D70E0" w:rsidRPr="0017264E">
        <w:rPr>
          <w:rFonts w:ascii="Verdana" w:hAnsi="Verdana"/>
          <w:bCs/>
          <w:sz w:val="18"/>
          <w:szCs w:val="18"/>
        </w:rPr>
        <w:t xml:space="preserve">.2026г. </w:t>
      </w:r>
      <w:r w:rsidRPr="0017264E">
        <w:rPr>
          <w:rFonts w:ascii="Verdana" w:hAnsi="Verdana"/>
          <w:bCs/>
          <w:sz w:val="18"/>
          <w:szCs w:val="18"/>
        </w:rPr>
        <w:t>на Директора на ТП ДЛС „Осогово“</w:t>
      </w:r>
    </w:p>
    <w:p w:rsidR="00DB375D" w:rsidRPr="0017264E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17264E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17264E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17264E">
        <w:rPr>
          <w:rFonts w:ascii="Verdana" w:hAnsi="Verdana"/>
          <w:b/>
          <w:bCs/>
          <w:sz w:val="19"/>
          <w:szCs w:val="19"/>
        </w:rPr>
        <w:t>О Б Я В Я В А М:</w:t>
      </w:r>
    </w:p>
    <w:p w:rsidR="00107EB2" w:rsidRPr="0017264E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:rsidR="00DB375D" w:rsidRPr="0017264E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8"/>
          <w:szCs w:val="18"/>
        </w:rPr>
      </w:pPr>
      <w:r w:rsidRPr="0017264E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2F7ADF" w:rsidRPr="0017264E">
        <w:rPr>
          <w:rFonts w:ascii="Verdana" w:hAnsi="Verdana"/>
          <w:b/>
          <w:bCs/>
          <w:sz w:val="18"/>
          <w:szCs w:val="18"/>
        </w:rPr>
        <w:t>електронен таен търг с еднократно ценово предложение</w:t>
      </w:r>
      <w:r w:rsidRPr="0017264E">
        <w:rPr>
          <w:rFonts w:ascii="Verdana" w:hAnsi="Verdana"/>
          <w:sz w:val="18"/>
          <w:szCs w:val="18"/>
        </w:rPr>
        <w:t xml:space="preserve"> за </w:t>
      </w:r>
      <w:r w:rsidR="00EE39B9" w:rsidRPr="0017264E">
        <w:rPr>
          <w:rFonts w:ascii="Verdana" w:hAnsi="Verdana"/>
          <w:sz w:val="18"/>
          <w:szCs w:val="18"/>
        </w:rPr>
        <w:t xml:space="preserve">продажба на </w:t>
      </w:r>
      <w:r w:rsidR="00740ECD" w:rsidRPr="0017264E">
        <w:rPr>
          <w:rFonts w:ascii="Verdana" w:hAnsi="Verdana"/>
          <w:bCs/>
          <w:sz w:val="18"/>
          <w:szCs w:val="18"/>
        </w:rPr>
        <w:t>стояща</w:t>
      </w:r>
      <w:r w:rsidR="000918B0" w:rsidRPr="0017264E">
        <w:rPr>
          <w:rFonts w:ascii="Verdana" w:hAnsi="Verdana"/>
          <w:bCs/>
          <w:sz w:val="18"/>
          <w:szCs w:val="18"/>
        </w:rPr>
        <w:t xml:space="preserve"> дървесина</w:t>
      </w:r>
      <w:r w:rsidR="00C368DA" w:rsidRPr="0017264E">
        <w:rPr>
          <w:rFonts w:ascii="Verdana" w:hAnsi="Verdana"/>
          <w:sz w:val="18"/>
          <w:szCs w:val="18"/>
        </w:rPr>
        <w:t xml:space="preserve"> </w:t>
      </w:r>
      <w:r w:rsidR="00740ECD" w:rsidRPr="0017264E">
        <w:rPr>
          <w:rFonts w:ascii="Verdana" w:hAnsi="Verdana"/>
          <w:sz w:val="18"/>
          <w:szCs w:val="18"/>
        </w:rPr>
        <w:t xml:space="preserve">на корен </w:t>
      </w:r>
      <w:r w:rsidR="00C368DA" w:rsidRPr="0017264E">
        <w:rPr>
          <w:rFonts w:ascii="Verdana" w:hAnsi="Verdana"/>
          <w:sz w:val="18"/>
          <w:szCs w:val="18"/>
        </w:rPr>
        <w:t>в района на дейност</w:t>
      </w:r>
      <w:r w:rsidR="00EE39B9" w:rsidRPr="0017264E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17264E">
        <w:rPr>
          <w:rFonts w:ascii="Verdana" w:hAnsi="Verdana"/>
          <w:sz w:val="18"/>
          <w:szCs w:val="18"/>
        </w:rPr>
        <w:t xml:space="preserve"> </w:t>
      </w:r>
      <w:r w:rsidR="00AA7180" w:rsidRPr="0017264E">
        <w:rPr>
          <w:rFonts w:ascii="Verdana" w:hAnsi="Verdana"/>
          <w:sz w:val="18"/>
          <w:szCs w:val="18"/>
        </w:rPr>
        <w:t>от</w:t>
      </w:r>
      <w:r w:rsidRPr="0017264E">
        <w:rPr>
          <w:rFonts w:ascii="Verdana" w:hAnsi="Verdana"/>
          <w:sz w:val="18"/>
          <w:szCs w:val="18"/>
        </w:rPr>
        <w:t xml:space="preserve"> </w:t>
      </w:r>
      <w:r w:rsidR="00AE0FB1" w:rsidRPr="0017264E">
        <w:rPr>
          <w:rFonts w:ascii="Verdana" w:hAnsi="Verdana"/>
          <w:b/>
          <w:sz w:val="18"/>
          <w:szCs w:val="18"/>
        </w:rPr>
        <w:t xml:space="preserve">ОБЕКТ </w:t>
      </w:r>
      <w:r w:rsidR="00E06A5C" w:rsidRPr="0017264E">
        <w:rPr>
          <w:rFonts w:ascii="Verdana" w:hAnsi="Verdana"/>
          <w:b/>
          <w:sz w:val="18"/>
          <w:szCs w:val="18"/>
        </w:rPr>
        <w:t>№2</w:t>
      </w:r>
      <w:r w:rsidR="00DA6D9E" w:rsidRPr="0017264E">
        <w:rPr>
          <w:rFonts w:ascii="Verdana" w:hAnsi="Verdana"/>
          <w:b/>
          <w:sz w:val="18"/>
          <w:szCs w:val="18"/>
        </w:rPr>
        <w:t>60</w:t>
      </w:r>
      <w:r w:rsidR="00C0701C" w:rsidRPr="0017264E">
        <w:rPr>
          <w:rFonts w:ascii="Verdana" w:hAnsi="Verdana"/>
          <w:b/>
          <w:sz w:val="18"/>
          <w:szCs w:val="18"/>
        </w:rPr>
        <w:t>2</w:t>
      </w:r>
      <w:r w:rsidR="00A4786A" w:rsidRPr="0017264E">
        <w:rPr>
          <w:rFonts w:ascii="Verdana" w:hAnsi="Verdana"/>
          <w:b/>
          <w:sz w:val="18"/>
          <w:szCs w:val="18"/>
        </w:rPr>
        <w:t>8</w:t>
      </w:r>
      <w:r w:rsidR="00AE0FB1" w:rsidRPr="0017264E">
        <w:rPr>
          <w:rFonts w:ascii="Verdana" w:hAnsi="Verdana"/>
          <w:b/>
          <w:sz w:val="18"/>
          <w:szCs w:val="18"/>
        </w:rPr>
        <w:t>, включващ отдел/подотдел</w:t>
      </w:r>
      <w:r w:rsidR="00AE0FB1" w:rsidRPr="0017264E">
        <w:rPr>
          <w:rFonts w:ascii="Verdana" w:hAnsi="Verdana"/>
          <w:sz w:val="18"/>
          <w:szCs w:val="18"/>
        </w:rPr>
        <w:t xml:space="preserve"> </w:t>
      </w:r>
      <w:r w:rsidR="00C0701C" w:rsidRPr="0017264E">
        <w:rPr>
          <w:rFonts w:ascii="Verdana" w:hAnsi="Verdana"/>
          <w:b/>
          <w:sz w:val="18"/>
          <w:szCs w:val="18"/>
        </w:rPr>
        <w:t>2</w:t>
      </w:r>
      <w:r w:rsidR="00A4786A" w:rsidRPr="0017264E">
        <w:rPr>
          <w:rFonts w:ascii="Verdana" w:hAnsi="Verdana"/>
          <w:b/>
          <w:sz w:val="18"/>
          <w:szCs w:val="18"/>
        </w:rPr>
        <w:t>39</w:t>
      </w:r>
      <w:r w:rsidR="00AD4EAC" w:rsidRPr="0017264E">
        <w:rPr>
          <w:rFonts w:ascii="Verdana" w:hAnsi="Verdana"/>
          <w:b/>
          <w:sz w:val="18"/>
          <w:szCs w:val="18"/>
        </w:rPr>
        <w:t xml:space="preserve"> „</w:t>
      </w:r>
      <w:r w:rsidR="00A4786A" w:rsidRPr="0017264E">
        <w:rPr>
          <w:rFonts w:ascii="Verdana" w:hAnsi="Verdana"/>
          <w:b/>
          <w:sz w:val="18"/>
          <w:szCs w:val="18"/>
        </w:rPr>
        <w:t>в1</w:t>
      </w:r>
      <w:r w:rsidR="00AD4EAC" w:rsidRPr="0017264E">
        <w:rPr>
          <w:rFonts w:ascii="Verdana" w:hAnsi="Verdana"/>
          <w:b/>
          <w:sz w:val="18"/>
          <w:szCs w:val="18"/>
        </w:rPr>
        <w:t>“</w:t>
      </w:r>
      <w:r w:rsidRPr="0017264E">
        <w:rPr>
          <w:rFonts w:ascii="Verdana" w:hAnsi="Verdana"/>
          <w:sz w:val="18"/>
          <w:szCs w:val="18"/>
        </w:rPr>
        <w:t>, а именно:</w:t>
      </w:r>
    </w:p>
    <w:p w:rsidR="00DB375D" w:rsidRPr="0017264E" w:rsidRDefault="00DB375D" w:rsidP="002F4B2A">
      <w:pPr>
        <w:ind w:left="360" w:right="-625"/>
        <w:rPr>
          <w:rFonts w:ascii="Verdana" w:hAnsi="Verdana"/>
          <w:b/>
          <w:sz w:val="18"/>
          <w:szCs w:val="18"/>
          <w:u w:val="single"/>
        </w:rPr>
      </w:pPr>
      <w:r w:rsidRPr="0017264E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671780" w:rsidRPr="0017264E" w:rsidRDefault="00AD4EAC" w:rsidP="002F4B2A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17264E">
        <w:rPr>
          <w:rFonts w:ascii="Verdana" w:hAnsi="Verdana"/>
          <w:b/>
          <w:sz w:val="18"/>
          <w:szCs w:val="18"/>
        </w:rPr>
        <w:t>„</w:t>
      </w:r>
      <w:r w:rsidRPr="0017264E">
        <w:rPr>
          <w:rFonts w:ascii="Verdana" w:hAnsi="Verdana"/>
          <w:b/>
          <w:noProof/>
          <w:sz w:val="18"/>
          <w:szCs w:val="18"/>
        </w:rPr>
        <w:t>ЮА БУЛФОР“ ЕООД, ЕИК - 202089206,</w:t>
      </w:r>
      <w:r w:rsidRPr="0017264E">
        <w:rPr>
          <w:rFonts w:ascii="Verdana" w:hAnsi="Verdana"/>
          <w:noProof/>
          <w:sz w:val="18"/>
          <w:szCs w:val="18"/>
        </w:rPr>
        <w:t xml:space="preserve"> със седалище и адрес на управление: с.Слокощица, ул</w:t>
      </w:r>
      <w:r w:rsidRPr="0017264E">
        <w:rPr>
          <w:rFonts w:ascii="Verdana" w:hAnsi="Verdana"/>
          <w:sz w:val="18"/>
          <w:szCs w:val="18"/>
        </w:rPr>
        <w:t xml:space="preserve">.„Димитър Канин“ №17, общ.Кюстендил, обл.Кюстендил, </w:t>
      </w:r>
      <w:r w:rsidRPr="0017264E">
        <w:rPr>
          <w:rFonts w:ascii="Verdana" w:hAnsi="Verdana"/>
          <w:noProof/>
          <w:sz w:val="18"/>
          <w:szCs w:val="18"/>
        </w:rPr>
        <w:t xml:space="preserve">представлявано от Юлиан Асенов в качеството му на </w:t>
      </w:r>
      <w:r w:rsidRPr="0017264E">
        <w:rPr>
          <w:rFonts w:ascii="Verdana" w:hAnsi="Verdana"/>
          <w:sz w:val="18"/>
          <w:szCs w:val="18"/>
        </w:rPr>
        <w:t>управител,</w:t>
      </w:r>
      <w:r w:rsidR="00671780" w:rsidRPr="0017264E">
        <w:rPr>
          <w:rFonts w:ascii="Verdana" w:hAnsi="Verdana"/>
          <w:sz w:val="18"/>
          <w:szCs w:val="18"/>
        </w:rPr>
        <w:t xml:space="preserve"> на </w:t>
      </w:r>
      <w:r w:rsidRPr="0017264E">
        <w:rPr>
          <w:rFonts w:ascii="Verdana" w:hAnsi="Verdana"/>
          <w:sz w:val="18"/>
          <w:szCs w:val="18"/>
        </w:rPr>
        <w:t>начална</w:t>
      </w:r>
      <w:r w:rsidR="004E1301" w:rsidRPr="0017264E">
        <w:rPr>
          <w:rFonts w:ascii="Verdana" w:hAnsi="Verdana"/>
          <w:sz w:val="18"/>
          <w:szCs w:val="18"/>
        </w:rPr>
        <w:t xml:space="preserve"> </w:t>
      </w:r>
      <w:r w:rsidR="00671780" w:rsidRPr="0017264E">
        <w:rPr>
          <w:rFonts w:ascii="Verdana" w:hAnsi="Verdana"/>
          <w:sz w:val="18"/>
          <w:szCs w:val="18"/>
        </w:rPr>
        <w:t xml:space="preserve">тръжна цена </w:t>
      </w:r>
      <w:r w:rsidR="003D04CE" w:rsidRPr="0017264E">
        <w:rPr>
          <w:rFonts w:ascii="Verdana" w:hAnsi="Verdana"/>
          <w:b/>
          <w:sz w:val="18"/>
          <w:szCs w:val="18"/>
        </w:rPr>
        <w:t xml:space="preserve"> </w:t>
      </w:r>
      <w:r w:rsidR="00A4786A" w:rsidRPr="0017264E">
        <w:rPr>
          <w:rFonts w:ascii="Verdana" w:hAnsi="Verdana"/>
          <w:b/>
          <w:bCs/>
          <w:sz w:val="18"/>
          <w:szCs w:val="18"/>
        </w:rPr>
        <w:t>20</w:t>
      </w:r>
      <w:r w:rsidRPr="0017264E">
        <w:rPr>
          <w:rFonts w:ascii="Verdana" w:hAnsi="Verdana"/>
          <w:b/>
          <w:bCs/>
          <w:sz w:val="18"/>
          <w:szCs w:val="18"/>
        </w:rPr>
        <w:t xml:space="preserve"> </w:t>
      </w:r>
      <w:r w:rsidR="00A4786A" w:rsidRPr="0017264E">
        <w:rPr>
          <w:rFonts w:ascii="Verdana" w:hAnsi="Verdana"/>
          <w:b/>
          <w:bCs/>
          <w:sz w:val="18"/>
          <w:szCs w:val="18"/>
        </w:rPr>
        <w:t>582</w:t>
      </w:r>
      <w:r w:rsidR="004E1301" w:rsidRPr="0017264E">
        <w:rPr>
          <w:rFonts w:ascii="Verdana" w:hAnsi="Verdana"/>
          <w:b/>
          <w:bCs/>
          <w:sz w:val="18"/>
          <w:szCs w:val="18"/>
        </w:rPr>
        <w:t>,</w:t>
      </w:r>
      <w:r w:rsidR="00A4786A" w:rsidRPr="0017264E">
        <w:rPr>
          <w:rFonts w:ascii="Verdana" w:hAnsi="Verdana"/>
          <w:b/>
          <w:bCs/>
          <w:sz w:val="18"/>
          <w:szCs w:val="18"/>
        </w:rPr>
        <w:t>4</w:t>
      </w:r>
      <w:r w:rsidR="004E1301" w:rsidRPr="0017264E">
        <w:rPr>
          <w:rFonts w:ascii="Verdana" w:hAnsi="Verdana"/>
          <w:b/>
          <w:bCs/>
          <w:sz w:val="18"/>
          <w:szCs w:val="18"/>
        </w:rPr>
        <w:t>0 € (</w:t>
      </w:r>
      <w:r w:rsidR="00A4786A" w:rsidRPr="0017264E">
        <w:rPr>
          <w:rFonts w:ascii="Verdana" w:hAnsi="Verdana"/>
          <w:b/>
          <w:bCs/>
          <w:sz w:val="18"/>
          <w:szCs w:val="18"/>
        </w:rPr>
        <w:t xml:space="preserve">двадесет хиляди петстотин осемдесет и две </w:t>
      </w:r>
      <w:r w:rsidR="00C0701C" w:rsidRPr="0017264E">
        <w:rPr>
          <w:rFonts w:ascii="Verdana" w:hAnsi="Verdana"/>
          <w:b/>
          <w:bCs/>
          <w:sz w:val="18"/>
          <w:szCs w:val="18"/>
        </w:rPr>
        <w:t>евро</w:t>
      </w:r>
      <w:r w:rsidR="00A4786A" w:rsidRPr="0017264E">
        <w:rPr>
          <w:rFonts w:ascii="Verdana" w:hAnsi="Verdana"/>
          <w:b/>
          <w:bCs/>
          <w:sz w:val="18"/>
          <w:szCs w:val="18"/>
        </w:rPr>
        <w:t xml:space="preserve"> и четиридесет евроцента</w:t>
      </w:r>
      <w:r w:rsidR="004E1301" w:rsidRPr="0017264E">
        <w:rPr>
          <w:rFonts w:ascii="Verdana" w:hAnsi="Verdana"/>
          <w:b/>
          <w:bCs/>
          <w:sz w:val="18"/>
          <w:szCs w:val="18"/>
        </w:rPr>
        <w:t>) без ДДС</w:t>
      </w:r>
      <w:r w:rsidR="002F4B2A" w:rsidRPr="0017264E">
        <w:rPr>
          <w:rFonts w:ascii="Verdana" w:hAnsi="Verdana"/>
          <w:b/>
          <w:sz w:val="18"/>
          <w:szCs w:val="18"/>
        </w:rPr>
        <w:t>.</w:t>
      </w:r>
    </w:p>
    <w:p w:rsidR="00DB375D" w:rsidRPr="0017264E" w:rsidRDefault="00064A4C" w:rsidP="00B264B4">
      <w:pPr>
        <w:ind w:right="-341" w:firstLine="360"/>
        <w:jc w:val="both"/>
        <w:rPr>
          <w:rFonts w:ascii="Verdana" w:hAnsi="Verdana"/>
          <w:sz w:val="18"/>
          <w:szCs w:val="18"/>
        </w:rPr>
      </w:pPr>
      <w:r w:rsidRPr="0017264E">
        <w:rPr>
          <w:rFonts w:ascii="Verdana" w:hAnsi="Verdana"/>
          <w:sz w:val="18"/>
          <w:szCs w:val="18"/>
        </w:rPr>
        <w:t>Същият е единствен участник.</w:t>
      </w:r>
    </w:p>
    <w:p w:rsidR="00064A4C" w:rsidRPr="0017264E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</w:p>
    <w:p w:rsidR="00DB375D" w:rsidRPr="0017264E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17264E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17264E">
        <w:rPr>
          <w:rFonts w:ascii="Verdana" w:hAnsi="Verdana"/>
          <w:b/>
          <w:sz w:val="19"/>
          <w:szCs w:val="19"/>
        </w:rPr>
        <w:t>О П Р Е Д Е Л Я М:</w:t>
      </w:r>
    </w:p>
    <w:p w:rsidR="00107EB2" w:rsidRPr="0017264E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:rsidR="005C06C3" w:rsidRPr="0017264E" w:rsidRDefault="002D552B" w:rsidP="002F4B2A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17264E">
        <w:rPr>
          <w:rFonts w:ascii="Verdana" w:hAnsi="Verdana"/>
          <w:sz w:val="18"/>
          <w:szCs w:val="18"/>
        </w:rPr>
        <w:t>З</w:t>
      </w:r>
      <w:r w:rsidR="00DB375D" w:rsidRPr="0017264E">
        <w:rPr>
          <w:rFonts w:ascii="Verdana" w:hAnsi="Verdana"/>
          <w:sz w:val="18"/>
          <w:szCs w:val="18"/>
        </w:rPr>
        <w:t xml:space="preserve">а </w:t>
      </w:r>
      <w:r w:rsidR="00EE39B9" w:rsidRPr="0017264E">
        <w:rPr>
          <w:rFonts w:ascii="Verdana" w:hAnsi="Verdana"/>
          <w:sz w:val="18"/>
          <w:szCs w:val="18"/>
        </w:rPr>
        <w:t>купувач</w:t>
      </w:r>
      <w:r w:rsidR="00DB375D" w:rsidRPr="0017264E">
        <w:rPr>
          <w:rFonts w:ascii="Verdana" w:hAnsi="Verdana"/>
          <w:sz w:val="18"/>
          <w:szCs w:val="18"/>
        </w:rPr>
        <w:t xml:space="preserve"> на </w:t>
      </w:r>
      <w:r w:rsidR="00C368DA" w:rsidRPr="0017264E">
        <w:rPr>
          <w:rFonts w:ascii="Verdana" w:hAnsi="Verdana"/>
          <w:sz w:val="18"/>
          <w:szCs w:val="18"/>
        </w:rPr>
        <w:t>стояща дървесина на корен</w:t>
      </w:r>
      <w:r w:rsidR="00EE39B9" w:rsidRPr="0017264E">
        <w:rPr>
          <w:rFonts w:ascii="Verdana" w:hAnsi="Verdana"/>
          <w:sz w:val="18"/>
          <w:szCs w:val="18"/>
        </w:rPr>
        <w:t xml:space="preserve"> </w:t>
      </w:r>
      <w:r w:rsidR="00AA7180" w:rsidRPr="0017264E">
        <w:rPr>
          <w:rFonts w:ascii="Verdana" w:hAnsi="Verdana"/>
          <w:sz w:val="18"/>
          <w:szCs w:val="18"/>
        </w:rPr>
        <w:t>от</w:t>
      </w:r>
      <w:r w:rsidR="00DB375D" w:rsidRPr="0017264E">
        <w:rPr>
          <w:rFonts w:ascii="Verdana" w:hAnsi="Verdana"/>
          <w:sz w:val="18"/>
          <w:szCs w:val="18"/>
        </w:rPr>
        <w:t xml:space="preserve"> </w:t>
      </w:r>
      <w:r w:rsidR="005F5D80" w:rsidRPr="0017264E">
        <w:rPr>
          <w:rFonts w:ascii="Verdana" w:hAnsi="Verdana"/>
          <w:b/>
          <w:sz w:val="18"/>
          <w:szCs w:val="18"/>
        </w:rPr>
        <w:t>ОБЕКТ №260</w:t>
      </w:r>
      <w:r w:rsidR="00C0701C" w:rsidRPr="0017264E">
        <w:rPr>
          <w:rFonts w:ascii="Verdana" w:hAnsi="Verdana"/>
          <w:b/>
          <w:sz w:val="18"/>
          <w:szCs w:val="18"/>
        </w:rPr>
        <w:t>2</w:t>
      </w:r>
      <w:r w:rsidR="00A4786A" w:rsidRPr="0017264E">
        <w:rPr>
          <w:rFonts w:ascii="Verdana" w:hAnsi="Verdana"/>
          <w:b/>
          <w:sz w:val="18"/>
          <w:szCs w:val="18"/>
        </w:rPr>
        <w:t>8</w:t>
      </w:r>
      <w:r w:rsidR="005F5D80" w:rsidRPr="0017264E">
        <w:rPr>
          <w:rFonts w:ascii="Verdana" w:hAnsi="Verdana"/>
          <w:b/>
          <w:sz w:val="18"/>
          <w:szCs w:val="18"/>
        </w:rPr>
        <w:t>, включващ отдел/подотдел</w:t>
      </w:r>
      <w:r w:rsidR="005F5D80" w:rsidRPr="0017264E">
        <w:rPr>
          <w:rFonts w:ascii="Verdana" w:hAnsi="Verdana"/>
          <w:sz w:val="18"/>
          <w:szCs w:val="18"/>
        </w:rPr>
        <w:t xml:space="preserve"> </w:t>
      </w:r>
      <w:r w:rsidR="00A4786A" w:rsidRPr="0017264E">
        <w:rPr>
          <w:rFonts w:ascii="Verdana" w:hAnsi="Verdana"/>
          <w:sz w:val="18"/>
          <w:szCs w:val="18"/>
        </w:rPr>
        <w:t xml:space="preserve">     </w:t>
      </w:r>
      <w:r w:rsidR="00C0701C" w:rsidRPr="0017264E">
        <w:rPr>
          <w:rFonts w:ascii="Verdana" w:hAnsi="Verdana"/>
          <w:b/>
          <w:sz w:val="18"/>
          <w:szCs w:val="18"/>
        </w:rPr>
        <w:t>2</w:t>
      </w:r>
      <w:r w:rsidR="00A4786A" w:rsidRPr="0017264E">
        <w:rPr>
          <w:rFonts w:ascii="Verdana" w:hAnsi="Verdana"/>
          <w:b/>
          <w:sz w:val="18"/>
          <w:szCs w:val="18"/>
        </w:rPr>
        <w:t>39</w:t>
      </w:r>
      <w:r w:rsidR="00C0701C" w:rsidRPr="0017264E">
        <w:rPr>
          <w:rFonts w:ascii="Verdana" w:hAnsi="Verdana"/>
          <w:b/>
          <w:sz w:val="18"/>
          <w:szCs w:val="18"/>
        </w:rPr>
        <w:t xml:space="preserve"> „</w:t>
      </w:r>
      <w:r w:rsidR="00A4786A" w:rsidRPr="0017264E">
        <w:rPr>
          <w:rFonts w:ascii="Verdana" w:hAnsi="Verdana"/>
          <w:b/>
          <w:sz w:val="18"/>
          <w:szCs w:val="18"/>
        </w:rPr>
        <w:t>в1</w:t>
      </w:r>
      <w:r w:rsidR="00C0701C" w:rsidRPr="0017264E">
        <w:rPr>
          <w:rFonts w:ascii="Verdana" w:hAnsi="Verdana"/>
          <w:b/>
          <w:sz w:val="18"/>
          <w:szCs w:val="18"/>
        </w:rPr>
        <w:t>“</w:t>
      </w:r>
    </w:p>
    <w:p w:rsidR="00D45F2D" w:rsidRPr="0017264E" w:rsidRDefault="00AD4EAC" w:rsidP="002F4B2A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17264E">
        <w:rPr>
          <w:rFonts w:ascii="Verdana" w:hAnsi="Verdana"/>
          <w:b/>
          <w:sz w:val="18"/>
          <w:szCs w:val="18"/>
        </w:rPr>
        <w:t>„</w:t>
      </w:r>
      <w:r w:rsidRPr="0017264E">
        <w:rPr>
          <w:rFonts w:ascii="Verdana" w:hAnsi="Verdana"/>
          <w:b/>
          <w:noProof/>
          <w:sz w:val="18"/>
          <w:szCs w:val="18"/>
        </w:rPr>
        <w:t>ЮА БУЛФОР“ ЕООД, ЕИК - 202089206,</w:t>
      </w:r>
      <w:r w:rsidRPr="0017264E">
        <w:rPr>
          <w:rFonts w:ascii="Verdana" w:hAnsi="Verdana"/>
          <w:noProof/>
          <w:sz w:val="18"/>
          <w:szCs w:val="18"/>
        </w:rPr>
        <w:t xml:space="preserve"> със седалище и адрес на управление: с.Слокощица, ул</w:t>
      </w:r>
      <w:r w:rsidRPr="0017264E">
        <w:rPr>
          <w:rFonts w:ascii="Verdana" w:hAnsi="Verdana"/>
          <w:sz w:val="18"/>
          <w:szCs w:val="18"/>
        </w:rPr>
        <w:t xml:space="preserve">.„Димитър Канин“ №17, общ.Кюстендил, обл.Кюстендил, </w:t>
      </w:r>
      <w:r w:rsidRPr="0017264E">
        <w:rPr>
          <w:rFonts w:ascii="Verdana" w:hAnsi="Verdana"/>
          <w:noProof/>
          <w:sz w:val="18"/>
          <w:szCs w:val="18"/>
        </w:rPr>
        <w:t xml:space="preserve">представлявано от Юлиан Асенов в качеството му на </w:t>
      </w:r>
      <w:r w:rsidRPr="0017264E">
        <w:rPr>
          <w:rFonts w:ascii="Verdana" w:hAnsi="Verdana"/>
          <w:sz w:val="18"/>
          <w:szCs w:val="18"/>
        </w:rPr>
        <w:t xml:space="preserve">управител, на начална тръжна цена </w:t>
      </w:r>
      <w:r w:rsidRPr="0017264E">
        <w:rPr>
          <w:rFonts w:ascii="Verdana" w:hAnsi="Verdana"/>
          <w:b/>
          <w:sz w:val="18"/>
          <w:szCs w:val="18"/>
        </w:rPr>
        <w:t xml:space="preserve"> </w:t>
      </w:r>
      <w:r w:rsidR="00A4786A" w:rsidRPr="0017264E">
        <w:rPr>
          <w:rFonts w:ascii="Verdana" w:hAnsi="Verdana"/>
          <w:b/>
          <w:bCs/>
          <w:sz w:val="18"/>
          <w:szCs w:val="18"/>
        </w:rPr>
        <w:t>20 582,40 € (двадесет хиляди петстотин осемдесет и две евро и четиридесет евроцента)</w:t>
      </w:r>
      <w:r w:rsidRPr="0017264E">
        <w:rPr>
          <w:rFonts w:ascii="Verdana" w:hAnsi="Verdana"/>
          <w:b/>
          <w:bCs/>
          <w:sz w:val="18"/>
          <w:szCs w:val="18"/>
        </w:rPr>
        <w:t xml:space="preserve"> без ДДС</w:t>
      </w:r>
      <w:r w:rsidRPr="0017264E">
        <w:rPr>
          <w:rFonts w:ascii="Verdana" w:hAnsi="Verdana"/>
          <w:b/>
          <w:sz w:val="18"/>
          <w:szCs w:val="18"/>
        </w:rPr>
        <w:t>.</w:t>
      </w:r>
    </w:p>
    <w:p w:rsidR="00D45F2D" w:rsidRPr="0017264E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</w:p>
    <w:p w:rsidR="00961AE8" w:rsidRPr="0017264E" w:rsidRDefault="00961AE8" w:rsidP="00961AE8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17264E">
        <w:rPr>
          <w:rFonts w:ascii="Verdana" w:hAnsi="Verdana"/>
          <w:noProof/>
          <w:sz w:val="18"/>
          <w:szCs w:val="18"/>
        </w:rPr>
        <w:t xml:space="preserve">На основание чл.74е, ал.4 от Наредбата </w:t>
      </w:r>
      <w:r w:rsidRPr="0017264E">
        <w:rPr>
          <w:rFonts w:ascii="Verdana" w:hAnsi="Verdana"/>
          <w:sz w:val="18"/>
          <w:szCs w:val="18"/>
        </w:rPr>
        <w:t>настоящата заповед подлежи на предварително изпълнение</w:t>
      </w:r>
      <w:r w:rsidRPr="0017264E">
        <w:rPr>
          <w:rFonts w:ascii="Verdana" w:hAnsi="Verdana"/>
          <w:noProof/>
          <w:sz w:val="18"/>
          <w:szCs w:val="18"/>
        </w:rPr>
        <w:t xml:space="preserve"> по реда на чл.60, ал.1 от Администрати</w:t>
      </w:r>
      <w:r w:rsidRPr="0017264E">
        <w:rPr>
          <w:rFonts w:ascii="Verdana" w:hAnsi="Verdana"/>
          <w:sz w:val="18"/>
          <w:szCs w:val="18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DB375D" w:rsidRPr="0017264E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17264E">
        <w:rPr>
          <w:rFonts w:ascii="Verdana" w:hAnsi="Verdana"/>
          <w:sz w:val="18"/>
          <w:szCs w:val="18"/>
        </w:rPr>
        <w:t>На основание чл.35, ал.3, т.2</w:t>
      </w:r>
      <w:r w:rsidR="00AA7180" w:rsidRPr="0017264E">
        <w:rPr>
          <w:rFonts w:ascii="Verdana" w:hAnsi="Verdana"/>
          <w:sz w:val="18"/>
          <w:szCs w:val="18"/>
        </w:rPr>
        <w:t>, във връзка с чл.74е, ал.6</w:t>
      </w:r>
      <w:r w:rsidRPr="0017264E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17264E">
        <w:rPr>
          <w:rFonts w:ascii="Verdana" w:hAnsi="Verdana"/>
          <w:sz w:val="18"/>
          <w:szCs w:val="18"/>
        </w:rPr>
        <w:t xml:space="preserve">14-дневен срок от </w:t>
      </w:r>
      <w:r w:rsidR="008B778C" w:rsidRPr="0017264E">
        <w:rPr>
          <w:rFonts w:ascii="Verdana" w:hAnsi="Verdana"/>
          <w:sz w:val="18"/>
          <w:szCs w:val="18"/>
        </w:rPr>
        <w:t>съобщаване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17264E">
        <w:rPr>
          <w:rFonts w:ascii="Verdana" w:hAnsi="Verdana"/>
          <w:sz w:val="18"/>
          <w:szCs w:val="18"/>
        </w:rPr>
        <w:t>.</w:t>
      </w:r>
    </w:p>
    <w:p w:rsidR="00DB375D" w:rsidRPr="0017264E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17264E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17264E">
        <w:rPr>
          <w:rFonts w:ascii="Verdana" w:hAnsi="Verdana"/>
          <w:noProof/>
          <w:sz w:val="18"/>
          <w:szCs w:val="18"/>
        </w:rPr>
        <w:t>74е</w:t>
      </w:r>
      <w:r w:rsidRPr="0017264E">
        <w:rPr>
          <w:rFonts w:ascii="Verdana" w:hAnsi="Verdana"/>
          <w:noProof/>
          <w:sz w:val="18"/>
          <w:szCs w:val="18"/>
        </w:rPr>
        <w:t>, ал.</w:t>
      </w:r>
      <w:r w:rsidR="00D45F2D" w:rsidRPr="0017264E">
        <w:rPr>
          <w:rFonts w:ascii="Verdana" w:hAnsi="Verdana"/>
          <w:noProof/>
          <w:sz w:val="18"/>
          <w:szCs w:val="18"/>
        </w:rPr>
        <w:t>3</w:t>
      </w:r>
      <w:r w:rsidRPr="0017264E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17264E">
        <w:rPr>
          <w:rFonts w:ascii="Verdana" w:hAnsi="Verdana"/>
          <w:sz w:val="18"/>
          <w:szCs w:val="18"/>
        </w:rPr>
        <w:t>н</w:t>
      </w:r>
      <w:r w:rsidR="00DB375D" w:rsidRPr="0017264E">
        <w:rPr>
          <w:rFonts w:ascii="Verdana" w:hAnsi="Verdana"/>
          <w:sz w:val="18"/>
          <w:szCs w:val="18"/>
        </w:rPr>
        <w:t>астоящата заповед</w:t>
      </w:r>
      <w:r w:rsidR="00525B27" w:rsidRPr="0017264E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17264E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17264E">
        <w:rPr>
          <w:rFonts w:ascii="Verdana" w:hAnsi="Verdana"/>
          <w:sz w:val="18"/>
          <w:szCs w:val="18"/>
        </w:rPr>
        <w:t xml:space="preserve"> и да се съобщи </w:t>
      </w:r>
      <w:r w:rsidR="00050E57" w:rsidRPr="0017264E">
        <w:rPr>
          <w:rFonts w:ascii="Verdana" w:hAnsi="Verdana"/>
          <w:sz w:val="18"/>
          <w:szCs w:val="18"/>
        </w:rPr>
        <w:t xml:space="preserve"> </w:t>
      </w:r>
      <w:r w:rsidR="00AA7180" w:rsidRPr="0017264E">
        <w:rPr>
          <w:rFonts w:ascii="Verdana" w:hAnsi="Verdana"/>
          <w:sz w:val="18"/>
          <w:szCs w:val="18"/>
        </w:rPr>
        <w:t>на</w:t>
      </w:r>
      <w:r w:rsidR="008F3075" w:rsidRPr="0017264E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17264E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17264E">
        <w:rPr>
          <w:rFonts w:ascii="Verdana" w:hAnsi="Verdana"/>
          <w:sz w:val="18"/>
          <w:szCs w:val="18"/>
        </w:rPr>
        <w:t>.</w:t>
      </w:r>
    </w:p>
    <w:p w:rsidR="00DB375D" w:rsidRPr="0017264E" w:rsidRDefault="00AA7180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17264E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="00DB375D" w:rsidRPr="0017264E">
        <w:rPr>
          <w:rFonts w:ascii="Verdana" w:hAnsi="Verdana"/>
          <w:sz w:val="18"/>
          <w:szCs w:val="18"/>
        </w:rPr>
        <w:t>астоящата заповедта подлежи на обжалване</w:t>
      </w:r>
      <w:r w:rsidR="008F3075" w:rsidRPr="0017264E">
        <w:rPr>
          <w:rFonts w:ascii="Verdana" w:hAnsi="Verdana"/>
          <w:sz w:val="18"/>
          <w:szCs w:val="18"/>
        </w:rPr>
        <w:t xml:space="preserve"> в 14-дневен срок от съобщаването ѝ</w:t>
      </w:r>
      <w:r w:rsidR="00DB375D" w:rsidRPr="0017264E">
        <w:rPr>
          <w:rFonts w:ascii="Verdana" w:hAnsi="Verdana"/>
          <w:sz w:val="18"/>
          <w:szCs w:val="18"/>
        </w:rPr>
        <w:t xml:space="preserve"> по реда на АПК </w:t>
      </w:r>
      <w:bookmarkStart w:id="1" w:name="_Hlk100217529"/>
      <w:r w:rsidR="00DB375D" w:rsidRPr="0017264E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1"/>
      <w:r w:rsidR="00DB375D" w:rsidRPr="0017264E">
        <w:rPr>
          <w:rFonts w:ascii="Verdana" w:hAnsi="Verdana"/>
          <w:sz w:val="18"/>
          <w:szCs w:val="18"/>
        </w:rPr>
        <w:t>.</w:t>
      </w:r>
    </w:p>
    <w:p w:rsidR="00AB51F4" w:rsidRPr="0017264E" w:rsidRDefault="0017264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 w:rsidRPr="0017264E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C0640E" w:rsidRPr="0017264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:rsidR="00C0640E" w:rsidRPr="00C0640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18"/>
          <w:szCs w:val="18"/>
        </w:rPr>
      </w:pPr>
      <w:r w:rsidRPr="0017264E">
        <w:rPr>
          <w:rFonts w:ascii="Verdana" w:hAnsi="Verdana"/>
          <w:color w:val="000000"/>
          <w:sz w:val="18"/>
          <w:szCs w:val="18"/>
        </w:rPr>
        <w:t>ЕИ/</w:t>
      </w:r>
      <w:bookmarkStart w:id="2" w:name="_GoBack"/>
      <w:bookmarkEnd w:id="2"/>
    </w:p>
    <w:sectPr w:rsidR="00C0640E" w:rsidRPr="00C0640E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796" w:rsidRDefault="000F7796" w:rsidP="00A6180F">
      <w:r>
        <w:separator/>
      </w:r>
    </w:p>
  </w:endnote>
  <w:endnote w:type="continuationSeparator" w:id="0">
    <w:p w:rsidR="000F7796" w:rsidRDefault="000F7796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796" w:rsidRDefault="000F7796" w:rsidP="00A6180F">
      <w:r>
        <w:separator/>
      </w:r>
    </w:p>
  </w:footnote>
  <w:footnote w:type="continuationSeparator" w:id="0">
    <w:p w:rsidR="000F7796" w:rsidRDefault="000F7796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6581"/>
    <w:rsid w:val="00050E57"/>
    <w:rsid w:val="000570EF"/>
    <w:rsid w:val="00063025"/>
    <w:rsid w:val="00064A4C"/>
    <w:rsid w:val="00073660"/>
    <w:rsid w:val="000907C5"/>
    <w:rsid w:val="000918B0"/>
    <w:rsid w:val="000A080C"/>
    <w:rsid w:val="000A1F90"/>
    <w:rsid w:val="000A4A4B"/>
    <w:rsid w:val="000A5FE2"/>
    <w:rsid w:val="000B55C9"/>
    <w:rsid w:val="000D01D4"/>
    <w:rsid w:val="000D6DCE"/>
    <w:rsid w:val="000E05D6"/>
    <w:rsid w:val="000E4DE5"/>
    <w:rsid w:val="000F7796"/>
    <w:rsid w:val="00102681"/>
    <w:rsid w:val="001078E4"/>
    <w:rsid w:val="00107EB2"/>
    <w:rsid w:val="00111D0A"/>
    <w:rsid w:val="00116CEB"/>
    <w:rsid w:val="001251AD"/>
    <w:rsid w:val="0013023B"/>
    <w:rsid w:val="00132F1B"/>
    <w:rsid w:val="001336FD"/>
    <w:rsid w:val="00135F36"/>
    <w:rsid w:val="001419EC"/>
    <w:rsid w:val="00143F0C"/>
    <w:rsid w:val="00152B21"/>
    <w:rsid w:val="001618FC"/>
    <w:rsid w:val="00165AE9"/>
    <w:rsid w:val="00165FFD"/>
    <w:rsid w:val="0016600C"/>
    <w:rsid w:val="0017264E"/>
    <w:rsid w:val="001812CF"/>
    <w:rsid w:val="00185379"/>
    <w:rsid w:val="001931A8"/>
    <w:rsid w:val="00197C6F"/>
    <w:rsid w:val="001C5953"/>
    <w:rsid w:val="001D7FA5"/>
    <w:rsid w:val="001E1414"/>
    <w:rsid w:val="00220E4C"/>
    <w:rsid w:val="002210A0"/>
    <w:rsid w:val="00222B69"/>
    <w:rsid w:val="002247A1"/>
    <w:rsid w:val="002564F4"/>
    <w:rsid w:val="00264F9A"/>
    <w:rsid w:val="0027068B"/>
    <w:rsid w:val="00276E21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036F7"/>
    <w:rsid w:val="00420B27"/>
    <w:rsid w:val="00427D0C"/>
    <w:rsid w:val="00443B5C"/>
    <w:rsid w:val="00444EAD"/>
    <w:rsid w:val="0044702D"/>
    <w:rsid w:val="00447A21"/>
    <w:rsid w:val="00465BB4"/>
    <w:rsid w:val="00477998"/>
    <w:rsid w:val="00492CDF"/>
    <w:rsid w:val="004B4BF7"/>
    <w:rsid w:val="004D225E"/>
    <w:rsid w:val="004E1301"/>
    <w:rsid w:val="004E1B46"/>
    <w:rsid w:val="004E55F9"/>
    <w:rsid w:val="004F009E"/>
    <w:rsid w:val="004F5E28"/>
    <w:rsid w:val="0050196B"/>
    <w:rsid w:val="00501C54"/>
    <w:rsid w:val="0050446C"/>
    <w:rsid w:val="00504DE1"/>
    <w:rsid w:val="00511CE9"/>
    <w:rsid w:val="0051548A"/>
    <w:rsid w:val="00517521"/>
    <w:rsid w:val="0052205F"/>
    <w:rsid w:val="00525B27"/>
    <w:rsid w:val="00541F23"/>
    <w:rsid w:val="0054747F"/>
    <w:rsid w:val="005505D4"/>
    <w:rsid w:val="00550F2E"/>
    <w:rsid w:val="0056255C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8A6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49EC"/>
    <w:rsid w:val="00693097"/>
    <w:rsid w:val="00695EE1"/>
    <w:rsid w:val="00697DF7"/>
    <w:rsid w:val="006A392C"/>
    <w:rsid w:val="006C7D53"/>
    <w:rsid w:val="006D217A"/>
    <w:rsid w:val="006E5E88"/>
    <w:rsid w:val="006E609F"/>
    <w:rsid w:val="006E7CF3"/>
    <w:rsid w:val="00703626"/>
    <w:rsid w:val="0070610C"/>
    <w:rsid w:val="00715D59"/>
    <w:rsid w:val="0073254A"/>
    <w:rsid w:val="00734CBF"/>
    <w:rsid w:val="00740ECD"/>
    <w:rsid w:val="00746397"/>
    <w:rsid w:val="00761109"/>
    <w:rsid w:val="00772D96"/>
    <w:rsid w:val="00775DC0"/>
    <w:rsid w:val="00783C90"/>
    <w:rsid w:val="0079250F"/>
    <w:rsid w:val="0079404B"/>
    <w:rsid w:val="007A6CDF"/>
    <w:rsid w:val="007C29CE"/>
    <w:rsid w:val="007C3873"/>
    <w:rsid w:val="007D3FDE"/>
    <w:rsid w:val="007D5C61"/>
    <w:rsid w:val="007D70E0"/>
    <w:rsid w:val="00810089"/>
    <w:rsid w:val="00823F37"/>
    <w:rsid w:val="00834DF1"/>
    <w:rsid w:val="00844288"/>
    <w:rsid w:val="008709C5"/>
    <w:rsid w:val="00883644"/>
    <w:rsid w:val="008A5FDB"/>
    <w:rsid w:val="008B4D5C"/>
    <w:rsid w:val="008B62AA"/>
    <w:rsid w:val="008B6E83"/>
    <w:rsid w:val="008B778C"/>
    <w:rsid w:val="008D6832"/>
    <w:rsid w:val="008E3B3D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4786A"/>
    <w:rsid w:val="00A6180F"/>
    <w:rsid w:val="00A67794"/>
    <w:rsid w:val="00A721C4"/>
    <w:rsid w:val="00A72318"/>
    <w:rsid w:val="00A8395F"/>
    <w:rsid w:val="00A8561E"/>
    <w:rsid w:val="00AA7180"/>
    <w:rsid w:val="00AB35BD"/>
    <w:rsid w:val="00AB51F4"/>
    <w:rsid w:val="00AC00A3"/>
    <w:rsid w:val="00AC1A2C"/>
    <w:rsid w:val="00AC4D17"/>
    <w:rsid w:val="00AC659E"/>
    <w:rsid w:val="00AC77CF"/>
    <w:rsid w:val="00AD0E8F"/>
    <w:rsid w:val="00AD4EAC"/>
    <w:rsid w:val="00AD7072"/>
    <w:rsid w:val="00AE0FB1"/>
    <w:rsid w:val="00AF052B"/>
    <w:rsid w:val="00AF75C1"/>
    <w:rsid w:val="00B04511"/>
    <w:rsid w:val="00B060AA"/>
    <w:rsid w:val="00B264B4"/>
    <w:rsid w:val="00B45AF7"/>
    <w:rsid w:val="00B47D1B"/>
    <w:rsid w:val="00B55943"/>
    <w:rsid w:val="00B622BA"/>
    <w:rsid w:val="00B70D6E"/>
    <w:rsid w:val="00B741DD"/>
    <w:rsid w:val="00B82B5D"/>
    <w:rsid w:val="00B969BF"/>
    <w:rsid w:val="00B9797B"/>
    <w:rsid w:val="00BA0B4A"/>
    <w:rsid w:val="00BA38E4"/>
    <w:rsid w:val="00BA74A4"/>
    <w:rsid w:val="00BB0498"/>
    <w:rsid w:val="00BE52CF"/>
    <w:rsid w:val="00BF0350"/>
    <w:rsid w:val="00BF7ECF"/>
    <w:rsid w:val="00C0640E"/>
    <w:rsid w:val="00C0701C"/>
    <w:rsid w:val="00C15F29"/>
    <w:rsid w:val="00C2489D"/>
    <w:rsid w:val="00C26B11"/>
    <w:rsid w:val="00C359EE"/>
    <w:rsid w:val="00C368DA"/>
    <w:rsid w:val="00C41CE2"/>
    <w:rsid w:val="00C43D0B"/>
    <w:rsid w:val="00C445A9"/>
    <w:rsid w:val="00C45B7F"/>
    <w:rsid w:val="00C54E21"/>
    <w:rsid w:val="00C675B8"/>
    <w:rsid w:val="00C74748"/>
    <w:rsid w:val="00C834DA"/>
    <w:rsid w:val="00C85364"/>
    <w:rsid w:val="00C93AB8"/>
    <w:rsid w:val="00C9422F"/>
    <w:rsid w:val="00C971E9"/>
    <w:rsid w:val="00CA0AB1"/>
    <w:rsid w:val="00CB6EDE"/>
    <w:rsid w:val="00CC4F9C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14A72"/>
    <w:rsid w:val="00E72B39"/>
    <w:rsid w:val="00E86942"/>
    <w:rsid w:val="00E86E88"/>
    <w:rsid w:val="00E9541B"/>
    <w:rsid w:val="00EB2518"/>
    <w:rsid w:val="00EB3239"/>
    <w:rsid w:val="00ED4205"/>
    <w:rsid w:val="00ED5D75"/>
    <w:rsid w:val="00ED762B"/>
    <w:rsid w:val="00EE39B9"/>
    <w:rsid w:val="00EE3E5B"/>
    <w:rsid w:val="00F22928"/>
    <w:rsid w:val="00F2577B"/>
    <w:rsid w:val="00F30860"/>
    <w:rsid w:val="00F3101C"/>
    <w:rsid w:val="00F36A4F"/>
    <w:rsid w:val="00F40D03"/>
    <w:rsid w:val="00F427A2"/>
    <w:rsid w:val="00F46441"/>
    <w:rsid w:val="00F608B8"/>
    <w:rsid w:val="00F67A72"/>
    <w:rsid w:val="00F9071B"/>
    <w:rsid w:val="00F9152D"/>
    <w:rsid w:val="00F93578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Tnp9AiDSL1AVku/xmtkQD4e+ZazgvZ+YMMVs2/UMqzk=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2jFSmW5t+yuk2X4nUq/H5fyYTYZamlmJZ1kT2yHmixM=</DigestValue>
    </Reference>
  </SignedInfo>
  <SignatureValue>VOBvtJl1ZcnuPMVRfSoo3mAEojlBXxUmSvWauP+8AsdAi26xBBmxBMhNLsZ5WDqVTN5beVv9TgyM
8/bljZEb3jCGTVIruIlkMHcq4isETAD2Mzi3nUiGWj0YlvrdYV8QnHiVkFRrZSSfDGHiChWUGS4K
hNY4Jz5bu/ieQHb7TqmVl/8sbreC/X2CZxlsqIyTZxQXs40GWUmiLJJLnwqgl9mi7Ry9sNGCpNP9
000hyCuJYhFuHTTnZW/mTX4xvvfmvfrgTqcXQ2OxH2T2JlXdIPuFOT/3XA2QLxvul+9aFNyTx5ju
gmc14UKo+CJIDmzkPsMB53/Kx9WWH/u7mcePbQ==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iPJq4ObKv30LHs/3xI504Y0D6Utk9bIp3lFebfnNOXo=</DigestValue>
      </Reference>
      <Reference URI="/word/endnotes.xml?ContentType=application/vnd.openxmlformats-officedocument.wordprocessingml.endnotes+xml">
        <DigestMethod Algorithm="http://www.w3.org/2001/04/xmlenc#sha256"/>
        <DigestValue>87NsTvLdkkESLbA/HP3x/7xZ4yswQUkvwJBYL65yrvc=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JBsHj70Pp1aOlhTWYDjT8IWz9fdxHt76J50WtqnaLlg=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hnWUCJyEcywkRUarVhHJJcYYub1Cu46V173sNcupcpE=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2026-10-08T07:10:55Z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2026-10-08T07:10:55Z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l4ME0ZPm5LowyBaZAXl/ZMC1XL8Md6m7kZ8iPy7PrK0=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8nFk0QL6hPs59Z+BITi6LrUmjCpJD2PniANDXQZ2nBg=</DigestValue>
    </Reference>
    <Reference Type="http://www.w3.org/2000/09/xmldsig#Object" URI="#idValidSigLnImg">
      <DigestMethod Algorithm="http://www.w3.org/2001/04/xmlenc#sha256"/>
      <DigestValue>gPw4x/8lg4V655O9uuZYe/8ixBf9hAgDKDl6NJO959U=</DigestValue>
    </Reference>
    <Reference Type="http://www.w3.org/2000/09/xmldsig#Object" URI="#idInvalidSigLnImg">
      <DigestMethod Algorithm="http://www.w3.org/2001/04/xmlenc#sha256"/>
      <DigestValue>tioycbyir5YkVAowMRTsbWct4VhrBsjAXEiaWpUbGxg=</DigestValue>
    </Reference>
  </SignedInfo>
  <SignatureValue>o1HqyDoHooo15IsRlf5s3189P71AluaIcMuOZO+ZdqX+NCF6sUolyw29EK2EtA6bBURGT4ywLdX3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=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iPJq4ObKv30LHs/3xI504Y0D6Utk9bIp3lFebfnNOXo=</DigestValue>
      </Reference>
      <Reference URI="/word/endnotes.xml?ContentType=application/vnd.openxmlformats-officedocument.wordprocessingml.endnotes+xml">
        <DigestMethod Algorithm="http://www.w3.org/2001/04/xmlenc#sha256"/>
        <DigestValue>87NsTvLdkkESLbA/HP3x/7xZ4yswQUkvwJBYL65yrvc=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JBsHj70Pp1aOlhTWYDjT8IWz9fdxHt76J50WtqnaLlg=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hnWUCJyEcywkRUarVhHJJcYYub1Cu46V173sNcupcpE=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2026-10-08T08:03:06Z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2026-10-08T08:03:06Z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E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Ni9rGZQ1qOTl2FUTz78G+DqjfYwQ7FOzdUY2Z2Kr3o0=</DigestValue>
    </Reference>
    <Reference Type="http://www.w3.org/2000/09/xmldsig#Object" URI="#idOfficeObject">
      <DigestMethod Algorithm="http://www.w3.org/2001/04/xmlenc#sha256"/>
      <DigestValue>qq9TPuA1anobrSFSrLyps/okI3EX3cIvN/TYSYXh9xo=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S7PmJvf6oBRTyvjmfWrERmt7GHdd1o3o8LIsp65FXR4=</DigestValue>
    </Reference>
    <Reference Type="http://www.w3.org/2000/09/xmldsig#Object" URI="#idValidSigLnImg">
      <DigestMethod Algorithm="http://www.w3.org/2001/04/xmlenc#sha256"/>
      <DigestValue>SP2eZsjrgA6lxbW2qjuycspWWMev4YUjWQNZpf46PEE=</DigestValue>
    </Reference>
    <Reference Type="http://www.w3.org/2000/09/xmldsig#Object" URI="#idInvalidSigLnImg">
      <DigestMethod Algorithm="http://www.w3.org/2001/04/xmlenc#sha256"/>
      <DigestValue>azsKaAuv2ANn0S5XmwTsp5V02E0eRTm7EcsPLDx0WEc=</DigestValue>
    </Reference>
  </SignedInfo>
  <SignatureValue>Qo6CO24z/7C7Mhzr2uYyi9orkz/7j504w5uqKdp4fzTd6ohhG/5PVtePP7J8D60582mVGh8Xl+ev
J4ZGZFxiykokzDBUV6pXhmhI1s/UGMrNBzw7HowHx9x5Q4cLx20gF4IwuL/tbrhyJtff2IhMyK/E
kRM2u3yBYkkAqEaD55NnICuQiB3jwnYYVs6va71kX8bZWxFrcZyTJ56v1tLCfqRwWIEapd++W/gL
tqd3A9KTbzCljsp2ct1nLOsus7LcQtRyNo1wFugprwlvu9U93yo00Yodis/t9nvpm+PhI8ptBjQF
tue+A3NbXEdrQvaww0Rvg9WW/ntGC0L/xped6A==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iPJq4ObKv30LHs/3xI504Y0D6Utk9bIp3lFebfnNOXo=</DigestValue>
      </Reference>
      <Reference URI="/word/endnotes.xml?ContentType=application/vnd.openxmlformats-officedocument.wordprocessingml.endnotes+xml">
        <DigestMethod Algorithm="http://www.w3.org/2001/04/xmlenc#sha256"/>
        <DigestValue>87NsTvLdkkESLbA/HP3x/7xZ4yswQUkvwJBYL65yrvc=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JBsHj70Pp1aOlhTWYDjT8IWz9fdxHt76J50WtqnaLlg=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hnWUCJyEcywkRUarVhHJJcYYub1Cu46V173sNcupcpE=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2026-10-08T08:28:54Z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 РД-07-377/08.10.2026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2026-10-08T08:28:54Z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b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QAAAASAAAACUAAAAMAAAABAAAAFQAAADMAAAAKgAAADMAAADOAAAARwAAAAEAAAAAwMZBvoTGQSoAAAAzAAAAFQAAAEwAAAAAAAAAAAAAAAAAAAD//////////3gAAAAgACAEFAQtADAANwAtADMANwA3AC8AMAA4AC4AMQAwAC4AMgAwADIANg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wMZBvoTG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</Object>
  <Object Id="idInvalidSigLnImg">AQAAAGwAAAAAAAAAAAAAAP8AAAB/AAAAAAAAAAAAAADYGAAAaQwAACBFTUYAAAEAA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sRQ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0AAAAEgAAAAlAAAADAAAAAQAAABUAAAAzAAAACoAAAAzAAAAzgAAAEcAAAABAAAAAMDGQb6ExkEqAAAAMwAAABUAAABMAAAAAAAAAAAAAAAAAAAA//////////94AAAAIAAgBBQELQAwADcALQAzADcANwAvADAAOAAuADEAMAAuADIAMAAyADYAsRQ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CCC74-771B-4901-8679-99726EEF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37</cp:revision>
  <cp:lastPrinted>2022-04-07T06:13:00Z</cp:lastPrinted>
  <dcterms:created xsi:type="dcterms:W3CDTF">2026-05-14T14:40:00Z</dcterms:created>
  <dcterms:modified xsi:type="dcterms:W3CDTF">2026-10-08T06:42:00Z</dcterms:modified>
</cp:coreProperties>
</file>