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85" w:rsidRDefault="00A11B85" w:rsidP="00A11B85">
      <w:pPr>
        <w:spacing w:line="280" w:lineRule="auto"/>
        <w:jc w:val="center"/>
        <w:rPr>
          <w:lang w:val="bg-BG"/>
        </w:rPr>
      </w:pPr>
      <w:bookmarkStart w:id="0" w:name="_GoBack"/>
      <w:bookmarkEnd w:id="0"/>
    </w:p>
    <w:p w:rsidR="00FA664A" w:rsidRPr="00A11B85" w:rsidRDefault="00A11B85" w:rsidP="00A11B85">
      <w:pPr>
        <w:spacing w:line="280" w:lineRule="auto"/>
        <w:jc w:val="center"/>
        <w:rPr>
          <w:rFonts w:ascii="Verdana" w:hAnsi="Verdana"/>
          <w:sz w:val="28"/>
          <w:szCs w:val="28"/>
        </w:rPr>
      </w:pPr>
      <w:r w:rsidRPr="00A11B85">
        <w:rPr>
          <w:rFonts w:ascii="Verdana" w:hAnsi="Verdana"/>
          <w:sz w:val="28"/>
          <w:szCs w:val="28"/>
          <w:lang w:val="bg-BG"/>
        </w:rPr>
        <w:t>З А П О В Е Д</w:t>
      </w:r>
    </w:p>
    <w:p w:rsidR="00DB66CC" w:rsidRPr="00DB66CC" w:rsidRDefault="00DB66CC" w:rsidP="007679FD">
      <w:pPr>
        <w:pStyle w:val="2"/>
        <w:rPr>
          <w:rFonts w:ascii="Verdana" w:hAnsi="Verdana"/>
          <w:sz w:val="20"/>
        </w:rPr>
      </w:pPr>
      <w:r w:rsidRPr="00DB66CC">
        <w:rPr>
          <w:rFonts w:ascii="Verdana" w:hAnsi="Verdana"/>
          <w:sz w:val="20"/>
        </w:rPr>
        <w:t xml:space="preserve">                                </w:t>
      </w:r>
      <w:r w:rsidR="006B3CBE">
        <w:rPr>
          <w:rFonts w:ascii="Verdana" w:hAnsi="Verdana"/>
          <w:sz w:val="20"/>
        </w:rPr>
        <w:t xml:space="preserve">            </w:t>
      </w:r>
      <w:r w:rsidR="000242A1">
        <w:rPr>
          <w:rFonts w:ascii="Verdana" w:hAnsi="Verdana"/>
          <w:sz w:val="20"/>
        </w:rPr>
        <w:t xml:space="preserve">   </w:t>
      </w:r>
      <w:r w:rsidR="006164F8">
        <w:rPr>
          <w:rFonts w:ascii="Verdana" w:hAnsi="Verdana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8" o:title=""/>
            <o:lock v:ext="edit" ungrouping="t" rotation="t" cropping="t" verticies="t" text="t" grouping="t"/>
            <o:signatureline v:ext="edit" id="{73277BE8-1EB8-4280-8BFF-5A6BF8C7B611}" provid="{00000000-0000-0000-0000-000000000000}" o:suggestedsigner="РЕГ. №" issignatureline="t"/>
          </v:shape>
        </w:pict>
      </w:r>
    </w:p>
    <w:p w:rsidR="004F5CCF" w:rsidRPr="00DB66CC" w:rsidRDefault="004F5CCF" w:rsidP="00DB66CC">
      <w:pPr>
        <w:ind w:left="-720"/>
        <w:jc w:val="both"/>
        <w:rPr>
          <w:rFonts w:ascii="Verdana" w:hAnsi="Verdana"/>
          <w:sz w:val="20"/>
          <w:szCs w:val="20"/>
          <w:lang w:val="bg-BG"/>
        </w:rPr>
      </w:pPr>
    </w:p>
    <w:p w:rsidR="008C4920" w:rsidRDefault="00DB66CC" w:rsidP="00E069E1">
      <w:pPr>
        <w:ind w:left="-680" w:right="-828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   </w:t>
      </w:r>
      <w:r>
        <w:rPr>
          <w:rFonts w:ascii="Verdana" w:hAnsi="Verdana"/>
          <w:sz w:val="20"/>
          <w:szCs w:val="20"/>
          <w:lang w:val="bg-BG"/>
        </w:rPr>
        <w:tab/>
      </w:r>
      <w:r w:rsidRPr="00DB66CC">
        <w:rPr>
          <w:rFonts w:ascii="Verdana" w:hAnsi="Verdana"/>
          <w:sz w:val="20"/>
          <w:szCs w:val="20"/>
          <w:lang w:val="bg-BG"/>
        </w:rPr>
        <w:t>На основан</w:t>
      </w:r>
      <w:r w:rsidR="006C6BD0">
        <w:rPr>
          <w:rFonts w:ascii="Verdana" w:hAnsi="Verdana"/>
          <w:sz w:val="20"/>
          <w:szCs w:val="20"/>
          <w:lang w:val="bg-BG"/>
        </w:rPr>
        <w:t>ие чл. 174, ал. 2 от ЗГ и чл. 74е</w:t>
      </w:r>
      <w:r w:rsidRPr="00DB66CC">
        <w:rPr>
          <w:rFonts w:ascii="Verdana" w:hAnsi="Verdana"/>
          <w:sz w:val="20"/>
          <w:szCs w:val="20"/>
          <w:lang w:val="bg-BG"/>
        </w:rPr>
        <w:t>, ал. 1, т. 1</w:t>
      </w:r>
      <w:r w:rsidR="007F0098">
        <w:rPr>
          <w:rFonts w:ascii="Verdana" w:hAnsi="Verdana"/>
          <w:sz w:val="20"/>
          <w:szCs w:val="20"/>
          <w:lang w:val="bg-BG"/>
        </w:rPr>
        <w:t xml:space="preserve">, </w:t>
      </w:r>
      <w:r w:rsidR="007C2C84">
        <w:rPr>
          <w:rFonts w:ascii="Verdana" w:hAnsi="Verdana"/>
          <w:sz w:val="20"/>
          <w:szCs w:val="20"/>
          <w:lang w:val="bg-BG"/>
        </w:rPr>
        <w:t>ал. 3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sz w:val="20"/>
          <w:szCs w:val="20"/>
          <w:lang w:val="en-GB"/>
        </w:rPr>
        <w:t xml:space="preserve"> </w:t>
      </w:r>
      <w:r w:rsidR="007F0098">
        <w:rPr>
          <w:rFonts w:ascii="Verdana" w:hAnsi="Verdana"/>
          <w:sz w:val="20"/>
          <w:szCs w:val="20"/>
          <w:lang w:val="bg-BG"/>
        </w:rPr>
        <w:t xml:space="preserve">и ал. 4 </w:t>
      </w:r>
      <w:r w:rsidRPr="00DB66CC">
        <w:rPr>
          <w:rFonts w:ascii="Verdana" w:hAnsi="Verdana"/>
          <w:sz w:val="20"/>
          <w:szCs w:val="20"/>
          <w:lang w:val="bg-BG"/>
        </w:rPr>
        <w:t xml:space="preserve">от </w:t>
      </w:r>
      <w:r w:rsidRPr="00DB66CC">
        <w:rPr>
          <w:rFonts w:ascii="Verdana" w:hAnsi="Verdana"/>
          <w:sz w:val="20"/>
          <w:szCs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6C6BD0">
        <w:rPr>
          <w:rFonts w:ascii="Verdana" w:hAnsi="Verdana"/>
          <w:sz w:val="20"/>
          <w:szCs w:val="20"/>
          <w:lang w:val="ru-RU"/>
        </w:rPr>
        <w:t>,</w:t>
      </w:r>
      <w:r w:rsidRPr="00DB66CC">
        <w:rPr>
          <w:rFonts w:ascii="Verdana" w:hAnsi="Verdana"/>
          <w:sz w:val="20"/>
          <w:szCs w:val="20"/>
          <w:lang w:val="ru-RU"/>
        </w:rPr>
        <w:t xml:space="preserve"> </w:t>
      </w:r>
      <w:r w:rsidRPr="00F978C4">
        <w:rPr>
          <w:rFonts w:ascii="Verdana" w:hAnsi="Verdana"/>
          <w:sz w:val="20"/>
          <w:szCs w:val="20"/>
          <w:lang w:val="bg-BG"/>
        </w:rPr>
        <w:t>във връзка с</w:t>
      </w:r>
      <w:r w:rsidR="006C6BD0">
        <w:rPr>
          <w:rFonts w:ascii="Verdana" w:hAnsi="Verdana"/>
          <w:sz w:val="20"/>
          <w:szCs w:val="20"/>
          <w:lang w:val="bg-BG"/>
        </w:rPr>
        <w:t xml:space="preserve"> моя Заповед № </w:t>
      </w:r>
      <w:r w:rsidR="00B30869">
        <w:rPr>
          <w:rFonts w:ascii="Verdana" w:hAnsi="Verdana"/>
          <w:color w:val="FF0000"/>
          <w:sz w:val="20"/>
          <w:szCs w:val="20"/>
          <w:lang w:val="bg-BG"/>
        </w:rPr>
        <w:t>РД-07-536</w:t>
      </w:r>
      <w:r w:rsidR="004D3064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B30869">
        <w:rPr>
          <w:rFonts w:ascii="Verdana" w:hAnsi="Verdana"/>
          <w:color w:val="FF0000"/>
          <w:sz w:val="20"/>
          <w:szCs w:val="20"/>
          <w:lang w:val="bg-BG"/>
        </w:rPr>
        <w:t>27.08</w:t>
      </w:r>
      <w:r w:rsidR="0020224F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6C6BD0" w:rsidRPr="000242A1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="006C6BD0">
        <w:rPr>
          <w:rFonts w:ascii="Verdana" w:hAnsi="Verdana"/>
          <w:sz w:val="20"/>
          <w:szCs w:val="20"/>
          <w:lang w:val="bg-BG"/>
        </w:rPr>
        <w:t xml:space="preserve">год. за провеждане на електронен търг с </w:t>
      </w:r>
      <w:r w:rsidR="004818FB">
        <w:rPr>
          <w:rFonts w:ascii="Verdana" w:hAnsi="Verdana"/>
          <w:sz w:val="20"/>
          <w:szCs w:val="20"/>
          <w:lang w:val="bg-BG"/>
        </w:rPr>
        <w:t xml:space="preserve">еднократно ценово предложение </w:t>
      </w:r>
      <w:r w:rsidR="006C6BD0">
        <w:rPr>
          <w:rFonts w:ascii="Verdana" w:hAnsi="Verdana"/>
          <w:sz w:val="20"/>
          <w:szCs w:val="20"/>
          <w:lang w:val="bg-BG"/>
        </w:rPr>
        <w:t xml:space="preserve">за продажба </w:t>
      </w:r>
      <w:r w:rsidR="009D1A3D">
        <w:rPr>
          <w:rFonts w:ascii="Verdana" w:hAnsi="Verdana"/>
          <w:sz w:val="20"/>
          <w:szCs w:val="20"/>
          <w:lang w:val="bg-BG"/>
        </w:rPr>
        <w:t>на добита на временен горски склад дървесина, обособена в „Партида“</w:t>
      </w:r>
      <w:r w:rsidR="006C6BD0">
        <w:rPr>
          <w:rFonts w:ascii="Verdana" w:hAnsi="Verdana"/>
          <w:sz w:val="20"/>
          <w:szCs w:val="20"/>
          <w:lang w:val="bg-BG"/>
        </w:rPr>
        <w:t xml:space="preserve"> от Обект № </w:t>
      </w:r>
      <w:r w:rsidR="00B30869">
        <w:rPr>
          <w:rFonts w:ascii="Verdana" w:hAnsi="Verdana"/>
          <w:color w:val="FF0000"/>
          <w:sz w:val="20"/>
          <w:szCs w:val="20"/>
          <w:lang w:val="bg-BG"/>
        </w:rPr>
        <w:t>26272403-Е</w:t>
      </w:r>
      <w:r w:rsidR="0070435A" w:rsidRPr="00E74ABC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70435A">
        <w:rPr>
          <w:rFonts w:ascii="Verdana" w:hAnsi="Verdana"/>
          <w:sz w:val="20"/>
          <w:szCs w:val="20"/>
          <w:lang w:val="bg-BG"/>
        </w:rPr>
        <w:t>включващ отдели</w:t>
      </w:r>
      <w:r w:rsidR="0070435A" w:rsidRPr="009853A4">
        <w:rPr>
          <w:rFonts w:ascii="Verdana" w:hAnsi="Verdana"/>
          <w:b/>
          <w:sz w:val="20"/>
          <w:szCs w:val="20"/>
          <w:lang w:val="bg-BG"/>
        </w:rPr>
        <w:t>:</w:t>
      </w:r>
      <w:r w:rsidR="00E21642" w:rsidRPr="009853A4">
        <w:rPr>
          <w:rFonts w:ascii="Verdana" w:hAnsi="Verdana"/>
          <w:b/>
          <w:sz w:val="20"/>
          <w:szCs w:val="20"/>
        </w:rPr>
        <w:t xml:space="preserve">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B30869">
        <w:rPr>
          <w:rFonts w:ascii="Verdana" w:hAnsi="Verdana"/>
          <w:b/>
          <w:sz w:val="20"/>
          <w:szCs w:val="20"/>
          <w:lang w:val="bg-BG"/>
        </w:rPr>
        <w:t>53ф,45б</w:t>
      </w:r>
      <w:r w:rsidRPr="004D3064">
        <w:rPr>
          <w:rFonts w:ascii="Verdana" w:hAnsi="Verdana"/>
          <w:b/>
          <w:sz w:val="20"/>
          <w:szCs w:val="20"/>
          <w:lang w:val="bg-BG"/>
        </w:rPr>
        <w:t>,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>находящ</w:t>
      </w:r>
      <w:r w:rsidR="00103364">
        <w:rPr>
          <w:rFonts w:ascii="Verdana" w:hAnsi="Verdana"/>
          <w:sz w:val="20"/>
          <w:szCs w:val="20"/>
          <w:lang w:val="ru-RU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се на територията на ТП „ДГС Гоце Делчев”, гр. Г</w:t>
      </w:r>
      <w:r w:rsidRPr="006B3CBE">
        <w:rPr>
          <w:rFonts w:ascii="Verdana" w:hAnsi="Verdana"/>
          <w:sz w:val="20"/>
          <w:szCs w:val="20"/>
          <w:lang w:val="bg-BG"/>
        </w:rPr>
        <w:t>оце</w:t>
      </w:r>
      <w:r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DB66CC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на основание </w:t>
      </w:r>
      <w:r w:rsidR="006C6BD0" w:rsidRPr="00716507">
        <w:rPr>
          <w:rFonts w:ascii="Verdana" w:hAnsi="Verdana"/>
          <w:sz w:val="20"/>
          <w:szCs w:val="20"/>
          <w:lang w:val="ru-RU"/>
        </w:rPr>
        <w:t>утв</w:t>
      </w:r>
      <w:r w:rsidR="00F6702B" w:rsidRPr="00716507">
        <w:rPr>
          <w:rFonts w:ascii="Verdana" w:hAnsi="Verdana"/>
          <w:sz w:val="20"/>
          <w:szCs w:val="20"/>
          <w:lang w:val="ru-RU"/>
        </w:rPr>
        <w:t xml:space="preserve">ърден </w:t>
      </w:r>
      <w:r w:rsidR="00F6702B" w:rsidRPr="00716507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B30869">
        <w:rPr>
          <w:rFonts w:ascii="Verdana" w:hAnsi="Verdana"/>
          <w:b/>
          <w:sz w:val="20"/>
          <w:szCs w:val="20"/>
          <w:lang w:val="ru-RU"/>
        </w:rPr>
        <w:t>17.09</w:t>
      </w:r>
      <w:r w:rsidR="00E74ABC" w:rsidRPr="00716507">
        <w:rPr>
          <w:rFonts w:ascii="Verdana" w:hAnsi="Verdana"/>
          <w:b/>
          <w:sz w:val="20"/>
          <w:szCs w:val="20"/>
          <w:lang w:val="ru-RU"/>
        </w:rPr>
        <w:t>.202</w:t>
      </w:r>
      <w:r w:rsidR="006907FC" w:rsidRPr="00716507">
        <w:rPr>
          <w:rFonts w:ascii="Verdana" w:hAnsi="Verdana"/>
          <w:b/>
          <w:sz w:val="20"/>
          <w:szCs w:val="20"/>
          <w:lang w:val="ru-RU"/>
        </w:rPr>
        <w:t>6</w:t>
      </w:r>
      <w:r w:rsidR="006C6BD0" w:rsidRPr="00716507">
        <w:rPr>
          <w:rFonts w:ascii="Verdana" w:hAnsi="Verdana"/>
          <w:b/>
          <w:sz w:val="20"/>
          <w:szCs w:val="20"/>
          <w:lang w:val="ru-RU"/>
        </w:rPr>
        <w:t xml:space="preserve"> год.</w:t>
      </w:r>
      <w:r w:rsidR="006C6BD0">
        <w:rPr>
          <w:rFonts w:ascii="Verdana" w:hAnsi="Verdana"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 xml:space="preserve">от </w:t>
      </w:r>
      <w:r w:rsidR="006C6BD0">
        <w:rPr>
          <w:rFonts w:ascii="Verdana" w:hAnsi="Verdana"/>
          <w:sz w:val="20"/>
          <w:szCs w:val="20"/>
          <w:lang w:val="ru-RU"/>
        </w:rPr>
        <w:t xml:space="preserve">директора на ТП «ДГС Гоце Делчев» </w:t>
      </w:r>
      <w:r w:rsidR="00F6702B" w:rsidRPr="006B3CBE">
        <w:rPr>
          <w:rFonts w:ascii="Verdana" w:hAnsi="Verdana"/>
          <w:sz w:val="20"/>
          <w:szCs w:val="20"/>
          <w:lang w:val="ru-RU"/>
        </w:rPr>
        <w:t>протокол</w:t>
      </w:r>
      <w:r w:rsidR="00E21642">
        <w:rPr>
          <w:rFonts w:ascii="Verdana" w:hAnsi="Verdana"/>
          <w:sz w:val="20"/>
          <w:szCs w:val="20"/>
          <w:lang w:val="ru-RU"/>
        </w:rPr>
        <w:t xml:space="preserve"> по чл. 74</w:t>
      </w:r>
      <w:r w:rsidR="00F6702B">
        <w:rPr>
          <w:rFonts w:ascii="Verdana" w:hAnsi="Verdana"/>
          <w:sz w:val="20"/>
          <w:szCs w:val="20"/>
          <w:lang w:val="ru-RU"/>
        </w:rPr>
        <w:t>в, ал. 5 от Н</w:t>
      </w:r>
      <w:r w:rsidR="0029621E">
        <w:rPr>
          <w:rFonts w:ascii="Verdana" w:hAnsi="Verdana"/>
          <w:sz w:val="20"/>
          <w:szCs w:val="20"/>
          <w:lang w:val="ru-RU"/>
        </w:rPr>
        <w:t xml:space="preserve">аредбата по чл. 95, </w:t>
      </w:r>
      <w:r w:rsidR="00F6702B">
        <w:rPr>
          <w:rFonts w:ascii="Verdana" w:hAnsi="Verdana"/>
          <w:sz w:val="20"/>
          <w:szCs w:val="20"/>
          <w:lang w:val="ru-RU"/>
        </w:rPr>
        <w:t xml:space="preserve">ал. 1 от ЗГ </w:t>
      </w:r>
      <w:r w:rsidR="006C6BD0">
        <w:rPr>
          <w:rFonts w:ascii="Verdana" w:hAnsi="Verdana"/>
          <w:sz w:val="20"/>
          <w:szCs w:val="20"/>
          <w:lang w:val="ru-RU"/>
        </w:rPr>
        <w:t>за работата на комисията</w:t>
      </w:r>
      <w:r w:rsidRPr="006B3CBE">
        <w:rPr>
          <w:rFonts w:ascii="Verdana" w:hAnsi="Verdana"/>
          <w:sz w:val="20"/>
          <w:szCs w:val="20"/>
          <w:lang w:val="ru-RU"/>
        </w:rPr>
        <w:t xml:space="preserve">, </w:t>
      </w:r>
      <w:r w:rsidR="006C6BD0">
        <w:rPr>
          <w:rFonts w:ascii="Verdana" w:hAnsi="Verdana"/>
          <w:sz w:val="20"/>
          <w:szCs w:val="20"/>
          <w:lang w:val="ru-RU"/>
        </w:rPr>
        <w:t>про</w:t>
      </w:r>
      <w:r w:rsidR="004901A9">
        <w:rPr>
          <w:rFonts w:ascii="Verdana" w:hAnsi="Verdana"/>
          <w:sz w:val="20"/>
          <w:szCs w:val="20"/>
          <w:lang w:val="ru-RU"/>
        </w:rPr>
        <w:t xml:space="preserve">вела електронна тръжна процедура </w:t>
      </w:r>
      <w:r w:rsidR="00B30869">
        <w:rPr>
          <w:rFonts w:ascii="Verdana" w:hAnsi="Verdana"/>
          <w:color w:val="FF0000"/>
          <w:sz w:val="20"/>
          <w:szCs w:val="20"/>
          <w:lang w:val="ru-RU"/>
        </w:rPr>
        <w:t>№2900-9071</w:t>
      </w:r>
      <w:r w:rsidR="006C6BD0">
        <w:rPr>
          <w:rFonts w:ascii="Verdana" w:hAnsi="Verdana"/>
          <w:sz w:val="20"/>
          <w:szCs w:val="20"/>
          <w:lang w:val="ru-RU"/>
        </w:rPr>
        <w:t xml:space="preserve">, </w:t>
      </w:r>
      <w:r w:rsidRPr="006B3CBE">
        <w:rPr>
          <w:rFonts w:ascii="Verdana" w:hAnsi="Verdana"/>
          <w:sz w:val="20"/>
          <w:szCs w:val="20"/>
          <w:lang w:val="ru-RU"/>
        </w:rPr>
        <w:t>назначена с</w:t>
      </w:r>
      <w:r w:rsidRPr="006B3CBE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Pr="00F93E66">
        <w:rPr>
          <w:rFonts w:ascii="Verdana" w:hAnsi="Verdana"/>
          <w:sz w:val="20"/>
          <w:szCs w:val="20"/>
          <w:lang w:val="ru-RU"/>
        </w:rPr>
        <w:t xml:space="preserve">моя Заповед </w:t>
      </w:r>
      <w:r w:rsidRPr="00F93E66">
        <w:rPr>
          <w:rFonts w:ascii="Verdana" w:hAnsi="Verdana"/>
          <w:sz w:val="20"/>
          <w:szCs w:val="20"/>
          <w:lang w:val="bg-BG"/>
        </w:rPr>
        <w:t>№ РД-07-</w:t>
      </w:r>
      <w:r w:rsidR="00B30869">
        <w:rPr>
          <w:rFonts w:ascii="Verdana" w:hAnsi="Verdana"/>
          <w:color w:val="FF0000"/>
          <w:sz w:val="20"/>
          <w:szCs w:val="20"/>
          <w:lang w:val="bg-BG"/>
        </w:rPr>
        <w:t>579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B30869">
        <w:rPr>
          <w:rFonts w:ascii="Verdana" w:hAnsi="Verdana"/>
          <w:color w:val="FF0000"/>
          <w:sz w:val="20"/>
          <w:szCs w:val="20"/>
          <w:lang w:val="bg-BG"/>
        </w:rPr>
        <w:t>16.09</w:t>
      </w:r>
      <w:r w:rsidR="006907FC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E74ABC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 xml:space="preserve">год. </w:t>
      </w:r>
      <w:r w:rsidRPr="006B3CBE">
        <w:rPr>
          <w:rFonts w:ascii="Verdana" w:hAnsi="Verdana"/>
          <w:sz w:val="20"/>
          <w:szCs w:val="20"/>
          <w:lang w:val="bg-BG"/>
        </w:rPr>
        <w:t xml:space="preserve">и във връзка със </w:t>
      </w:r>
      <w:r w:rsidR="00294A52">
        <w:rPr>
          <w:rFonts w:ascii="Verdana" w:hAnsi="Verdana"/>
          <w:sz w:val="20"/>
          <w:szCs w:val="20"/>
          <w:lang w:val="bg-BG"/>
        </w:rPr>
        <w:t xml:space="preserve">Заповед за оправомощаване № </w:t>
      </w:r>
      <w:r w:rsidR="006907FC">
        <w:rPr>
          <w:rFonts w:ascii="Verdana" w:hAnsi="Verdana"/>
          <w:sz w:val="20"/>
          <w:szCs w:val="20"/>
          <w:lang w:val="bg-BG"/>
        </w:rPr>
        <w:t>РД-07-767/04.11.2025</w:t>
      </w:r>
      <w:r w:rsidR="00E877FC">
        <w:rPr>
          <w:rFonts w:ascii="Verdana" w:hAnsi="Verdana"/>
          <w:sz w:val="20"/>
          <w:szCs w:val="20"/>
          <w:lang w:val="bg-BG"/>
        </w:rPr>
        <w:t xml:space="preserve"> год. на Директора на ЮЗДП </w:t>
      </w:r>
      <w:r w:rsidRPr="006B3CBE">
        <w:rPr>
          <w:rFonts w:ascii="Verdana" w:hAnsi="Verdana"/>
          <w:sz w:val="20"/>
          <w:szCs w:val="20"/>
          <w:lang w:val="bg-BG"/>
        </w:rPr>
        <w:t>ДП, гр.</w:t>
      </w:r>
      <w:r w:rsidR="006B3CBE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Благоевград</w:t>
      </w:r>
    </w:p>
    <w:p w:rsidR="00DB66CC" w:rsidRPr="006B3CBE" w:rsidRDefault="00DB66CC" w:rsidP="00DB66CC">
      <w:pPr>
        <w:ind w:left="-720" w:right="-828"/>
        <w:jc w:val="both"/>
        <w:rPr>
          <w:rFonts w:ascii="Verdana" w:hAnsi="Verdana"/>
          <w:sz w:val="20"/>
          <w:szCs w:val="20"/>
          <w:lang w:val="ru-RU"/>
        </w:rPr>
      </w:pPr>
      <w:r w:rsidRPr="006B3CBE">
        <w:rPr>
          <w:rFonts w:ascii="Verdana" w:hAnsi="Verdana"/>
          <w:sz w:val="20"/>
          <w:szCs w:val="20"/>
          <w:lang w:val="bg-BG"/>
        </w:rPr>
        <w:t xml:space="preserve"> </w:t>
      </w:r>
    </w:p>
    <w:p w:rsidR="00DB66CC" w:rsidRPr="006B3CBE" w:rsidRDefault="00DB66CC" w:rsidP="00DB66CC">
      <w:pPr>
        <w:jc w:val="both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6B3CBE">
        <w:rPr>
          <w:rFonts w:ascii="Verdana" w:hAnsi="Verdana"/>
          <w:b/>
          <w:sz w:val="20"/>
          <w:szCs w:val="20"/>
          <w:lang w:val="bg-BG"/>
        </w:rPr>
        <w:t>О П Р Е Д Е Л Я М :</w:t>
      </w:r>
    </w:p>
    <w:p w:rsidR="008C4920" w:rsidRPr="006B3CBE" w:rsidRDefault="008C4920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B66CC" w:rsidRPr="00DB66CC" w:rsidRDefault="00DB66CC" w:rsidP="00DB66CC">
      <w:pPr>
        <w:jc w:val="center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1. </w:t>
      </w:r>
      <w:r w:rsidR="00A7411D">
        <w:rPr>
          <w:rFonts w:ascii="Verdana" w:hAnsi="Verdana"/>
          <w:b/>
          <w:sz w:val="20"/>
          <w:szCs w:val="20"/>
          <w:lang w:val="bg-BG"/>
        </w:rPr>
        <w:t>Класирането на участниците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, участвали в </w:t>
      </w:r>
      <w:r w:rsidR="00160224">
        <w:rPr>
          <w:rFonts w:ascii="Verdana" w:hAnsi="Verdana"/>
          <w:b/>
          <w:sz w:val="20"/>
          <w:szCs w:val="20"/>
          <w:lang w:val="bg-BG"/>
        </w:rPr>
        <w:t xml:space="preserve">електронен 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търг с </w:t>
      </w:r>
      <w:r w:rsidR="008E7ED7">
        <w:rPr>
          <w:rFonts w:ascii="Verdana" w:hAnsi="Verdana"/>
          <w:b/>
          <w:sz w:val="20"/>
          <w:szCs w:val="20"/>
          <w:lang w:val="bg-BG"/>
        </w:rPr>
        <w:t>еднократно ценово предложение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F802EA">
        <w:rPr>
          <w:rFonts w:ascii="Verdana" w:hAnsi="Verdana"/>
          <w:b/>
          <w:sz w:val="20"/>
          <w:szCs w:val="20"/>
          <w:lang w:val="bg-BG"/>
        </w:rPr>
        <w:t xml:space="preserve">за </w:t>
      </w:r>
      <w:r w:rsidRPr="00F802EA">
        <w:rPr>
          <w:rFonts w:ascii="Verdana" w:hAnsi="Verdana"/>
          <w:b/>
          <w:sz w:val="20"/>
          <w:szCs w:val="20"/>
          <w:lang w:val="ru-RU"/>
        </w:rPr>
        <w:t xml:space="preserve">продажба на </w:t>
      </w:r>
      <w:r w:rsidR="009D1A3D" w:rsidRPr="009D1A3D">
        <w:rPr>
          <w:rFonts w:ascii="Verdana" w:hAnsi="Verdana"/>
          <w:b/>
          <w:sz w:val="20"/>
          <w:szCs w:val="20"/>
          <w:lang w:val="bg-BG"/>
        </w:rPr>
        <w:t>добита на временен горски склад дървесина, обособена в „Партида“</w:t>
      </w:r>
      <w:r w:rsidR="009D1A3D">
        <w:rPr>
          <w:rFonts w:ascii="Verdana" w:hAnsi="Verdana"/>
          <w:sz w:val="20"/>
          <w:szCs w:val="20"/>
          <w:lang w:val="bg-BG"/>
        </w:rPr>
        <w:t xml:space="preserve"> </w:t>
      </w:r>
      <w:r w:rsidR="004D3064">
        <w:rPr>
          <w:rFonts w:ascii="Verdana" w:hAnsi="Verdana"/>
          <w:sz w:val="20"/>
          <w:szCs w:val="20"/>
          <w:lang w:val="bg-BG"/>
        </w:rPr>
        <w:t xml:space="preserve">по сортименти, </w:t>
      </w:r>
      <w:r w:rsidR="00B77EF3">
        <w:rPr>
          <w:rFonts w:ascii="Verdana" w:hAnsi="Verdana"/>
          <w:sz w:val="20"/>
          <w:szCs w:val="20"/>
          <w:lang w:val="bg-BG"/>
        </w:rPr>
        <w:t>от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B30869">
        <w:rPr>
          <w:rFonts w:ascii="Verdana" w:hAnsi="Verdana"/>
          <w:b/>
          <w:color w:val="FF0000"/>
          <w:sz w:val="20"/>
          <w:szCs w:val="20"/>
          <w:lang w:val="bg-BG"/>
        </w:rPr>
        <w:t>26272403-Е</w:t>
      </w:r>
      <w:r w:rsidR="00713F5D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160224">
        <w:rPr>
          <w:rFonts w:ascii="Verdana" w:hAnsi="Verdana"/>
          <w:sz w:val="20"/>
          <w:szCs w:val="20"/>
          <w:lang w:val="bg-BG"/>
        </w:rPr>
        <w:t xml:space="preserve">включващ отдели: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B30869">
        <w:rPr>
          <w:rFonts w:ascii="Verdana" w:hAnsi="Verdana"/>
          <w:b/>
          <w:sz w:val="20"/>
          <w:szCs w:val="20"/>
          <w:lang w:val="bg-BG"/>
        </w:rPr>
        <w:t>53ф,45б</w:t>
      </w:r>
      <w:r w:rsidR="009853A4" w:rsidRPr="004D3064">
        <w:rPr>
          <w:rFonts w:ascii="Verdana" w:hAnsi="Verdana"/>
          <w:b/>
          <w:sz w:val="20"/>
          <w:szCs w:val="20"/>
          <w:lang w:val="bg-BG"/>
        </w:rPr>
        <w:t>,</w:t>
      </w:r>
      <w:r w:rsidR="00713F5D"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E21642" w:rsidRPr="006B3CBE">
        <w:rPr>
          <w:rFonts w:ascii="Verdana" w:hAnsi="Verdana"/>
          <w:sz w:val="20"/>
          <w:szCs w:val="20"/>
          <w:lang w:val="ru-RU"/>
        </w:rPr>
        <w:t xml:space="preserve"> </w:t>
      </w:r>
      <w:r w:rsidR="00160224" w:rsidRPr="006B3CBE">
        <w:rPr>
          <w:rFonts w:ascii="Verdana" w:hAnsi="Verdana"/>
          <w:sz w:val="20"/>
          <w:szCs w:val="20"/>
          <w:lang w:val="ru-RU"/>
        </w:rPr>
        <w:t>находящ</w:t>
      </w:r>
      <w:r w:rsidR="00A37E48">
        <w:rPr>
          <w:rFonts w:ascii="Verdana" w:hAnsi="Verdana"/>
          <w:sz w:val="20"/>
          <w:szCs w:val="20"/>
          <w:lang w:val="ru-RU"/>
        </w:rPr>
        <w:t>и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се на територията на ТП „ДГС Гоце Делчев”, гр. Г</w:t>
      </w:r>
      <w:r w:rsidR="00160224" w:rsidRPr="006B3CBE">
        <w:rPr>
          <w:rFonts w:ascii="Verdana" w:hAnsi="Verdana"/>
          <w:sz w:val="20"/>
          <w:szCs w:val="20"/>
          <w:lang w:val="bg-BG"/>
        </w:rPr>
        <w:t>оце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243AB9">
        <w:rPr>
          <w:rFonts w:ascii="Verdana" w:hAnsi="Verdana"/>
          <w:sz w:val="20"/>
          <w:szCs w:val="20"/>
          <w:lang w:val="bg-BG"/>
        </w:rPr>
        <w:t>, както следва:</w:t>
      </w:r>
    </w:p>
    <w:p w:rsidR="009B261D" w:rsidRDefault="009B261D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1111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"/>
        <w:gridCol w:w="1260"/>
        <w:gridCol w:w="1008"/>
        <w:gridCol w:w="3222"/>
        <w:gridCol w:w="1347"/>
        <w:gridCol w:w="2268"/>
        <w:gridCol w:w="1335"/>
      </w:tblGrid>
      <w:tr w:rsidR="00BC1818" w:rsidRPr="00BC1818" w:rsidTr="00C26F3D">
        <w:tc>
          <w:tcPr>
            <w:tcW w:w="676" w:type="dxa"/>
            <w:vAlign w:val="center"/>
          </w:tcPr>
          <w:p w:rsidR="00BC1818" w:rsidRPr="00BC1818" w:rsidRDefault="00BC1818" w:rsidP="000310A1">
            <w:pPr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Обект №</w:t>
            </w:r>
          </w:p>
        </w:tc>
        <w:tc>
          <w:tcPr>
            <w:tcW w:w="1260" w:type="dxa"/>
          </w:tcPr>
          <w:p w:rsidR="00BC1818" w:rsidRPr="00BC1818" w:rsidRDefault="00BC1818" w:rsidP="006907F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Начална цена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</w:p>
        </w:tc>
        <w:tc>
          <w:tcPr>
            <w:tcW w:w="1008" w:type="dxa"/>
          </w:tcPr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Куб.м.</w:t>
            </w:r>
          </w:p>
        </w:tc>
        <w:tc>
          <w:tcPr>
            <w:tcW w:w="3222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І-во място</w:t>
            </w:r>
            <w:r w:rsid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и</w:t>
            </w:r>
          </w:p>
          <w:p w:rsidR="00BC1818" w:rsidRPr="005B25AE" w:rsidRDefault="00BC1818" w:rsidP="006A70F6">
            <w:pPr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с</w:t>
            </w:r>
            <w:r w:rsidRPr="00BC1818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печелил </w:t>
            </w:r>
            <w:r w:rsidR="006A70F6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електронният търг </w:t>
            </w:r>
            <w:r w:rsidR="000F1B79">
              <w:rPr>
                <w:rFonts w:ascii="Verdana" w:hAnsi="Verdana"/>
                <w:b/>
                <w:sz w:val="20"/>
                <w:szCs w:val="20"/>
                <w:lang w:val="ru-RU"/>
              </w:rPr>
              <w:t>участник</w:t>
            </w:r>
          </w:p>
        </w:tc>
        <w:tc>
          <w:tcPr>
            <w:tcW w:w="1347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  <w:tc>
          <w:tcPr>
            <w:tcW w:w="2268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ІІ-ро място</w:t>
            </w:r>
            <w:r w:rsidR="00614B0B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участник</w:t>
            </w:r>
          </w:p>
        </w:tc>
        <w:tc>
          <w:tcPr>
            <w:tcW w:w="1335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</w:tr>
      <w:tr w:rsidR="00F434AE" w:rsidRPr="00BC1818" w:rsidTr="00C26F3D">
        <w:trPr>
          <w:trHeight w:val="2655"/>
        </w:trPr>
        <w:tc>
          <w:tcPr>
            <w:tcW w:w="676" w:type="dxa"/>
            <w:vAlign w:val="center"/>
          </w:tcPr>
          <w:p w:rsidR="00F434AE" w:rsidRPr="00BC1818" w:rsidRDefault="00B30869" w:rsidP="00F434AE">
            <w:pPr>
              <w:ind w:left="170" w:hanging="89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  <w:lang w:val="bg-BG"/>
              </w:rPr>
              <w:t>26272403-Е</w:t>
            </w:r>
          </w:p>
        </w:tc>
        <w:tc>
          <w:tcPr>
            <w:tcW w:w="1260" w:type="dxa"/>
          </w:tcPr>
          <w:p w:rsidR="00F434AE" w:rsidRPr="00BC1818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30869" w:rsidRDefault="00B3086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30869" w:rsidRDefault="00B3086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9750BF" w:rsidRDefault="00080CCC" w:rsidP="00F434AE">
            <w:pPr>
              <w:jc w:val="center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4 277,20</w:t>
            </w:r>
            <w:r w:rsidR="009750BF">
              <w:rPr>
                <w:rFonts w:ascii="Verdana" w:hAnsi="Verdana"/>
                <w:sz w:val="20"/>
                <w:lang w:val="bg-BG"/>
              </w:rPr>
              <w:t>€</w:t>
            </w:r>
          </w:p>
          <w:p w:rsidR="006907FC" w:rsidRPr="00BC1818" w:rsidRDefault="006907FC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008" w:type="dxa"/>
          </w:tcPr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30869" w:rsidRDefault="00B3086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30869" w:rsidRDefault="00B3086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B30869" w:rsidP="00B3086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51,40</w:t>
            </w:r>
            <w:r w:rsidR="00F434AE">
              <w:rPr>
                <w:rFonts w:ascii="Verdana" w:hAnsi="Verdana"/>
                <w:sz w:val="20"/>
                <w:szCs w:val="20"/>
                <w:lang w:val="bg-BG"/>
              </w:rPr>
              <w:t xml:space="preserve"> м3</w:t>
            </w:r>
          </w:p>
        </w:tc>
        <w:tc>
          <w:tcPr>
            <w:tcW w:w="3222" w:type="dxa"/>
            <w:vAlign w:val="center"/>
          </w:tcPr>
          <w:p w:rsidR="00F434AE" w:rsidRPr="00BC1818" w:rsidRDefault="00E57E2B" w:rsidP="00B30869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2310A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8E5043" w:rsidRPr="00A2310A">
              <w:rPr>
                <w:rFonts w:ascii="Verdana" w:hAnsi="Verdana"/>
                <w:b/>
                <w:sz w:val="20"/>
                <w:lang w:val="bg-BG"/>
              </w:rPr>
              <w:t>„</w:t>
            </w:r>
            <w:r w:rsidR="00B30869">
              <w:rPr>
                <w:rFonts w:ascii="Verdana" w:hAnsi="Verdana"/>
                <w:b/>
                <w:sz w:val="20"/>
                <w:lang w:val="bg-BG"/>
              </w:rPr>
              <w:t>ЧАЛА - ЛЕС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“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 xml:space="preserve"> ЕООД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,</w:t>
            </w:r>
            <w:r w:rsidR="00B30869">
              <w:rPr>
                <w:rFonts w:ascii="Verdana" w:hAnsi="Verdana"/>
                <w:sz w:val="20"/>
                <w:lang w:val="bg-BG"/>
              </w:rPr>
              <w:t xml:space="preserve"> с. Брезница 2972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, ул. </w:t>
            </w:r>
            <w:r w:rsidR="00B30869">
              <w:rPr>
                <w:rFonts w:ascii="Verdana" w:hAnsi="Verdana"/>
                <w:sz w:val="20"/>
                <w:lang w:val="bg-BG"/>
              </w:rPr>
              <w:t>Ридът № 21</w:t>
            </w:r>
            <w:r w:rsidR="002C0613">
              <w:rPr>
                <w:rFonts w:ascii="Verdana" w:hAnsi="Verdana"/>
                <w:sz w:val="20"/>
                <w:lang w:val="bg-BG"/>
              </w:rPr>
              <w:t>, община Гоце Делчев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област Благоевград, с 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 xml:space="preserve">ЕИК: </w:t>
            </w:r>
            <w:r w:rsidR="00B30869">
              <w:rPr>
                <w:rFonts w:ascii="Verdana" w:hAnsi="Verdana"/>
                <w:b/>
                <w:sz w:val="20"/>
                <w:lang w:val="bg-BG"/>
              </w:rPr>
              <w:t>202063275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с управител </w:t>
            </w:r>
            <w:r w:rsidR="00B30869">
              <w:rPr>
                <w:rFonts w:ascii="Verdana" w:hAnsi="Verdana"/>
                <w:sz w:val="20"/>
                <w:lang w:val="bg-BG"/>
              </w:rPr>
              <w:t>Реджеп Реджеп Черкез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 на основание</w:t>
            </w:r>
            <w:r w:rsidR="002C0613" w:rsidRPr="00E74ABC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A74D65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>–</w:t>
            </w:r>
            <w:r w:rsidR="00A74D65" w:rsidRPr="00F802EA">
              <w:rPr>
                <w:b/>
              </w:rPr>
              <w:t xml:space="preserve"> </w:t>
            </w:r>
            <w:r w:rsidR="009B0749">
              <w:rPr>
                <w:rFonts w:ascii="Verdana" w:hAnsi="Verdana"/>
                <w:b/>
                <w:sz w:val="20"/>
                <w:szCs w:val="20"/>
                <w:lang w:val="bg-BG"/>
              </w:rPr>
              <w:t>чл. 74д, ал. 6, във връзка с ал. 3</w:t>
            </w:r>
            <w:r w:rsidR="009B0749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от Наредбата по чл. 95, ал. 1 от ЗГ</w:t>
            </w:r>
            <w:r w:rsidR="009B0749">
              <w:rPr>
                <w:rFonts w:ascii="Verdana" w:hAnsi="Verdana"/>
                <w:sz w:val="20"/>
                <w:szCs w:val="20"/>
                <w:lang w:val="bg-BG"/>
              </w:rPr>
              <w:t xml:space="preserve"> – участник с най-високо ценово предложение.</w:t>
            </w:r>
          </w:p>
        </w:tc>
        <w:tc>
          <w:tcPr>
            <w:tcW w:w="1347" w:type="dxa"/>
            <w:vAlign w:val="center"/>
          </w:tcPr>
          <w:p w:rsidR="0020224F" w:rsidRPr="0020224F" w:rsidRDefault="00B30869" w:rsidP="0020224F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4 327,20</w:t>
            </w:r>
            <w:r w:rsidR="00945CD8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20224F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9750BF" w:rsidRDefault="009750BF" w:rsidP="0020224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vAlign w:val="center"/>
          </w:tcPr>
          <w:p w:rsidR="00F434AE" w:rsidRPr="005B25AE" w:rsidRDefault="00652AD9" w:rsidP="00080CCC">
            <w:pPr>
              <w:pStyle w:val="ae"/>
              <w:jc w:val="both"/>
              <w:rPr>
                <w:rFonts w:ascii="Verdana" w:hAnsi="Verdana"/>
                <w:b w:val="0"/>
                <w:sz w:val="20"/>
                <w:u w:val="none"/>
                <w:lang w:val="bg-BG"/>
              </w:rPr>
            </w:pP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„</w:t>
            </w:r>
            <w:r w:rsidR="00080CCC">
              <w:rPr>
                <w:rFonts w:ascii="Verdana" w:hAnsi="Verdana"/>
                <w:sz w:val="20"/>
                <w:u w:val="none"/>
                <w:lang w:val="bg-BG"/>
              </w:rPr>
              <w:t>ЧАРК ЛЕС</w:t>
            </w: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“ ЕООД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</w:t>
            </w:r>
            <w:r w:rsidR="00080CCC" w:rsidRPr="00080CCC">
              <w:rPr>
                <w:rFonts w:ascii="Verdana" w:hAnsi="Verdana"/>
                <w:b w:val="0"/>
                <w:sz w:val="20"/>
                <w:u w:val="none"/>
                <w:lang w:val="bg-BG"/>
              </w:rPr>
              <w:t>Брезница 2972, ул. Ридът № 21, община Гоце Делчев, област Благоевград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 </w:t>
            </w:r>
            <w:r w:rsidR="00080CCC">
              <w:rPr>
                <w:rFonts w:ascii="Verdana" w:hAnsi="Verdana"/>
                <w:sz w:val="20"/>
                <w:u w:val="none"/>
                <w:lang w:val="bg-BG"/>
              </w:rPr>
              <w:t>ЕИК: 203491768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 управител </w:t>
            </w:r>
            <w:r w:rsidR="00080CCC">
              <w:rPr>
                <w:rFonts w:ascii="Verdana" w:hAnsi="Verdana"/>
                <w:b w:val="0"/>
                <w:sz w:val="20"/>
                <w:u w:val="none"/>
                <w:lang w:val="bg-BG"/>
              </w:rPr>
              <w:t>Ибрахим Исмаил Пенд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на основание</w:t>
            </w:r>
            <w:r w:rsidR="002C0613"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</w:t>
            </w:r>
            <w:r w:rsidR="002C0613" w:rsidRPr="002C0613">
              <w:rPr>
                <w:rFonts w:ascii="Verdana" w:hAnsi="Verdana"/>
                <w:b w:val="0"/>
                <w:sz w:val="20"/>
                <w:u w:val="none"/>
                <w:lang w:val="bg-BG"/>
              </w:rPr>
              <w:t>–</w:t>
            </w:r>
            <w:r w:rsidR="002C0613" w:rsidRPr="002C0613">
              <w:rPr>
                <w:b w:val="0"/>
                <w:u w:val="none"/>
              </w:rPr>
              <w:t xml:space="preserve"> </w:t>
            </w:r>
            <w:r w:rsidR="002C0613" w:rsidRPr="002C0613">
              <w:rPr>
                <w:rFonts w:ascii="Verdana" w:hAnsi="Verdana"/>
                <w:sz w:val="20"/>
                <w:u w:val="none"/>
                <w:lang w:val="bg-BG"/>
              </w:rPr>
              <w:t>чл. 74д, ал. 6, във връзка с ал. 3 от Наредбата по чл. 95, ал. 1 от ЗГ</w:t>
            </w:r>
            <w:r w:rsidR="009B0749" w:rsidRPr="002C0613">
              <w:rPr>
                <w:rFonts w:ascii="Verdana" w:hAnsi="Verdana"/>
                <w:sz w:val="20"/>
                <w:u w:val="none"/>
                <w:lang w:val="bg-BG"/>
              </w:rPr>
              <w:t xml:space="preserve"> </w:t>
            </w:r>
            <w:r w:rsidR="009B0749">
              <w:rPr>
                <w:rFonts w:ascii="Verdana" w:hAnsi="Verdana"/>
                <w:b w:val="0"/>
                <w:sz w:val="20"/>
                <w:u w:val="none"/>
                <w:lang w:val="bg-BG"/>
              </w:rPr>
              <w:t>– участник, с второ по цена ценово предложение</w:t>
            </w:r>
          </w:p>
        </w:tc>
        <w:tc>
          <w:tcPr>
            <w:tcW w:w="1335" w:type="dxa"/>
            <w:vAlign w:val="center"/>
          </w:tcPr>
          <w:p w:rsidR="009B0749" w:rsidRPr="0020224F" w:rsidRDefault="00080CCC" w:rsidP="009B0749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4 280,00</w:t>
            </w:r>
            <w:r w:rsidR="009B0749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9B0749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621ADA" w:rsidRDefault="009750BF" w:rsidP="009B074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p w:rsidR="00675AF6" w:rsidRDefault="00675AF6" w:rsidP="00675AF6">
      <w:pPr>
        <w:pStyle w:val="ae"/>
        <w:ind w:right="-828"/>
        <w:jc w:val="both"/>
        <w:rPr>
          <w:rFonts w:ascii="Verdana" w:hAnsi="Verdana"/>
          <w:sz w:val="20"/>
          <w:u w:val="none"/>
          <w:lang w:val="ru-RU"/>
        </w:rPr>
      </w:pPr>
    </w:p>
    <w:p w:rsidR="00A970A7" w:rsidRDefault="00675AF6" w:rsidP="00A970A7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  <w:r w:rsidRPr="006C00C9">
        <w:rPr>
          <w:rFonts w:ascii="Verdana" w:hAnsi="Verdana"/>
          <w:sz w:val="20"/>
          <w:u w:val="none"/>
          <w:lang w:val="ru-RU"/>
        </w:rPr>
        <w:lastRenderedPageBreak/>
        <w:t>2.</w:t>
      </w:r>
      <w:r w:rsidR="004012EC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2D4401" w:rsidRPr="00AB477A">
        <w:rPr>
          <w:rFonts w:ascii="Verdana" w:hAnsi="Verdana"/>
          <w:sz w:val="20"/>
          <w:u w:val="none"/>
          <w:lang w:val="ru-RU"/>
        </w:rPr>
        <w:t>На основание чл. 74е, ал. 1</w:t>
      </w:r>
      <w:r w:rsidR="002D4401" w:rsidRPr="00AB477A">
        <w:rPr>
          <w:rFonts w:ascii="Verdana" w:hAnsi="Verdana"/>
          <w:sz w:val="20"/>
          <w:u w:val="none"/>
          <w:lang w:val="bg-BG"/>
        </w:rPr>
        <w:t>, т. 1</w:t>
      </w:r>
      <w:r w:rsidR="00575C3F">
        <w:rPr>
          <w:rFonts w:ascii="Verdana" w:hAnsi="Verdana"/>
          <w:sz w:val="20"/>
          <w:u w:val="none"/>
          <w:lang w:val="ru-RU"/>
        </w:rPr>
        <w:t xml:space="preserve"> във връзка с чл. 74д</w:t>
      </w:r>
      <w:r w:rsidR="002D4401" w:rsidRPr="00AB477A">
        <w:rPr>
          <w:rFonts w:ascii="Verdana" w:hAnsi="Verdana"/>
          <w:sz w:val="20"/>
          <w:u w:val="none"/>
          <w:lang w:val="ru-RU"/>
        </w:rPr>
        <w:t>, ал. 6</w:t>
      </w:r>
      <w:r w:rsidR="00A970A7">
        <w:rPr>
          <w:rFonts w:ascii="Verdana" w:hAnsi="Verdana"/>
          <w:sz w:val="20"/>
          <w:u w:val="none"/>
          <w:lang w:val="ru-RU"/>
        </w:rPr>
        <w:t xml:space="preserve"> и </w:t>
      </w:r>
      <w:r w:rsidR="002F1D81">
        <w:rPr>
          <w:rFonts w:ascii="Verdana" w:hAnsi="Verdana"/>
          <w:sz w:val="20"/>
          <w:u w:val="none"/>
          <w:lang w:val="ru-RU"/>
        </w:rPr>
        <w:t>ал. 3</w:t>
      </w:r>
      <w:r w:rsidR="002D4401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="009853A4" w:rsidRPr="00367D06">
        <w:rPr>
          <w:rFonts w:ascii="Verdana" w:hAnsi="Verdana"/>
          <w:sz w:val="20"/>
          <w:lang w:val="bg-BG"/>
        </w:rPr>
        <w:t>ОПРЕДЕЛЯМ</w:t>
      </w:r>
      <w:r w:rsidR="009853A4" w:rsidRPr="00367D06">
        <w:rPr>
          <w:rFonts w:ascii="Verdana" w:hAnsi="Verdana"/>
          <w:sz w:val="20"/>
          <w:lang w:val="ru-RU"/>
        </w:rPr>
        <w:t xml:space="preserve"> за купувач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 xml:space="preserve">на </w:t>
      </w:r>
      <w:r w:rsidR="000724C3" w:rsidRPr="009D1A3D">
        <w:rPr>
          <w:rFonts w:ascii="Verdana" w:hAnsi="Verdana"/>
          <w:b w:val="0"/>
          <w:sz w:val="20"/>
          <w:lang w:val="bg-BG"/>
        </w:rPr>
        <w:t>добита на временен горски склад дървесина, обособена в „Партида“</w:t>
      </w:r>
      <w:r w:rsidR="000724C3">
        <w:rPr>
          <w:rFonts w:ascii="Verdana" w:hAnsi="Verdana"/>
          <w:sz w:val="20"/>
          <w:lang w:val="bg-BG"/>
        </w:rPr>
        <w:t xml:space="preserve"> 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от електронен търг </w:t>
      </w:r>
      <w:r w:rsidR="00575C3F">
        <w:rPr>
          <w:rFonts w:ascii="Verdana" w:hAnsi="Verdana"/>
          <w:b w:val="0"/>
          <w:sz w:val="20"/>
          <w:u w:val="none"/>
          <w:lang w:val="bg-BG"/>
        </w:rPr>
        <w:t>с еднократно ценово предложение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 за </w:t>
      </w:r>
      <w:r w:rsidR="00E379F2" w:rsidRPr="00EE32A2">
        <w:rPr>
          <w:rFonts w:ascii="Verdana" w:hAnsi="Verdana"/>
          <w:sz w:val="20"/>
          <w:u w:val="none"/>
          <w:lang w:val="ru-RU"/>
        </w:rPr>
        <w:t>Обект</w:t>
      </w:r>
      <w:r w:rsidRPr="00EE32A2">
        <w:rPr>
          <w:rFonts w:ascii="Verdana" w:hAnsi="Verdana"/>
          <w:sz w:val="20"/>
          <w:u w:val="none"/>
          <w:lang w:val="ru-RU"/>
        </w:rPr>
        <w:t xml:space="preserve"> </w:t>
      </w:r>
      <w:r w:rsidR="00310F8E" w:rsidRPr="00EE32A2">
        <w:rPr>
          <w:rFonts w:ascii="Verdana" w:hAnsi="Verdana"/>
          <w:sz w:val="20"/>
          <w:u w:val="none"/>
          <w:lang w:val="bg-BG"/>
        </w:rPr>
        <w:t>№</w:t>
      </w:r>
      <w:r w:rsidR="00EE32A2" w:rsidRPr="00EE32A2">
        <w:rPr>
          <w:rFonts w:ascii="Verdana" w:hAnsi="Verdana"/>
          <w:sz w:val="20"/>
          <w:u w:val="none"/>
          <w:lang w:val="bg-BG"/>
        </w:rPr>
        <w:t xml:space="preserve"> </w:t>
      </w:r>
      <w:r w:rsidR="00B30869">
        <w:rPr>
          <w:rFonts w:ascii="Verdana" w:hAnsi="Verdana"/>
          <w:color w:val="FF0000"/>
          <w:sz w:val="20"/>
          <w:lang w:val="bg-BG"/>
        </w:rPr>
        <w:t>26272403-Е</w:t>
      </w:r>
      <w:r w:rsidR="004012EC" w:rsidRPr="00E379F2">
        <w:rPr>
          <w:rFonts w:ascii="Verdana" w:hAnsi="Verdana"/>
          <w:sz w:val="20"/>
          <w:u w:val="none"/>
          <w:lang w:val="bg-BG"/>
        </w:rPr>
        <w:t xml:space="preserve">, включващ отдели: </w:t>
      </w:r>
      <w:r w:rsidR="00110712">
        <w:rPr>
          <w:rFonts w:ascii="Verdana" w:hAnsi="Verdana"/>
          <w:sz w:val="20"/>
          <w:lang w:val="bg-BG"/>
        </w:rPr>
        <w:t xml:space="preserve"> </w:t>
      </w:r>
      <w:r w:rsidR="00B30869">
        <w:rPr>
          <w:rFonts w:ascii="Verdana" w:hAnsi="Verdana"/>
          <w:sz w:val="20"/>
          <w:lang w:val="bg-BG"/>
        </w:rPr>
        <w:t>53ф,45б</w:t>
      </w:r>
      <w:r w:rsidR="00C05A4F" w:rsidRPr="002F156E">
        <w:rPr>
          <w:rFonts w:ascii="Verdana" w:hAnsi="Verdana"/>
          <w:sz w:val="20"/>
          <w:u w:val="none"/>
          <w:lang w:val="bg-BG"/>
        </w:rPr>
        <w:t>,</w:t>
      </w:r>
      <w:r w:rsidR="004012EC" w:rsidRPr="00DF681D">
        <w:rPr>
          <w:rFonts w:ascii="Verdana" w:hAnsi="Verdana"/>
          <w:sz w:val="20"/>
          <w:u w:val="none"/>
          <w:lang w:val="bg-BG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>находящ</w:t>
      </w:r>
      <w:r w:rsidR="00103364">
        <w:rPr>
          <w:rFonts w:ascii="Verdana" w:hAnsi="Verdana"/>
          <w:b w:val="0"/>
          <w:sz w:val="20"/>
          <w:u w:val="none"/>
          <w:lang w:val="ru-RU"/>
        </w:rPr>
        <w:t>и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се на територията на ТП „ДГС Гоце Делчев”, гр. Г</w:t>
      </w:r>
      <w:r w:rsidR="004012EC" w:rsidRPr="00E379F2">
        <w:rPr>
          <w:rFonts w:ascii="Verdana" w:hAnsi="Verdana"/>
          <w:b w:val="0"/>
          <w:sz w:val="20"/>
          <w:u w:val="none"/>
          <w:lang w:val="bg-BG"/>
        </w:rPr>
        <w:t>оце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Делчев</w:t>
      </w:r>
      <w:r w:rsidR="004012EC" w:rsidRPr="00A750D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bg-BG"/>
        </w:rPr>
        <w:t>с обща кубатура на обекта:</w:t>
      </w:r>
      <w:r w:rsidR="00244D92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511E5E">
        <w:rPr>
          <w:rFonts w:ascii="Verdana" w:hAnsi="Verdana"/>
          <w:color w:val="FF0000"/>
          <w:sz w:val="20"/>
          <w:lang w:val="bg-BG"/>
        </w:rPr>
        <w:t>51,40</w:t>
      </w:r>
      <w:r w:rsidR="000724C3" w:rsidRPr="000F1151">
        <w:rPr>
          <w:rFonts w:ascii="Verdana" w:hAnsi="Verdana"/>
          <w:color w:val="FF0000"/>
          <w:sz w:val="20"/>
          <w:lang w:val="bg-BG"/>
        </w:rPr>
        <w:t xml:space="preserve"> </w:t>
      </w:r>
      <w:r w:rsidRPr="000F1151">
        <w:rPr>
          <w:rFonts w:ascii="Verdana" w:hAnsi="Verdana"/>
          <w:color w:val="FF0000"/>
          <w:sz w:val="20"/>
          <w:lang w:val="bg-BG"/>
        </w:rPr>
        <w:t>куб.м</w:t>
      </w:r>
      <w:r w:rsidRPr="00A750D1">
        <w:rPr>
          <w:rFonts w:ascii="Verdana" w:hAnsi="Verdana"/>
          <w:b w:val="0"/>
          <w:sz w:val="20"/>
          <w:u w:val="none"/>
          <w:lang w:val="bg-BG"/>
        </w:rPr>
        <w:t>.</w:t>
      </w:r>
      <w:r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A45A4">
        <w:rPr>
          <w:rFonts w:ascii="Verdana" w:hAnsi="Verdana"/>
          <w:b w:val="0"/>
          <w:sz w:val="20"/>
          <w:u w:val="none"/>
          <w:lang w:val="ru-RU"/>
        </w:rPr>
        <w:t xml:space="preserve">участника </w:t>
      </w:r>
      <w:r w:rsidR="000F1151" w:rsidRPr="00CC19DF">
        <w:rPr>
          <w:rFonts w:ascii="Verdana" w:hAnsi="Verdana"/>
          <w:sz w:val="20"/>
          <w:u w:val="none"/>
          <w:lang w:val="ru-RU"/>
        </w:rPr>
        <w:t>фирма</w:t>
      </w:r>
      <w:r w:rsidR="000F1151" w:rsidRPr="00CC19DF">
        <w:rPr>
          <w:rFonts w:ascii="Verdana" w:hAnsi="Verdana"/>
          <w:sz w:val="20"/>
          <w:u w:val="none"/>
          <w:lang w:val="bg-BG"/>
        </w:rPr>
        <w:t xml:space="preserve"> „</w:t>
      </w:r>
      <w:r w:rsidR="00511E5E">
        <w:rPr>
          <w:rFonts w:ascii="Verdana" w:hAnsi="Verdana"/>
          <w:sz w:val="20"/>
          <w:u w:val="none"/>
          <w:lang w:val="bg-BG"/>
        </w:rPr>
        <w:t>ЧАЛА - ЛЕС</w:t>
      </w:r>
      <w:r w:rsidR="000F1151" w:rsidRPr="00CC19DF">
        <w:rPr>
          <w:rFonts w:ascii="Verdana" w:hAnsi="Verdana"/>
          <w:sz w:val="20"/>
          <w:u w:val="none"/>
          <w:lang w:val="bg-BG"/>
        </w:rPr>
        <w:t>“ ЕООД</w:t>
      </w:r>
      <w:r w:rsidR="000F1151" w:rsidRPr="0028295E">
        <w:rPr>
          <w:rFonts w:ascii="Verdana" w:hAnsi="Verdana"/>
          <w:sz w:val="20"/>
          <w:u w:val="none"/>
          <w:lang w:val="bg-BG"/>
        </w:rPr>
        <w:t>,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0F1151" w:rsidRPr="00367D06">
        <w:rPr>
          <w:rFonts w:ascii="Verdana" w:hAnsi="Verdana"/>
          <w:sz w:val="20"/>
        </w:rPr>
        <w:t xml:space="preserve">с </w:t>
      </w:r>
      <w:r w:rsidR="00511E5E">
        <w:rPr>
          <w:rFonts w:ascii="Verdana" w:hAnsi="Verdana"/>
          <w:sz w:val="20"/>
          <w:lang w:val="bg-BG"/>
        </w:rPr>
        <w:t>ЕИК: 202063275</w:t>
      </w:r>
      <w:r w:rsidR="000F1151" w:rsidRPr="00A750D1">
        <w:rPr>
          <w:rFonts w:ascii="Verdana" w:hAnsi="Verdana"/>
          <w:b w:val="0"/>
          <w:sz w:val="20"/>
          <w:u w:val="none"/>
          <w:lang w:val="bg-BG"/>
        </w:rPr>
        <w:t>, със се</w:t>
      </w:r>
      <w:r w:rsidR="000F1151">
        <w:rPr>
          <w:rFonts w:ascii="Verdana" w:hAnsi="Verdana"/>
          <w:b w:val="0"/>
          <w:sz w:val="20"/>
          <w:u w:val="none"/>
          <w:lang w:val="bg-BG"/>
        </w:rPr>
        <w:t>далище и адрес на управление:</w:t>
      </w:r>
      <w:r w:rsidR="000F1151" w:rsidRPr="00621ADA">
        <w:rPr>
          <w:rFonts w:ascii="Verdana" w:hAnsi="Verdana"/>
          <w:sz w:val="20"/>
          <w:lang w:val="bg-BG"/>
        </w:rPr>
        <w:t xml:space="preserve"> </w:t>
      </w:r>
      <w:r w:rsidR="00511E5E">
        <w:rPr>
          <w:rFonts w:ascii="Verdana" w:hAnsi="Verdana"/>
          <w:b w:val="0"/>
          <w:sz w:val="20"/>
          <w:u w:val="none"/>
          <w:lang w:val="bg-BG"/>
        </w:rPr>
        <w:t>с. Брезница 2972</w:t>
      </w:r>
      <w:r w:rsidR="000F1151" w:rsidRPr="00621ADA">
        <w:rPr>
          <w:rFonts w:ascii="Verdana" w:hAnsi="Verdana"/>
          <w:b w:val="0"/>
          <w:sz w:val="20"/>
          <w:u w:val="none"/>
          <w:lang w:val="bg-BG"/>
        </w:rPr>
        <w:t xml:space="preserve">, 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ул. </w:t>
      </w:r>
      <w:r w:rsidR="00511E5E">
        <w:rPr>
          <w:rFonts w:ascii="Verdana" w:hAnsi="Verdana"/>
          <w:b w:val="0"/>
          <w:sz w:val="20"/>
          <w:u w:val="none"/>
          <w:lang w:val="bg-BG"/>
        </w:rPr>
        <w:t>Ридът № 21</w:t>
      </w:r>
      <w:r w:rsidR="000F1151">
        <w:rPr>
          <w:rFonts w:ascii="Verdana" w:hAnsi="Verdana"/>
          <w:b w:val="0"/>
          <w:sz w:val="20"/>
          <w:u w:val="none"/>
          <w:lang w:val="bg-BG"/>
        </w:rPr>
        <w:t>, община Гоце Дечев</w:t>
      </w:r>
      <w:r w:rsidR="000F1151" w:rsidRPr="00621ADA">
        <w:rPr>
          <w:rFonts w:ascii="Verdana" w:hAnsi="Verdana"/>
          <w:b w:val="0"/>
          <w:sz w:val="20"/>
          <w:u w:val="none"/>
          <w:lang w:val="bg-BG"/>
        </w:rPr>
        <w:t>, област Благоевград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с управител </w:t>
      </w:r>
      <w:r w:rsidR="00511E5E">
        <w:rPr>
          <w:rFonts w:ascii="Verdana" w:hAnsi="Verdana"/>
          <w:b w:val="0"/>
          <w:sz w:val="20"/>
          <w:u w:val="none"/>
          <w:lang w:val="bg-BG"/>
        </w:rPr>
        <w:t>Реджеп Реджеп Черкез</w:t>
      </w:r>
      <w:r w:rsidR="00F168B0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ru-RU"/>
        </w:rPr>
        <w:t>–</w:t>
      </w:r>
      <w:r w:rsidR="00310F8E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A970A7">
        <w:rPr>
          <w:rFonts w:ascii="Verdana" w:hAnsi="Verdana"/>
          <w:sz w:val="20"/>
          <w:u w:val="none"/>
          <w:lang w:val="bg-BG"/>
        </w:rPr>
        <w:t xml:space="preserve">участник, предложил най-висока цена за покупка на дървесината за обекта в размер на </w:t>
      </w:r>
      <w:r w:rsidR="00A970A7">
        <w:rPr>
          <w:rFonts w:ascii="Verdana" w:hAnsi="Verdana"/>
          <w:sz w:val="20"/>
          <w:u w:val="none"/>
        </w:rPr>
        <w:t xml:space="preserve">– </w:t>
      </w:r>
      <w:r w:rsidR="00511E5E">
        <w:rPr>
          <w:rFonts w:ascii="Verdana" w:hAnsi="Verdana"/>
          <w:sz w:val="20"/>
          <w:u w:val="none"/>
          <w:lang w:val="bg-BG"/>
        </w:rPr>
        <w:t>4 327,20</w:t>
      </w:r>
      <w:r w:rsidR="00A970A7">
        <w:rPr>
          <w:rFonts w:ascii="Verdana" w:hAnsi="Verdana"/>
          <w:sz w:val="20"/>
          <w:u w:val="none"/>
          <w:lang w:val="bg-BG"/>
        </w:rPr>
        <w:t xml:space="preserve"> €/</w:t>
      </w:r>
      <w:r w:rsidR="008A25EA">
        <w:rPr>
          <w:rFonts w:ascii="Verdana" w:hAnsi="Verdana"/>
          <w:sz w:val="20"/>
          <w:u w:val="none"/>
          <w:lang w:val="bg-BG"/>
        </w:rPr>
        <w:t xml:space="preserve">Четири хиляди </w:t>
      </w:r>
      <w:r w:rsidR="00511E5E">
        <w:rPr>
          <w:rFonts w:ascii="Verdana" w:hAnsi="Verdana"/>
          <w:sz w:val="20"/>
          <w:u w:val="none"/>
          <w:lang w:val="bg-BG"/>
        </w:rPr>
        <w:t>триста двадесет и седем</w:t>
      </w:r>
      <w:r w:rsidR="00021079">
        <w:rPr>
          <w:rFonts w:ascii="Verdana" w:hAnsi="Verdana"/>
          <w:sz w:val="20"/>
          <w:u w:val="none"/>
          <w:lang w:val="bg-BG"/>
        </w:rPr>
        <w:t xml:space="preserve"> </w:t>
      </w:r>
      <w:r w:rsidR="000F1151">
        <w:rPr>
          <w:rFonts w:ascii="Verdana" w:hAnsi="Verdana"/>
          <w:sz w:val="20"/>
          <w:u w:val="none"/>
          <w:lang w:val="bg-BG"/>
        </w:rPr>
        <w:t>евро</w:t>
      </w:r>
      <w:r w:rsidR="00511E5E">
        <w:rPr>
          <w:rFonts w:ascii="Verdana" w:hAnsi="Verdana"/>
          <w:sz w:val="20"/>
          <w:u w:val="none"/>
          <w:lang w:val="bg-BG"/>
        </w:rPr>
        <w:t xml:space="preserve"> и 20 цента</w:t>
      </w:r>
      <w:r w:rsidR="000F1151">
        <w:rPr>
          <w:rFonts w:ascii="Verdana" w:hAnsi="Verdana"/>
          <w:sz w:val="20"/>
          <w:u w:val="none"/>
          <w:lang w:val="bg-BG"/>
        </w:rPr>
        <w:t>/</w:t>
      </w:r>
      <w:r w:rsidR="00A970A7">
        <w:rPr>
          <w:rFonts w:ascii="Verdana" w:hAnsi="Verdana"/>
          <w:sz w:val="20"/>
          <w:u w:val="none"/>
          <w:lang w:val="bg-BG"/>
        </w:rPr>
        <w:t>без ДДС.</w:t>
      </w:r>
    </w:p>
    <w:p w:rsidR="00C05A4F" w:rsidRDefault="00C05A4F" w:rsidP="00B16D09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</w:p>
    <w:p w:rsidR="00EF5C61" w:rsidRDefault="005B25AE" w:rsidP="00B11D96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  <w:lang w:val="en-GB"/>
        </w:rPr>
        <w:t>3</w:t>
      </w:r>
      <w:r w:rsidR="00DB66CC" w:rsidRPr="00EF0E91">
        <w:rPr>
          <w:rFonts w:ascii="Verdana" w:hAnsi="Verdana"/>
          <w:b/>
          <w:sz w:val="20"/>
        </w:rPr>
        <w:t>.</w:t>
      </w:r>
      <w:r w:rsidR="00DB66CC" w:rsidRPr="00EF0E91">
        <w:rPr>
          <w:rFonts w:ascii="Verdana" w:hAnsi="Verdana"/>
          <w:sz w:val="20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Настоящата заповед на </w:t>
      </w:r>
      <w:r w:rsidR="00DB66CC" w:rsidRPr="00904773">
        <w:rPr>
          <w:rFonts w:ascii="Verdana" w:hAnsi="Verdana"/>
          <w:b/>
          <w:bCs/>
          <w:sz w:val="20"/>
        </w:rPr>
        <w:t xml:space="preserve">основание </w:t>
      </w:r>
      <w:r w:rsidR="00EF5C61" w:rsidRPr="00904773">
        <w:rPr>
          <w:rFonts w:ascii="Verdana" w:hAnsi="Verdana"/>
          <w:b/>
          <w:sz w:val="20"/>
          <w:lang w:val="ru-RU"/>
        </w:rPr>
        <w:t>чл. 74е</w:t>
      </w:r>
      <w:r w:rsidR="00E01A17" w:rsidRPr="00904773">
        <w:rPr>
          <w:rFonts w:ascii="Verdana" w:hAnsi="Verdana"/>
          <w:b/>
          <w:sz w:val="20"/>
          <w:lang w:val="ru-RU"/>
        </w:rPr>
        <w:t>, ал.</w:t>
      </w:r>
      <w:r w:rsidR="00EF5C61" w:rsidRPr="00904773">
        <w:rPr>
          <w:rFonts w:ascii="Verdana" w:hAnsi="Verdana"/>
          <w:b/>
          <w:sz w:val="20"/>
        </w:rPr>
        <w:t xml:space="preserve"> 3</w:t>
      </w:r>
      <w:r w:rsidR="00EF5C61">
        <w:rPr>
          <w:rFonts w:ascii="Verdana" w:hAnsi="Verdana"/>
          <w:b/>
          <w:sz w:val="20"/>
          <w:lang w:val="ru-RU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от </w:t>
      </w:r>
      <w:r w:rsidR="00DB66CC"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EF5C61">
        <w:rPr>
          <w:rFonts w:ascii="Verdana" w:hAnsi="Verdana"/>
          <w:bCs/>
          <w:sz w:val="20"/>
        </w:rPr>
        <w:t xml:space="preserve"> да</w:t>
      </w:r>
      <w:r w:rsidR="00EF5C61"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 w:rsidR="00EF5C61">
        <w:rPr>
          <w:rFonts w:ascii="Verdana" w:hAnsi="Verdana"/>
          <w:bCs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интернет</w:t>
      </w:r>
      <w:r w:rsidR="00B11D96">
        <w:rPr>
          <w:rFonts w:ascii="Verdana" w:hAnsi="Verdana"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страницата на продавача, на електронната платформа, на която се извършва търгът, за което участниците се уведомяват по електронен път</w:t>
      </w:r>
      <w:r w:rsidR="0070318C">
        <w:rPr>
          <w:rFonts w:ascii="Verdana" w:hAnsi="Verdana"/>
          <w:sz w:val="20"/>
        </w:rPr>
        <w:t xml:space="preserve"> или по реда на чл. 61 от АПК, в случаи, че заинтересованите лица не могат да бъдат уведомени по електронен път</w:t>
      </w:r>
      <w:r w:rsidR="00EF5C61" w:rsidRPr="00EF5C61">
        <w:rPr>
          <w:rFonts w:ascii="Verdana" w:hAnsi="Verdana"/>
          <w:sz w:val="20"/>
        </w:rPr>
        <w:t>.</w:t>
      </w:r>
    </w:p>
    <w:p w:rsidR="004F5CCF" w:rsidRDefault="004F5CCF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70318C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b/>
          <w:sz w:val="20"/>
        </w:rPr>
        <w:t>На основание чл. 74е, ал. 4 изречение второ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sz w:val="20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</w:t>
      </w:r>
      <w:r>
        <w:rPr>
          <w:rFonts w:ascii="Verdana" w:hAnsi="Verdana"/>
          <w:sz w:val="20"/>
        </w:rPr>
        <w:t>есни горс</w:t>
      </w:r>
      <w:r w:rsidR="008B74F6">
        <w:rPr>
          <w:rFonts w:ascii="Verdana" w:hAnsi="Verdana"/>
          <w:sz w:val="20"/>
        </w:rPr>
        <w:t xml:space="preserve">ки продукти </w:t>
      </w:r>
      <w:r w:rsidR="008B74F6" w:rsidRPr="003F47CA">
        <w:rPr>
          <w:rFonts w:ascii="Verdana" w:hAnsi="Verdana"/>
          <w:b/>
          <w:sz w:val="20"/>
        </w:rPr>
        <w:t>в случай</w:t>
      </w:r>
      <w:r w:rsidR="008B74F6">
        <w:rPr>
          <w:rFonts w:ascii="Verdana" w:hAnsi="Verdana"/>
          <w:sz w:val="20"/>
        </w:rPr>
        <w:t xml:space="preserve">, че </w:t>
      </w:r>
      <w:r w:rsidR="008B74F6" w:rsidRPr="008B74F6">
        <w:rPr>
          <w:rFonts w:ascii="Verdana" w:hAnsi="Verdana"/>
          <w:sz w:val="20"/>
        </w:rPr>
        <w:t>всички заинтересовани страни писмено поискат п</w:t>
      </w:r>
      <w:r w:rsidR="008B74F6">
        <w:rPr>
          <w:rFonts w:ascii="Verdana" w:hAnsi="Verdana"/>
          <w:sz w:val="20"/>
        </w:rPr>
        <w:t xml:space="preserve">редварително изпълнение на акта, като подадат заявление по реда на чл. 90, ал. 2, т. 1 от АПК, </w:t>
      </w:r>
      <w:r w:rsidR="008B74F6">
        <w:rPr>
          <w:rFonts w:ascii="Verdana" w:hAnsi="Verdana"/>
          <w:sz w:val="20"/>
        </w:rPr>
        <w:tab/>
      </w:r>
      <w:r w:rsidR="008B74F6" w:rsidRPr="003F47CA">
        <w:rPr>
          <w:rFonts w:ascii="Verdana" w:hAnsi="Verdana"/>
          <w:b/>
          <w:sz w:val="20"/>
        </w:rPr>
        <w:t>допускам предварително изпълнение</w:t>
      </w:r>
      <w:r w:rsidR="008B74F6">
        <w:rPr>
          <w:rFonts w:ascii="Verdana" w:hAnsi="Verdana"/>
          <w:sz w:val="20"/>
        </w:rPr>
        <w:t xml:space="preserve"> на настоящата заповед. </w:t>
      </w:r>
    </w:p>
    <w:p w:rsidR="00132B4D" w:rsidRPr="00511E5E" w:rsidRDefault="00132B4D" w:rsidP="00132B4D">
      <w:pPr>
        <w:pStyle w:val="ac"/>
        <w:ind w:left="-720" w:right="-648" w:firstLine="720"/>
        <w:rPr>
          <w:rFonts w:ascii="Verdana" w:hAnsi="Verdana"/>
          <w:b/>
          <w:sz w:val="20"/>
        </w:rPr>
      </w:pPr>
      <w:r w:rsidRPr="003F47CA">
        <w:rPr>
          <w:rFonts w:ascii="Verdana" w:hAnsi="Verdana"/>
          <w:b/>
          <w:sz w:val="20"/>
        </w:rPr>
        <w:t>4.1</w:t>
      </w:r>
      <w:r w:rsidR="008B74F6" w:rsidRPr="003F47CA">
        <w:rPr>
          <w:rFonts w:ascii="Verdana" w:hAnsi="Verdana"/>
          <w:b/>
          <w:sz w:val="20"/>
        </w:rPr>
        <w:t>.</w:t>
      </w:r>
      <w:r w:rsidR="008B74F6">
        <w:rPr>
          <w:rFonts w:ascii="Verdana" w:hAnsi="Verdana"/>
          <w:sz w:val="20"/>
        </w:rPr>
        <w:t xml:space="preserve"> В случай на допуснато предварително изпълнение по </w:t>
      </w:r>
      <w:r w:rsidR="008B74F6" w:rsidRPr="00132B4D">
        <w:rPr>
          <w:rFonts w:ascii="Verdana" w:hAnsi="Verdana"/>
          <w:b/>
          <w:sz w:val="20"/>
        </w:rPr>
        <w:t>т. 4</w:t>
      </w:r>
      <w:r w:rsidR="008B74F6">
        <w:rPr>
          <w:rFonts w:ascii="Verdana" w:hAnsi="Verdana"/>
          <w:sz w:val="20"/>
        </w:rPr>
        <w:t xml:space="preserve"> от настоящата заповед при условията на чл. 90, ал. 2, т. 1 от АПК, на основание чл. 35, ал.</w:t>
      </w:r>
      <w:r w:rsidR="00336445">
        <w:rPr>
          <w:rFonts w:ascii="Verdana" w:hAnsi="Verdana"/>
          <w:sz w:val="20"/>
        </w:rPr>
        <w:t xml:space="preserve"> </w:t>
      </w:r>
      <w:r w:rsidR="008B74F6">
        <w:rPr>
          <w:rFonts w:ascii="Verdana" w:hAnsi="Verdana"/>
          <w:sz w:val="20"/>
        </w:rPr>
        <w:t>3, т. 2</w:t>
      </w:r>
      <w:r w:rsidR="00051376">
        <w:rPr>
          <w:rFonts w:ascii="Verdana" w:hAnsi="Verdana"/>
          <w:sz w:val="20"/>
        </w:rPr>
        <w:t xml:space="preserve">, </w:t>
      </w:r>
      <w:r w:rsidR="00051376">
        <w:rPr>
          <w:rFonts w:ascii="Verdana" w:hAnsi="Verdana"/>
          <w:b/>
          <w:sz w:val="20"/>
          <w:lang w:val="ru-RU"/>
        </w:rPr>
        <w:t xml:space="preserve">във връзка чл. 74е, ал. 6 </w:t>
      </w:r>
      <w:r>
        <w:rPr>
          <w:rFonts w:ascii="Verdana" w:hAnsi="Verdana"/>
          <w:sz w:val="20"/>
        </w:rPr>
        <w:t>от</w:t>
      </w:r>
      <w:r w:rsidR="008B74F6"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 xml:space="preserve">в </w:t>
      </w:r>
      <w:r w:rsidRPr="00132B4D">
        <w:rPr>
          <w:rFonts w:ascii="Verdana" w:hAnsi="Verdana"/>
          <w:b/>
          <w:sz w:val="20"/>
        </w:rPr>
        <w:t>14-дневен срок</w:t>
      </w:r>
      <w:r w:rsidRPr="00132B4D">
        <w:rPr>
          <w:rFonts w:ascii="Verdana" w:hAnsi="Verdana"/>
          <w:sz w:val="20"/>
        </w:rPr>
        <w:t xml:space="preserve"> от </w:t>
      </w:r>
      <w:r>
        <w:rPr>
          <w:rFonts w:ascii="Verdana" w:hAnsi="Verdana"/>
          <w:sz w:val="20"/>
        </w:rPr>
        <w:t>съобщаване на</w:t>
      </w:r>
      <w:r w:rsidRPr="00132B4D">
        <w:rPr>
          <w:rFonts w:ascii="Verdana" w:hAnsi="Verdana"/>
          <w:sz w:val="20"/>
        </w:rPr>
        <w:t xml:space="preserve"> заповедта за определяне на купувач да се сключи договор за </w:t>
      </w:r>
      <w:r w:rsidR="001F2997">
        <w:rPr>
          <w:rFonts w:ascii="Verdana" w:hAnsi="Verdana"/>
          <w:sz w:val="20"/>
        </w:rPr>
        <w:t>покупко-</w:t>
      </w:r>
      <w:r w:rsidRPr="00132B4D">
        <w:rPr>
          <w:rFonts w:ascii="Verdana" w:hAnsi="Verdana"/>
          <w:sz w:val="20"/>
        </w:rPr>
        <w:t xml:space="preserve">продажба </w:t>
      </w:r>
      <w:r w:rsidR="001F2997">
        <w:rPr>
          <w:rFonts w:ascii="Verdana" w:hAnsi="Verdana"/>
          <w:sz w:val="20"/>
        </w:rPr>
        <w:t xml:space="preserve">на добита дървесина от склад </w:t>
      </w:r>
      <w:r>
        <w:rPr>
          <w:rFonts w:ascii="Verdana" w:hAnsi="Verdana"/>
          <w:sz w:val="20"/>
        </w:rPr>
        <w:t xml:space="preserve">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B30869">
        <w:rPr>
          <w:rFonts w:ascii="Verdana" w:hAnsi="Verdana"/>
          <w:b/>
          <w:color w:val="FF0000"/>
          <w:sz w:val="20"/>
        </w:rPr>
        <w:t>26272403-Е</w:t>
      </w:r>
      <w:r w:rsidRPr="00132B4D">
        <w:rPr>
          <w:rFonts w:ascii="Verdana" w:hAnsi="Verdana"/>
          <w:sz w:val="20"/>
        </w:rPr>
        <w:t xml:space="preserve"> с участника, определен за купувач</w:t>
      </w:r>
      <w:r>
        <w:rPr>
          <w:rFonts w:ascii="Verdana" w:hAnsi="Verdana"/>
          <w:sz w:val="20"/>
        </w:rPr>
        <w:t xml:space="preserve"> </w:t>
      </w:r>
      <w:r w:rsidR="00511E5E" w:rsidRPr="00511E5E">
        <w:rPr>
          <w:rFonts w:ascii="Verdana" w:hAnsi="Verdana"/>
          <w:b/>
          <w:sz w:val="20"/>
          <w:lang w:val="ru-RU"/>
        </w:rPr>
        <w:t>фирма</w:t>
      </w:r>
      <w:r w:rsidR="00511E5E" w:rsidRPr="00511E5E">
        <w:rPr>
          <w:rFonts w:ascii="Verdana" w:hAnsi="Verdana"/>
          <w:b/>
          <w:sz w:val="20"/>
        </w:rPr>
        <w:t xml:space="preserve"> „ЧАЛА - ЛЕС“ ЕООД, с ЕИК: 202063275</w:t>
      </w:r>
      <w:r w:rsidR="007C322A" w:rsidRPr="00511E5E">
        <w:rPr>
          <w:rFonts w:ascii="Verdana" w:hAnsi="Verdana"/>
          <w:b/>
          <w:sz w:val="20"/>
        </w:rPr>
        <w:t>.</w:t>
      </w:r>
    </w:p>
    <w:p w:rsidR="008B74F6" w:rsidRPr="00132B4D" w:rsidRDefault="00132B4D" w:rsidP="00132B4D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4.2</w:t>
      </w:r>
      <w:r w:rsidRPr="00132B4D">
        <w:rPr>
          <w:rFonts w:ascii="Verdana" w:hAnsi="Verdana"/>
          <w:sz w:val="20"/>
        </w:rPr>
        <w:t xml:space="preserve">. В случай на допуснато предварително изпълнение </w:t>
      </w:r>
      <w:r w:rsidRPr="003F47CA">
        <w:rPr>
          <w:rFonts w:ascii="Verdana" w:hAnsi="Verdana"/>
          <w:b/>
          <w:sz w:val="20"/>
        </w:rPr>
        <w:t>по т. 4</w:t>
      </w:r>
      <w:r w:rsidRPr="00132B4D">
        <w:rPr>
          <w:rFonts w:ascii="Verdana" w:hAnsi="Verdana"/>
          <w:sz w:val="20"/>
        </w:rPr>
        <w:t xml:space="preserve"> от настоящата заповед при условията на чл. 90, ал. 2, т. 1 от АПК, </w:t>
      </w:r>
      <w:r w:rsidRPr="003F47CA">
        <w:rPr>
          <w:rFonts w:ascii="Verdana" w:hAnsi="Verdana"/>
          <w:b/>
          <w:sz w:val="20"/>
        </w:rPr>
        <w:t>на основание т.12.2</w:t>
      </w:r>
      <w:r w:rsidR="006B53B4">
        <w:rPr>
          <w:rFonts w:ascii="Verdana" w:hAnsi="Verdana"/>
          <w:sz w:val="20"/>
        </w:rPr>
        <w:t xml:space="preserve"> изречение трето</w:t>
      </w:r>
      <w:r w:rsidR="00B37261">
        <w:rPr>
          <w:rFonts w:ascii="Verdana" w:hAnsi="Verdana"/>
          <w:sz w:val="20"/>
        </w:rPr>
        <w:t xml:space="preserve"> от заповедта, за откриване </w:t>
      </w:r>
      <w:r w:rsidR="00CE064A">
        <w:rPr>
          <w:rFonts w:ascii="Verdana" w:hAnsi="Verdana"/>
          <w:sz w:val="20"/>
        </w:rPr>
        <w:t xml:space="preserve">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 -</w:t>
      </w:r>
      <w:r w:rsidR="00CE064A" w:rsidRPr="00CE064A">
        <w:rPr>
          <w:rFonts w:ascii="Verdana" w:hAnsi="Verdana"/>
          <w:b/>
          <w:sz w:val="20"/>
        </w:rPr>
        <w:t xml:space="preserve"> дневен срок</w:t>
      </w:r>
      <w:r w:rsidR="00CE064A">
        <w:rPr>
          <w:rFonts w:ascii="Verdana" w:hAnsi="Verdana"/>
          <w:sz w:val="20"/>
        </w:rPr>
        <w:t xml:space="preserve"> от изда</w:t>
      </w:r>
      <w:r w:rsidR="003F47CA">
        <w:rPr>
          <w:rFonts w:ascii="Verdana" w:hAnsi="Verdana"/>
          <w:sz w:val="20"/>
        </w:rPr>
        <w:t>ването</w:t>
      </w:r>
      <w:r w:rsidR="002F4DFE">
        <w:rPr>
          <w:rFonts w:ascii="Verdana" w:hAnsi="Verdana"/>
          <w:sz w:val="20"/>
        </w:rPr>
        <w:t xml:space="preserve"> на настоящата заповед</w:t>
      </w:r>
      <w:r w:rsidR="003F47CA">
        <w:rPr>
          <w:rFonts w:ascii="Verdana" w:hAnsi="Verdana"/>
          <w:sz w:val="20"/>
        </w:rPr>
        <w:t xml:space="preserve">, </w:t>
      </w:r>
      <w:r w:rsidR="00CE064A">
        <w:rPr>
          <w:rFonts w:ascii="Verdana" w:hAnsi="Verdana"/>
          <w:sz w:val="20"/>
        </w:rPr>
        <w:t xml:space="preserve">определеният за купувач </w:t>
      </w:r>
      <w:r w:rsidR="00511E5E" w:rsidRPr="00511E5E">
        <w:rPr>
          <w:rFonts w:ascii="Verdana" w:hAnsi="Verdana"/>
          <w:b/>
          <w:sz w:val="20"/>
          <w:lang w:val="ru-RU"/>
        </w:rPr>
        <w:t>фирма</w:t>
      </w:r>
      <w:r w:rsidR="00511E5E" w:rsidRPr="00511E5E">
        <w:rPr>
          <w:rFonts w:ascii="Verdana" w:hAnsi="Verdana"/>
          <w:b/>
          <w:sz w:val="20"/>
        </w:rPr>
        <w:t xml:space="preserve"> „ЧАЛА - ЛЕС“ ЕООД, с ЕИК: 202063275</w:t>
      </w:r>
      <w:r w:rsidR="00CE064A" w:rsidRPr="00CE064A">
        <w:rPr>
          <w:rFonts w:ascii="Verdana" w:hAnsi="Verdana"/>
          <w:b/>
          <w:sz w:val="20"/>
        </w:rPr>
        <w:t>, следва да представи</w:t>
      </w:r>
      <w:r w:rsidR="00CE064A" w:rsidRPr="00CE064A">
        <w:rPr>
          <w:rFonts w:ascii="Verdana" w:hAnsi="Verdana"/>
          <w:sz w:val="20"/>
        </w:rPr>
        <w:t xml:space="preserve"> в ТП</w:t>
      </w:r>
      <w:r w:rsidR="00CE064A">
        <w:rPr>
          <w:rFonts w:ascii="Verdana" w:hAnsi="Verdana"/>
          <w:sz w:val="20"/>
        </w:rPr>
        <w:t xml:space="preserve"> </w:t>
      </w:r>
      <w:r w:rsidR="0031462D">
        <w:rPr>
          <w:rFonts w:ascii="Verdana" w:hAnsi="Verdana"/>
          <w:sz w:val="20"/>
        </w:rPr>
        <w:t>„</w:t>
      </w:r>
      <w:r w:rsidR="00CE064A" w:rsidRPr="00CE064A">
        <w:rPr>
          <w:rFonts w:ascii="Verdana" w:hAnsi="Verdana"/>
          <w:sz w:val="20"/>
        </w:rPr>
        <w:t xml:space="preserve">ДГС Гоце Делчев“ </w:t>
      </w:r>
      <w:r w:rsidR="00CE064A" w:rsidRPr="00CE064A">
        <w:rPr>
          <w:rFonts w:ascii="Verdana" w:hAnsi="Verdana"/>
          <w:b/>
          <w:sz w:val="20"/>
        </w:rPr>
        <w:t>документите по чл. 35, ал. 5</w:t>
      </w:r>
      <w:r w:rsidR="00CE064A" w:rsidRPr="00CE064A">
        <w:rPr>
          <w:rFonts w:ascii="Verdana" w:hAnsi="Verdana"/>
          <w:sz w:val="20"/>
        </w:rPr>
        <w:t xml:space="preserve"> от </w:t>
      </w:r>
      <w:r w:rsidRPr="00CE064A">
        <w:rPr>
          <w:rFonts w:ascii="Verdana" w:hAnsi="Verdana"/>
          <w:sz w:val="20"/>
        </w:rPr>
        <w:t>Наредбата за условията</w:t>
      </w:r>
      <w:r w:rsidRPr="00132B4D">
        <w:rPr>
          <w:rFonts w:ascii="Verdana" w:hAnsi="Verdana"/>
          <w:sz w:val="20"/>
        </w:rPr>
        <w:t xml:space="preserve">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0318C" w:rsidRPr="00B11D96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D67E08" w:rsidRPr="00F168B0" w:rsidRDefault="003F47CA" w:rsidP="00D67E08">
      <w:pPr>
        <w:pStyle w:val="ac"/>
        <w:ind w:left="-720" w:right="-648" w:firstLine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</w:t>
      </w:r>
      <w:r w:rsidR="00DB66CC" w:rsidRPr="00DB66CC">
        <w:rPr>
          <w:rFonts w:ascii="Verdana" w:hAnsi="Verdana"/>
          <w:sz w:val="20"/>
          <w:lang w:val="ru-RU"/>
        </w:rPr>
        <w:t>.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0A6CF7" w:rsidRPr="000A6CF7">
        <w:rPr>
          <w:rFonts w:ascii="Verdana" w:hAnsi="Verdana"/>
          <w:sz w:val="20"/>
          <w:lang w:val="ru-RU"/>
        </w:rPr>
        <w:t xml:space="preserve">В случай, че не са изпълнени </w:t>
      </w:r>
      <w:r w:rsidR="000A6CF7">
        <w:rPr>
          <w:rFonts w:ascii="Verdana" w:hAnsi="Verdana"/>
          <w:b/>
          <w:sz w:val="20"/>
          <w:lang w:val="ru-RU"/>
        </w:rPr>
        <w:t xml:space="preserve">условията </w:t>
      </w:r>
      <w:r w:rsidR="000A6CF7" w:rsidRPr="000A6CF7">
        <w:rPr>
          <w:rFonts w:ascii="Verdana" w:hAnsi="Verdana"/>
          <w:b/>
          <w:sz w:val="20"/>
          <w:lang w:val="ru-RU"/>
        </w:rPr>
        <w:t xml:space="preserve">на чл. 90, ал. 2, т. 1 от АПК </w:t>
      </w:r>
      <w:r w:rsidR="000A6CF7">
        <w:rPr>
          <w:rFonts w:ascii="Verdana" w:hAnsi="Verdana"/>
          <w:b/>
          <w:sz w:val="20"/>
          <w:lang w:val="ru-RU"/>
        </w:rPr>
        <w:t>за допускане на предварително изпълнение, н</w:t>
      </w:r>
      <w:r w:rsidR="00DB66CC" w:rsidRPr="00DB66CC">
        <w:rPr>
          <w:rFonts w:ascii="Verdana" w:hAnsi="Verdana"/>
          <w:b/>
          <w:sz w:val="20"/>
        </w:rPr>
        <w:t>а</w:t>
      </w:r>
      <w:r w:rsidR="00DB66CC" w:rsidRPr="00DB66CC">
        <w:rPr>
          <w:rFonts w:ascii="Verdana" w:hAnsi="Verdana"/>
          <w:b/>
          <w:sz w:val="20"/>
          <w:lang w:val="ru-RU"/>
        </w:rPr>
        <w:t xml:space="preserve"> основание</w:t>
      </w:r>
      <w:r w:rsidR="00306120">
        <w:rPr>
          <w:rFonts w:ascii="Verdana" w:hAnsi="Verdana"/>
          <w:b/>
          <w:sz w:val="20"/>
          <w:lang w:val="ru-RU"/>
        </w:rPr>
        <w:t xml:space="preserve"> </w:t>
      </w:r>
      <w:r w:rsidR="00306120" w:rsidRPr="00DB66CC">
        <w:rPr>
          <w:rFonts w:ascii="Verdana" w:hAnsi="Verdana"/>
          <w:b/>
          <w:sz w:val="20"/>
          <w:lang w:val="ru-RU"/>
        </w:rPr>
        <w:t xml:space="preserve">чл. 35, ал. 3, т. </w:t>
      </w:r>
      <w:r w:rsidR="00306120">
        <w:rPr>
          <w:rFonts w:ascii="Verdana" w:hAnsi="Verdana"/>
          <w:b/>
          <w:sz w:val="20"/>
        </w:rPr>
        <w:t>1</w:t>
      </w:r>
      <w:r w:rsidR="00306120">
        <w:rPr>
          <w:rFonts w:ascii="Verdana" w:hAnsi="Verdana"/>
          <w:b/>
          <w:sz w:val="20"/>
          <w:lang w:val="ru-RU"/>
        </w:rPr>
        <w:t xml:space="preserve">, </w:t>
      </w:r>
      <w:r w:rsidR="000502D3">
        <w:rPr>
          <w:rFonts w:ascii="Verdana" w:hAnsi="Verdana"/>
          <w:b/>
          <w:sz w:val="20"/>
          <w:lang w:val="ru-RU"/>
        </w:rPr>
        <w:t xml:space="preserve">във връзка </w:t>
      </w:r>
      <w:r w:rsidR="00306120">
        <w:rPr>
          <w:rFonts w:ascii="Verdana" w:hAnsi="Verdana"/>
          <w:b/>
          <w:sz w:val="20"/>
          <w:lang w:val="ru-RU"/>
        </w:rPr>
        <w:t xml:space="preserve">чл. 74е, ал. 6 </w:t>
      </w:r>
      <w:r w:rsidR="004901A9" w:rsidRPr="004901A9">
        <w:rPr>
          <w:rFonts w:ascii="Verdana" w:hAnsi="Verdana"/>
          <w:sz w:val="20"/>
          <w:lang w:val="ru-RU"/>
        </w:rPr>
        <w:t>о</w:t>
      </w:r>
      <w:r w:rsidR="00DB66CC" w:rsidRPr="004901A9">
        <w:rPr>
          <w:rFonts w:ascii="Verdana" w:hAnsi="Verdana"/>
          <w:sz w:val="20"/>
          <w:lang w:val="ru-RU"/>
        </w:rPr>
        <w:t>т</w:t>
      </w:r>
      <w:r w:rsidR="00DB66CC" w:rsidRPr="00E62C3F">
        <w:rPr>
          <w:rFonts w:ascii="Verdana" w:hAnsi="Verdana"/>
          <w:sz w:val="20"/>
          <w:lang w:val="ru-RU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</w:t>
      </w:r>
      <w:r w:rsidR="00BF3F21">
        <w:rPr>
          <w:rFonts w:ascii="Verdana" w:hAnsi="Verdana"/>
          <w:b/>
          <w:sz w:val="20"/>
          <w:lang w:val="ru-RU"/>
        </w:rPr>
        <w:t xml:space="preserve"> </w:t>
      </w:r>
      <w:r w:rsidR="00DB66CC" w:rsidRPr="00DB66CC">
        <w:rPr>
          <w:rFonts w:ascii="Verdana" w:hAnsi="Verdana"/>
          <w:b/>
          <w:sz w:val="20"/>
          <w:lang w:val="ru-RU"/>
        </w:rPr>
        <w:t xml:space="preserve">в </w:t>
      </w:r>
      <w:r w:rsidR="000502D3">
        <w:rPr>
          <w:rFonts w:ascii="Verdana" w:hAnsi="Verdana"/>
          <w:b/>
          <w:sz w:val="20"/>
          <w:lang w:val="ru-RU"/>
        </w:rPr>
        <w:t xml:space="preserve">14-дневен </w:t>
      </w:r>
      <w:r w:rsidR="00DB66CC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0502D3">
        <w:rPr>
          <w:rFonts w:ascii="Verdana" w:hAnsi="Verdana"/>
          <w:b/>
          <w:sz w:val="20"/>
          <w:lang w:val="ru-RU"/>
        </w:rPr>
        <w:t>влизане в сила на</w:t>
      </w:r>
      <w:r w:rsidR="00DB66CC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0502D3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600305">
        <w:rPr>
          <w:rFonts w:ascii="Verdana" w:hAnsi="Verdana"/>
          <w:sz w:val="20"/>
          <w:lang w:val="ru-RU"/>
        </w:rPr>
        <w:t>да се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306120" w:rsidRPr="00132B4D">
        <w:rPr>
          <w:rFonts w:ascii="Verdana" w:hAnsi="Verdana"/>
          <w:sz w:val="20"/>
        </w:rPr>
        <w:t xml:space="preserve">сключи 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B30869">
        <w:rPr>
          <w:rFonts w:ascii="Verdana" w:hAnsi="Verdana"/>
          <w:b/>
          <w:color w:val="FF0000"/>
          <w:sz w:val="20"/>
        </w:rPr>
        <w:t>26272403-Е</w:t>
      </w:r>
      <w:r w:rsidR="00326738" w:rsidRPr="00132B4D">
        <w:rPr>
          <w:rFonts w:ascii="Verdana" w:hAnsi="Verdana"/>
          <w:sz w:val="20"/>
        </w:rPr>
        <w:t xml:space="preserve"> </w:t>
      </w:r>
      <w:r w:rsidR="00306120" w:rsidRPr="00132B4D">
        <w:rPr>
          <w:rFonts w:ascii="Verdana" w:hAnsi="Verdana"/>
          <w:sz w:val="20"/>
        </w:rPr>
        <w:t>с участника, определен за купувач</w:t>
      </w:r>
      <w:r w:rsidR="00306120">
        <w:rPr>
          <w:rFonts w:ascii="Verdana" w:hAnsi="Verdana"/>
          <w:sz w:val="20"/>
        </w:rPr>
        <w:t xml:space="preserve"> </w:t>
      </w:r>
      <w:r w:rsidR="00511E5E" w:rsidRPr="00511E5E">
        <w:rPr>
          <w:rFonts w:ascii="Verdana" w:hAnsi="Verdana"/>
          <w:b/>
          <w:sz w:val="20"/>
          <w:lang w:val="ru-RU"/>
        </w:rPr>
        <w:t>фирма</w:t>
      </w:r>
      <w:r w:rsidR="00511E5E" w:rsidRPr="00511E5E">
        <w:rPr>
          <w:rFonts w:ascii="Verdana" w:hAnsi="Verdana"/>
          <w:b/>
          <w:sz w:val="20"/>
        </w:rPr>
        <w:t xml:space="preserve"> „ЧАЛА - ЛЕС“ ЕООД, с ЕИК: 202063275</w:t>
      </w:r>
      <w:r w:rsidR="00D67E08" w:rsidRPr="00D67E08">
        <w:rPr>
          <w:rFonts w:ascii="Verdana" w:hAnsi="Verdana"/>
          <w:b/>
          <w:sz w:val="20"/>
        </w:rPr>
        <w:t>.</w:t>
      </w:r>
    </w:p>
    <w:p w:rsidR="00D341A8" w:rsidRDefault="005B25AE" w:rsidP="00762661">
      <w:pPr>
        <w:pStyle w:val="ac"/>
        <w:ind w:left="-720" w:right="-648" w:firstLine="720"/>
        <w:rPr>
          <w:rFonts w:ascii="Verdana" w:hAnsi="Verdana"/>
          <w:sz w:val="20"/>
          <w:lang w:val="ru-RU"/>
        </w:rPr>
      </w:pPr>
      <w:r>
        <w:rPr>
          <w:rFonts w:ascii="Verdana" w:hAnsi="Verdana"/>
          <w:b/>
          <w:sz w:val="20"/>
        </w:rPr>
        <w:t>5</w:t>
      </w:r>
      <w:r w:rsidR="00DB66CC" w:rsidRPr="00310719">
        <w:rPr>
          <w:rFonts w:ascii="Verdana" w:hAnsi="Verdana"/>
          <w:b/>
          <w:sz w:val="20"/>
          <w:lang w:val="ru-RU"/>
        </w:rPr>
        <w:t>.</w:t>
      </w:r>
      <w:r w:rsidR="004F5CCF">
        <w:rPr>
          <w:rFonts w:ascii="Verdana" w:hAnsi="Verdana"/>
          <w:b/>
          <w:sz w:val="20"/>
          <w:lang w:val="ru-RU"/>
        </w:rPr>
        <w:t>1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EB59D7">
        <w:rPr>
          <w:rFonts w:ascii="Verdana" w:hAnsi="Verdana"/>
          <w:sz w:val="20"/>
          <w:lang w:val="ru-RU"/>
        </w:rPr>
        <w:t xml:space="preserve">Да се уведоми  срещу подпис спечелилият търга </w:t>
      </w:r>
      <w:r w:rsidR="00D341A8">
        <w:rPr>
          <w:rFonts w:ascii="Verdana" w:hAnsi="Verdana"/>
          <w:sz w:val="20"/>
          <w:lang w:val="ru-RU"/>
        </w:rPr>
        <w:t xml:space="preserve">участник </w:t>
      </w:r>
      <w:r w:rsidR="00DB66CC" w:rsidRPr="00EB59D7">
        <w:rPr>
          <w:rFonts w:ascii="Verdana" w:hAnsi="Verdana"/>
          <w:sz w:val="20"/>
          <w:lang w:val="ru-RU"/>
        </w:rPr>
        <w:t>и определен за купувач</w:t>
      </w:r>
      <w:r w:rsidR="001E5B26">
        <w:rPr>
          <w:rFonts w:ascii="Verdana" w:hAnsi="Verdana"/>
          <w:sz w:val="20"/>
          <w:lang w:val="ru-RU"/>
        </w:rPr>
        <w:t xml:space="preserve"> </w:t>
      </w:r>
      <w:r w:rsidR="00FC526C" w:rsidRPr="00511E5E">
        <w:rPr>
          <w:rFonts w:ascii="Verdana" w:hAnsi="Verdana"/>
          <w:b/>
          <w:sz w:val="20"/>
          <w:lang w:val="ru-RU"/>
        </w:rPr>
        <w:t>фирма</w:t>
      </w:r>
      <w:r w:rsidR="00FC526C" w:rsidRPr="00511E5E">
        <w:rPr>
          <w:rFonts w:ascii="Verdana" w:hAnsi="Verdana"/>
          <w:b/>
          <w:sz w:val="20"/>
        </w:rPr>
        <w:t xml:space="preserve"> „ЧАЛА - ЛЕС“ ЕООД, с ЕИК: 202063275</w:t>
      </w:r>
      <w:r w:rsidR="006B53B4">
        <w:rPr>
          <w:rFonts w:ascii="Verdana" w:hAnsi="Verdana"/>
          <w:b/>
          <w:sz w:val="20"/>
        </w:rPr>
        <w:t xml:space="preserve">, </w:t>
      </w:r>
      <w:r w:rsidR="00DB66CC" w:rsidRPr="00EB59D7">
        <w:rPr>
          <w:rFonts w:ascii="Verdana" w:hAnsi="Verdana"/>
          <w:sz w:val="20"/>
          <w:lang w:val="ru-RU"/>
        </w:rPr>
        <w:t xml:space="preserve">че в </w:t>
      </w:r>
      <w:r w:rsidR="00D341A8">
        <w:rPr>
          <w:rFonts w:ascii="Verdana" w:hAnsi="Verdana"/>
          <w:b/>
          <w:sz w:val="20"/>
          <w:lang w:val="ru-RU"/>
        </w:rPr>
        <w:t xml:space="preserve">14-дневен </w:t>
      </w:r>
      <w:r w:rsidR="00D341A8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D341A8">
        <w:rPr>
          <w:rFonts w:ascii="Verdana" w:hAnsi="Verdana"/>
          <w:b/>
          <w:sz w:val="20"/>
          <w:lang w:val="ru-RU"/>
        </w:rPr>
        <w:t>влизане в сила на</w:t>
      </w:r>
      <w:r w:rsidR="00D341A8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D341A8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EB59D7">
        <w:rPr>
          <w:rFonts w:ascii="Verdana" w:hAnsi="Verdana"/>
          <w:sz w:val="20"/>
          <w:lang w:val="ru-RU"/>
        </w:rPr>
        <w:t xml:space="preserve"> следва да се яви в ТП „ДГ</w:t>
      </w:r>
      <w:r w:rsidR="00306120">
        <w:rPr>
          <w:rFonts w:ascii="Verdana" w:hAnsi="Verdana"/>
          <w:sz w:val="20"/>
          <w:lang w:val="ru-RU"/>
        </w:rPr>
        <w:t xml:space="preserve">С  Гоце Делчев” за сключване на </w:t>
      </w:r>
      <w:r w:rsidR="00306120" w:rsidRPr="00132B4D">
        <w:rPr>
          <w:rFonts w:ascii="Verdana" w:hAnsi="Verdana"/>
          <w:sz w:val="20"/>
        </w:rPr>
        <w:t xml:space="preserve">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B30869">
        <w:rPr>
          <w:rFonts w:ascii="Verdana" w:hAnsi="Verdana"/>
          <w:b/>
          <w:color w:val="FF0000"/>
          <w:sz w:val="20"/>
        </w:rPr>
        <w:t>26272403-Е</w:t>
      </w:r>
      <w:r w:rsidR="00326738">
        <w:rPr>
          <w:rFonts w:ascii="Verdana" w:hAnsi="Verdana"/>
          <w:sz w:val="20"/>
        </w:rPr>
        <w:t xml:space="preserve">. </w:t>
      </w:r>
      <w:r w:rsidR="000A6CF7" w:rsidRPr="003F47CA">
        <w:rPr>
          <w:rFonts w:ascii="Verdana" w:hAnsi="Verdana"/>
          <w:sz w:val="20"/>
        </w:rPr>
        <w:t xml:space="preserve">На </w:t>
      </w:r>
      <w:r w:rsidR="000A6CF7" w:rsidRPr="003F47CA">
        <w:rPr>
          <w:rFonts w:ascii="Verdana" w:hAnsi="Verdana"/>
          <w:b/>
          <w:sz w:val="20"/>
        </w:rPr>
        <w:t>основание т. 12.2</w:t>
      </w:r>
      <w:r w:rsidR="000A6CF7" w:rsidRPr="003F47CA">
        <w:rPr>
          <w:rFonts w:ascii="Verdana" w:hAnsi="Verdana"/>
          <w:sz w:val="20"/>
        </w:rPr>
        <w:t xml:space="preserve"> </w:t>
      </w:r>
      <w:r w:rsidR="004F5CCF">
        <w:rPr>
          <w:rFonts w:ascii="Verdana" w:hAnsi="Verdana"/>
          <w:sz w:val="20"/>
        </w:rPr>
        <w:t xml:space="preserve">изречение </w:t>
      </w:r>
      <w:r w:rsidR="006B53B4">
        <w:rPr>
          <w:rFonts w:ascii="Verdana" w:hAnsi="Verdana"/>
          <w:sz w:val="20"/>
        </w:rPr>
        <w:t>трето</w:t>
      </w:r>
      <w:r w:rsidR="004F5CCF">
        <w:rPr>
          <w:rFonts w:ascii="Verdana" w:hAnsi="Verdana"/>
          <w:sz w:val="20"/>
        </w:rPr>
        <w:t xml:space="preserve"> </w:t>
      </w:r>
      <w:r w:rsidR="000A6CF7" w:rsidRPr="003F47CA">
        <w:rPr>
          <w:rFonts w:ascii="Verdana" w:hAnsi="Verdana"/>
          <w:sz w:val="20"/>
        </w:rPr>
        <w:t xml:space="preserve">от заповедта за откриване 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- </w:t>
      </w:r>
      <w:r w:rsidR="000A6CF7" w:rsidRPr="003F47CA">
        <w:rPr>
          <w:rFonts w:ascii="Verdana" w:hAnsi="Verdana"/>
          <w:b/>
          <w:sz w:val="20"/>
        </w:rPr>
        <w:t>дневен срок</w:t>
      </w:r>
      <w:r w:rsidR="000A6CF7" w:rsidRPr="003F47CA">
        <w:rPr>
          <w:rFonts w:ascii="Verdana" w:hAnsi="Verdana"/>
          <w:sz w:val="20"/>
        </w:rPr>
        <w:t xml:space="preserve"> от влизане в сила на заповедта </w:t>
      </w:r>
      <w:r w:rsidR="003F47CA" w:rsidRPr="003F47CA">
        <w:rPr>
          <w:rFonts w:ascii="Verdana" w:hAnsi="Verdana"/>
          <w:b/>
          <w:sz w:val="20"/>
        </w:rPr>
        <w:t xml:space="preserve">следва да </w:t>
      </w:r>
      <w:r w:rsidR="00DB66CC" w:rsidRPr="003F47CA">
        <w:rPr>
          <w:rFonts w:ascii="Verdana" w:hAnsi="Verdana"/>
          <w:b/>
          <w:sz w:val="20"/>
          <w:lang w:val="ru-RU"/>
        </w:rPr>
        <w:t>представи</w:t>
      </w:r>
      <w:r w:rsidR="00DB66CC" w:rsidRPr="003F47CA">
        <w:rPr>
          <w:rFonts w:ascii="Verdana" w:hAnsi="Verdana"/>
          <w:sz w:val="20"/>
          <w:lang w:val="ru-RU"/>
        </w:rPr>
        <w:t xml:space="preserve"> </w:t>
      </w:r>
      <w:r w:rsidR="00762661">
        <w:rPr>
          <w:rFonts w:ascii="Verdana" w:hAnsi="Verdana"/>
          <w:sz w:val="20"/>
          <w:lang w:val="ru-RU"/>
        </w:rPr>
        <w:t>в ТП «</w:t>
      </w:r>
      <w:r w:rsidR="003F47CA" w:rsidRPr="003F47CA">
        <w:rPr>
          <w:rFonts w:ascii="Verdana" w:hAnsi="Verdana"/>
          <w:sz w:val="20"/>
          <w:lang w:val="ru-RU"/>
        </w:rPr>
        <w:t xml:space="preserve">ДГС Гоце Делчев» </w:t>
      </w:r>
      <w:r w:rsidR="00DB66CC" w:rsidRPr="003F47CA">
        <w:rPr>
          <w:rFonts w:ascii="Verdana" w:hAnsi="Verdana"/>
          <w:b/>
          <w:sz w:val="20"/>
          <w:lang w:val="ru-RU"/>
        </w:rPr>
        <w:t>документи</w:t>
      </w:r>
      <w:r w:rsidR="00D341A8" w:rsidRPr="003F47CA">
        <w:rPr>
          <w:rFonts w:ascii="Verdana" w:hAnsi="Verdana"/>
          <w:b/>
          <w:sz w:val="20"/>
          <w:lang w:val="ru-RU"/>
        </w:rPr>
        <w:t>те</w:t>
      </w:r>
      <w:r w:rsidR="00DB66CC" w:rsidRPr="003F47CA">
        <w:rPr>
          <w:rFonts w:ascii="Verdana" w:hAnsi="Verdana"/>
          <w:b/>
          <w:sz w:val="20"/>
          <w:lang w:val="ru-RU"/>
        </w:rPr>
        <w:t xml:space="preserve"> съгласно чл.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35</w:t>
      </w:r>
      <w:r w:rsidR="00DB66CC" w:rsidRPr="003F47CA">
        <w:rPr>
          <w:rFonts w:ascii="Verdana" w:hAnsi="Verdana"/>
          <w:b/>
          <w:sz w:val="20"/>
        </w:rPr>
        <w:t>,</w:t>
      </w:r>
      <w:r w:rsidR="00DB66CC" w:rsidRPr="003F47CA">
        <w:rPr>
          <w:rFonts w:ascii="Verdana" w:hAnsi="Verdana"/>
          <w:b/>
          <w:sz w:val="20"/>
          <w:lang w:val="ru-RU"/>
        </w:rPr>
        <w:t xml:space="preserve"> ал.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5 от Наредбата</w:t>
      </w:r>
      <w:r w:rsidR="00D341A8" w:rsidRPr="003F47CA">
        <w:rPr>
          <w:rFonts w:ascii="Verdana" w:hAnsi="Verdana"/>
          <w:sz w:val="20"/>
          <w:lang w:val="ru-RU"/>
        </w:rPr>
        <w:t>.</w:t>
      </w:r>
    </w:p>
    <w:p w:rsidR="004F5CCF" w:rsidRDefault="004F5CCF" w:rsidP="00D341A8">
      <w:pPr>
        <w:ind w:left="-720" w:right="-648" w:firstLine="720"/>
        <w:jc w:val="both"/>
        <w:rPr>
          <w:rFonts w:ascii="Verdana" w:hAnsi="Verdana"/>
          <w:sz w:val="20"/>
          <w:szCs w:val="20"/>
          <w:lang w:val="ru-RU"/>
        </w:rPr>
      </w:pPr>
    </w:p>
    <w:p w:rsidR="006C00C9" w:rsidRP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lastRenderedPageBreak/>
        <w:t>6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</w:t>
      </w:r>
      <w:r w:rsidR="00F802EA" w:rsidRPr="00F802EA">
        <w:rPr>
          <w:rFonts w:ascii="Verdana" w:hAnsi="Verdana"/>
          <w:b/>
          <w:sz w:val="20"/>
        </w:rPr>
        <w:t>На основание чл. 74е, ал. 4</w:t>
      </w:r>
      <w:r w:rsidR="00F802EA">
        <w:rPr>
          <w:rFonts w:ascii="Verdana" w:hAnsi="Verdana"/>
          <w:sz w:val="20"/>
        </w:rPr>
        <w:t xml:space="preserve"> от </w:t>
      </w:r>
      <w:r w:rsidR="00F802EA"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F802EA">
        <w:rPr>
          <w:rFonts w:ascii="Verdana" w:hAnsi="Verdana"/>
          <w:sz w:val="20"/>
        </w:rPr>
        <w:t>н</w:t>
      </w:r>
      <w:r w:rsidR="00DB66CC"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 w:rsidR="0031462D">
        <w:rPr>
          <w:rFonts w:ascii="Verdana" w:hAnsi="Verdana"/>
          <w:sz w:val="20"/>
        </w:rPr>
        <w:t>дта може да се обжалва чрез ТП „</w:t>
      </w:r>
      <w:r w:rsidR="00DB66CC" w:rsidRPr="00DB66CC">
        <w:rPr>
          <w:rFonts w:ascii="Verdana" w:hAnsi="Verdana"/>
          <w:sz w:val="20"/>
        </w:rPr>
        <w:t xml:space="preserve">ДГС Гоце Делчев” към „ЮЗДП” ДП, гр. Благоевград до Административен съд гр. Благоевград в </w:t>
      </w:r>
      <w:r w:rsidR="00DB66CC" w:rsidRPr="003F47CA">
        <w:rPr>
          <w:rFonts w:ascii="Verdana" w:hAnsi="Verdana"/>
          <w:b/>
          <w:sz w:val="20"/>
        </w:rPr>
        <w:t>четиринадесет дневен срок</w:t>
      </w:r>
      <w:r w:rsidR="00DB66CC" w:rsidRPr="00DB66CC">
        <w:rPr>
          <w:rFonts w:ascii="Verdana" w:hAnsi="Verdana"/>
          <w:sz w:val="20"/>
        </w:rPr>
        <w:t xml:space="preserve"> от съобщаването  й.</w:t>
      </w:r>
    </w:p>
    <w:p w:rsid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7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</w:t>
      </w:r>
      <w:r w:rsidR="00222A30">
        <w:rPr>
          <w:rFonts w:ascii="Verdana" w:hAnsi="Verdana"/>
          <w:sz w:val="20"/>
        </w:rPr>
        <w:t>.</w:t>
      </w: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5A396C" w:rsidRDefault="006164F8" w:rsidP="005A396C">
      <w:pPr>
        <w:pStyle w:val="ac"/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6A67C06E-55CE-4466-8355-C29712478A02}" provid="{00000000-0000-0000-0000-000000000000}" o:suggestedsigner="инж. Марко Запрев" o:suggestedsigner2="Директор на ТП &quot;ДГС Гоце Делчев&quot;" issignatureline="t"/>
          </v:shape>
        </w:pict>
      </w:r>
    </w:p>
    <w:p w:rsidR="005A396C" w:rsidRDefault="005A396C" w:rsidP="005A396C">
      <w:pPr>
        <w:pStyle w:val="ac"/>
        <w:ind w:right="-648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/рт/</w:t>
      </w: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5A396C" w:rsidRDefault="005A396C" w:rsidP="005A396C">
      <w:pPr>
        <w:ind w:left="4956" w:firstLine="708"/>
        <w:rPr>
          <w:rFonts w:ascii="Verdana" w:hAnsi="Verdana"/>
          <w:b/>
          <w:sz w:val="20"/>
          <w:szCs w:val="20"/>
          <w:lang w:val="bg-BG"/>
        </w:rPr>
      </w:pPr>
    </w:p>
    <w:sectPr w:rsidR="005A396C" w:rsidSect="00B73F7E">
      <w:headerReference w:type="default" r:id="rId10"/>
      <w:footerReference w:type="default" r:id="rId11"/>
      <w:pgSz w:w="12240" w:h="15840"/>
      <w:pgMar w:top="0" w:right="1325" w:bottom="709" w:left="1134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4F8" w:rsidRDefault="006164F8" w:rsidP="006C61C8">
      <w:r>
        <w:separator/>
      </w:r>
    </w:p>
  </w:endnote>
  <w:endnote w:type="continuationSeparator" w:id="0">
    <w:p w:rsidR="006164F8" w:rsidRDefault="006164F8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666" w:rsidRPr="00B137B5" w:rsidRDefault="00B137B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  <w:lang w:val="bg-BG"/>
      </w:rPr>
      <w:t>Стр.</w:t>
    </w:r>
    <w:r w:rsidRPr="00B137B5">
      <w:rPr>
        <w:rFonts w:eastAsia="Calibri"/>
        <w:noProof/>
        <w:sz w:val="16"/>
        <w:szCs w:val="16"/>
      </w:rPr>
      <w:t xml:space="preserve"> </w:t>
    </w:r>
    <w:r w:rsidR="001B6210"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="001B6210" w:rsidRPr="00B137B5">
      <w:rPr>
        <w:rFonts w:eastAsia="Calibri"/>
        <w:b/>
        <w:bCs/>
        <w:noProof/>
        <w:sz w:val="16"/>
        <w:szCs w:val="16"/>
      </w:rPr>
      <w:fldChar w:fldCharType="separate"/>
    </w:r>
    <w:r w:rsidR="00D1758A">
      <w:rPr>
        <w:rFonts w:eastAsia="Calibri"/>
        <w:b/>
        <w:bCs/>
        <w:noProof/>
        <w:sz w:val="16"/>
        <w:szCs w:val="16"/>
      </w:rPr>
      <w:t>2</w:t>
    </w:r>
    <w:r w:rsidR="001B6210"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r w:rsidR="00FA3B87">
      <w:rPr>
        <w:rFonts w:eastAsia="Calibri"/>
        <w:b/>
        <w:bCs/>
        <w:noProof/>
        <w:sz w:val="16"/>
        <w:szCs w:val="16"/>
      </w:rPr>
      <w:fldChar w:fldCharType="begin"/>
    </w:r>
    <w:r w:rsidR="00FA3B87">
      <w:rPr>
        <w:rFonts w:eastAsia="Calibri"/>
        <w:b/>
        <w:bCs/>
        <w:noProof/>
        <w:sz w:val="16"/>
        <w:szCs w:val="16"/>
      </w:rPr>
      <w:instrText xml:space="preserve"> NUMPAGES  \* Arabic  \* MERGEFORMAT </w:instrText>
    </w:r>
    <w:r w:rsidR="00FA3B87">
      <w:rPr>
        <w:rFonts w:eastAsia="Calibri"/>
        <w:b/>
        <w:bCs/>
        <w:noProof/>
        <w:sz w:val="16"/>
        <w:szCs w:val="16"/>
      </w:rPr>
      <w:fldChar w:fldCharType="separate"/>
    </w:r>
    <w:r w:rsidR="00D1758A">
      <w:rPr>
        <w:rFonts w:eastAsia="Calibri"/>
        <w:b/>
        <w:bCs/>
        <w:noProof/>
        <w:sz w:val="16"/>
        <w:szCs w:val="16"/>
      </w:rPr>
      <w:t>3</w:t>
    </w:r>
    <w:r w:rsidR="00FA3B87">
      <w:rPr>
        <w:rFonts w:eastAsia="Calibri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4F8" w:rsidRDefault="006164F8" w:rsidP="006C61C8">
      <w:r>
        <w:separator/>
      </w:r>
    </w:p>
  </w:footnote>
  <w:footnote w:type="continuationSeparator" w:id="0">
    <w:p w:rsidR="006164F8" w:rsidRDefault="006164F8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41" w:rightFromText="141" w:vertAnchor="page" w:horzAnchor="margin" w:tblpXSpec="center" w:tblpY="386"/>
      <w:tblOverlap w:val="never"/>
      <w:tblW w:w="1154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60"/>
      <w:gridCol w:w="7427"/>
      <w:gridCol w:w="2261"/>
    </w:tblGrid>
    <w:tr w:rsidR="004C08CB" w:rsidRPr="007A1A85" w:rsidTr="00281DA5">
      <w:trPr>
        <w:trHeight w:val="1565"/>
      </w:trPr>
      <w:tc>
        <w:tcPr>
          <w:tcW w:w="1860" w:type="dxa"/>
        </w:tcPr>
        <w:p w:rsidR="004C08CB" w:rsidRPr="007A1A85" w:rsidRDefault="004C08CB" w:rsidP="00281DA5">
          <w:r w:rsidRPr="007A1A85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19050" t="0" r="9525" b="0"/>
                <wp:wrapSquare wrapText="bothSides"/>
                <wp:docPr id="1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27" w:type="dxa"/>
        </w:tcPr>
        <w:p w:rsidR="004C08CB" w:rsidRPr="007A1A85" w:rsidRDefault="004C08CB" w:rsidP="00281DA5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</w:rPr>
          </w:pPr>
        </w:p>
        <w:p w:rsidR="004C08CB" w:rsidRPr="009718DF" w:rsidRDefault="004C08CB" w:rsidP="009718DF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 w:rsidRPr="007A1A85">
            <w:rPr>
              <w:b/>
              <w:lang w:val="bg-BG"/>
            </w:rPr>
            <w:t xml:space="preserve">МИНИСТЕРСТВО </w:t>
          </w:r>
          <w:r w:rsidR="00F6702B">
            <w:rPr>
              <w:b/>
              <w:lang w:val="bg-BG"/>
            </w:rPr>
            <w:t>НА ЗЕМЕДЕЛИЕТО</w:t>
          </w:r>
          <w:r w:rsidR="007679FD">
            <w:rPr>
              <w:b/>
              <w:lang w:val="bg-BG"/>
            </w:rPr>
            <w:t xml:space="preserve"> И ХРАНИТЕ</w:t>
          </w:r>
        </w:p>
        <w:p w:rsidR="004C08CB" w:rsidRDefault="004C08CB" w:rsidP="00281DA5">
          <w:pPr>
            <w:tabs>
              <w:tab w:val="center" w:pos="4680"/>
              <w:tab w:val="right" w:pos="9360"/>
            </w:tabs>
            <w:jc w:val="center"/>
            <w:rPr>
              <w:b/>
              <w:lang w:val="bg-BG"/>
            </w:rPr>
          </w:pPr>
          <w:r w:rsidRPr="009718DF">
            <w:rPr>
              <w:b/>
              <w:lang w:val="bg-BG"/>
            </w:rPr>
            <w:t>„ЮГОЗАПАДНО ДЪРЖАВНО ПРЕДПРИЯТИЕ“ДП БЛАГОЕВГРАД</w:t>
          </w:r>
        </w:p>
        <w:p w:rsidR="009718DF" w:rsidRPr="009718DF" w:rsidRDefault="009718DF" w:rsidP="00281DA5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>
            <w:rPr>
              <w:b/>
              <w:lang w:val="bg-BG"/>
            </w:rPr>
            <w:t>ТП „ДЪРЖАВНО ГОРСКО СТОПАНСТВО ГОЦЕ ДЕЛЧЕВ“</w:t>
          </w:r>
        </w:p>
      </w:tc>
      <w:tc>
        <w:tcPr>
          <w:tcW w:w="2261" w:type="dxa"/>
        </w:tcPr>
        <w:p w:rsidR="004C08CB" w:rsidRPr="007A1A85" w:rsidRDefault="00081EAA" w:rsidP="00281DA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15F4A204" wp14:editId="64F83B3C">
                <wp:extent cx="1577975" cy="841375"/>
                <wp:effectExtent l="0" t="0" r="3175" b="0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249" cy="875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08CB" w:rsidRDefault="004C08CB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</w:p>
  <w:p w:rsidR="006C61C8" w:rsidRPr="009718DF" w:rsidRDefault="009718DF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  <w:lang w:val="bg-BG"/>
      </w:rPr>
      <w:t>2900 гр. Гоце Делчев, ул.</w:t>
    </w:r>
    <w:r w:rsidR="00F6702B">
      <w:rPr>
        <w:rFonts w:ascii="Verdana" w:hAnsi="Verdana"/>
        <w:b/>
        <w:bCs/>
        <w:sz w:val="16"/>
        <w:szCs w:val="16"/>
        <w:lang w:val="bg-BG"/>
      </w:rPr>
      <w:t xml:space="preserve"> „Скопие“ № 2</w:t>
    </w:r>
    <w:r w:rsidR="0024334F" w:rsidRPr="0024334F">
      <w:rPr>
        <w:rFonts w:ascii="Verdana" w:hAnsi="Verdana"/>
        <w:b/>
        <w:bCs/>
        <w:sz w:val="16"/>
        <w:szCs w:val="16"/>
        <w:lang w:val="bg-BG"/>
      </w:rPr>
      <w:t xml:space="preserve">, e-mail: </w:t>
    </w:r>
    <w:r>
      <w:rPr>
        <w:rFonts w:ascii="Verdana" w:hAnsi="Verdana"/>
        <w:b/>
        <w:bCs/>
        <w:sz w:val="16"/>
        <w:szCs w:val="16"/>
      </w:rPr>
      <w:t>dl_gdelchev</w:t>
    </w:r>
    <w:hyperlink r:id="rId3" w:history="1">
      <w:r w:rsidR="0024334F" w:rsidRPr="009718DF">
        <w:rPr>
          <w:rStyle w:val="a9"/>
          <w:rFonts w:ascii="Verdana" w:hAnsi="Verdana"/>
          <w:b/>
          <w:bCs/>
          <w:color w:val="auto"/>
          <w:sz w:val="16"/>
          <w:szCs w:val="16"/>
          <w:lang w:val="bg-BG"/>
        </w:rPr>
        <w:t>@abv.bg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1730BD5"/>
    <w:multiLevelType w:val="hybridMultilevel"/>
    <w:tmpl w:val="AE52332E"/>
    <w:lvl w:ilvl="0" w:tplc="4BDED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D65BE"/>
    <w:multiLevelType w:val="hybridMultilevel"/>
    <w:tmpl w:val="171E5F72"/>
    <w:lvl w:ilvl="0" w:tplc="0AB63B36">
      <w:start w:val="1"/>
      <w:numFmt w:val="decimal"/>
      <w:lvlText w:val="%1."/>
      <w:lvlJc w:val="left"/>
      <w:pPr>
        <w:tabs>
          <w:tab w:val="num" w:pos="2283"/>
        </w:tabs>
        <w:ind w:left="22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003"/>
        </w:tabs>
        <w:ind w:left="30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723"/>
        </w:tabs>
        <w:ind w:left="37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443"/>
        </w:tabs>
        <w:ind w:left="44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63"/>
        </w:tabs>
        <w:ind w:left="51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83"/>
        </w:tabs>
        <w:ind w:left="58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603"/>
        </w:tabs>
        <w:ind w:left="66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323"/>
        </w:tabs>
        <w:ind w:left="73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043"/>
        </w:tabs>
        <w:ind w:left="8043" w:hanging="180"/>
      </w:pPr>
    </w:lvl>
  </w:abstractNum>
  <w:abstractNum w:abstractNumId="1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2B11BCF"/>
    <w:multiLevelType w:val="hybridMultilevel"/>
    <w:tmpl w:val="52586666"/>
    <w:lvl w:ilvl="0" w:tplc="42AE9A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7"/>
  </w:num>
  <w:num w:numId="5">
    <w:abstractNumId w:val="7"/>
  </w:num>
  <w:num w:numId="6">
    <w:abstractNumId w:val="15"/>
  </w:num>
  <w:num w:numId="7">
    <w:abstractNumId w:val="2"/>
  </w:num>
  <w:num w:numId="8">
    <w:abstractNumId w:val="13"/>
  </w:num>
  <w:num w:numId="9">
    <w:abstractNumId w:val="8"/>
  </w:num>
  <w:num w:numId="10">
    <w:abstractNumId w:val="16"/>
  </w:num>
  <w:num w:numId="11">
    <w:abstractNumId w:val="5"/>
  </w:num>
  <w:num w:numId="12">
    <w:abstractNumId w:val="1"/>
  </w:num>
  <w:num w:numId="13">
    <w:abstractNumId w:val="19"/>
  </w:num>
  <w:num w:numId="14">
    <w:abstractNumId w:val="3"/>
  </w:num>
  <w:num w:numId="15">
    <w:abstractNumId w:val="6"/>
  </w:num>
  <w:num w:numId="16">
    <w:abstractNumId w:val="10"/>
  </w:num>
  <w:num w:numId="17">
    <w:abstractNumId w:val="18"/>
  </w:num>
  <w:num w:numId="18">
    <w:abstractNumId w:val="14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E3"/>
    <w:rsid w:val="00006F22"/>
    <w:rsid w:val="00014F21"/>
    <w:rsid w:val="00021079"/>
    <w:rsid w:val="000242A1"/>
    <w:rsid w:val="0002646A"/>
    <w:rsid w:val="00026930"/>
    <w:rsid w:val="00031C6F"/>
    <w:rsid w:val="00037C53"/>
    <w:rsid w:val="000502D3"/>
    <w:rsid w:val="00051376"/>
    <w:rsid w:val="0005539B"/>
    <w:rsid w:val="00060C8C"/>
    <w:rsid w:val="00064B80"/>
    <w:rsid w:val="00066462"/>
    <w:rsid w:val="00067756"/>
    <w:rsid w:val="000724C3"/>
    <w:rsid w:val="00072B0D"/>
    <w:rsid w:val="00076AAE"/>
    <w:rsid w:val="00077009"/>
    <w:rsid w:val="00080CCC"/>
    <w:rsid w:val="00081EAA"/>
    <w:rsid w:val="000828B1"/>
    <w:rsid w:val="00091706"/>
    <w:rsid w:val="00093044"/>
    <w:rsid w:val="000A322E"/>
    <w:rsid w:val="000A569F"/>
    <w:rsid w:val="000A6CF7"/>
    <w:rsid w:val="000B786D"/>
    <w:rsid w:val="000C4012"/>
    <w:rsid w:val="000D0D6E"/>
    <w:rsid w:val="000D1A27"/>
    <w:rsid w:val="000D2E41"/>
    <w:rsid w:val="000D30EA"/>
    <w:rsid w:val="000D3F7D"/>
    <w:rsid w:val="000F005E"/>
    <w:rsid w:val="000F1151"/>
    <w:rsid w:val="000F1B79"/>
    <w:rsid w:val="000F30D5"/>
    <w:rsid w:val="000F4B25"/>
    <w:rsid w:val="00103364"/>
    <w:rsid w:val="00107CCD"/>
    <w:rsid w:val="00110712"/>
    <w:rsid w:val="001107D2"/>
    <w:rsid w:val="00115BE6"/>
    <w:rsid w:val="00122BB6"/>
    <w:rsid w:val="00125A43"/>
    <w:rsid w:val="001271C6"/>
    <w:rsid w:val="00130255"/>
    <w:rsid w:val="00132B4D"/>
    <w:rsid w:val="001338E8"/>
    <w:rsid w:val="00137CDE"/>
    <w:rsid w:val="001408CB"/>
    <w:rsid w:val="00142511"/>
    <w:rsid w:val="00142660"/>
    <w:rsid w:val="001479FA"/>
    <w:rsid w:val="00152D00"/>
    <w:rsid w:val="001545C6"/>
    <w:rsid w:val="001558ED"/>
    <w:rsid w:val="00155E69"/>
    <w:rsid w:val="00160224"/>
    <w:rsid w:val="00162321"/>
    <w:rsid w:val="001811CC"/>
    <w:rsid w:val="0018568B"/>
    <w:rsid w:val="0019026E"/>
    <w:rsid w:val="00194605"/>
    <w:rsid w:val="00195A02"/>
    <w:rsid w:val="00196205"/>
    <w:rsid w:val="00196C3E"/>
    <w:rsid w:val="001B6210"/>
    <w:rsid w:val="001B7D09"/>
    <w:rsid w:val="001C79C2"/>
    <w:rsid w:val="001D005A"/>
    <w:rsid w:val="001D2517"/>
    <w:rsid w:val="001D3D9E"/>
    <w:rsid w:val="001D6342"/>
    <w:rsid w:val="001E0EB1"/>
    <w:rsid w:val="001E1FCF"/>
    <w:rsid w:val="001E5B26"/>
    <w:rsid w:val="001F1C21"/>
    <w:rsid w:val="001F2997"/>
    <w:rsid w:val="001F5D74"/>
    <w:rsid w:val="0020224F"/>
    <w:rsid w:val="0021510A"/>
    <w:rsid w:val="00215F98"/>
    <w:rsid w:val="002163BA"/>
    <w:rsid w:val="00222A30"/>
    <w:rsid w:val="00226154"/>
    <w:rsid w:val="0023095C"/>
    <w:rsid w:val="0024334F"/>
    <w:rsid w:val="00243AB9"/>
    <w:rsid w:val="00243D90"/>
    <w:rsid w:val="0024403C"/>
    <w:rsid w:val="00244D92"/>
    <w:rsid w:val="002460F1"/>
    <w:rsid w:val="002529CE"/>
    <w:rsid w:val="00255456"/>
    <w:rsid w:val="0025742F"/>
    <w:rsid w:val="002637DD"/>
    <w:rsid w:val="00263846"/>
    <w:rsid w:val="00264FBF"/>
    <w:rsid w:val="0028100A"/>
    <w:rsid w:val="002826E1"/>
    <w:rsid w:val="0028295E"/>
    <w:rsid w:val="00285577"/>
    <w:rsid w:val="00294A52"/>
    <w:rsid w:val="0029621E"/>
    <w:rsid w:val="00296384"/>
    <w:rsid w:val="002A0588"/>
    <w:rsid w:val="002A3987"/>
    <w:rsid w:val="002A6B46"/>
    <w:rsid w:val="002B5F53"/>
    <w:rsid w:val="002B610E"/>
    <w:rsid w:val="002C0613"/>
    <w:rsid w:val="002C2563"/>
    <w:rsid w:val="002C4369"/>
    <w:rsid w:val="002C587F"/>
    <w:rsid w:val="002D2791"/>
    <w:rsid w:val="002D4401"/>
    <w:rsid w:val="002D4A70"/>
    <w:rsid w:val="002D5539"/>
    <w:rsid w:val="002D6785"/>
    <w:rsid w:val="002E1344"/>
    <w:rsid w:val="002F156E"/>
    <w:rsid w:val="002F15E3"/>
    <w:rsid w:val="002F1D81"/>
    <w:rsid w:val="002F4DFE"/>
    <w:rsid w:val="002F7445"/>
    <w:rsid w:val="002F7492"/>
    <w:rsid w:val="00300542"/>
    <w:rsid w:val="00301940"/>
    <w:rsid w:val="00306120"/>
    <w:rsid w:val="003071FB"/>
    <w:rsid w:val="003100FF"/>
    <w:rsid w:val="00310719"/>
    <w:rsid w:val="00310C01"/>
    <w:rsid w:val="00310F8E"/>
    <w:rsid w:val="0031462D"/>
    <w:rsid w:val="00320093"/>
    <w:rsid w:val="003205C1"/>
    <w:rsid w:val="00320CE3"/>
    <w:rsid w:val="003225FF"/>
    <w:rsid w:val="00326738"/>
    <w:rsid w:val="003307A2"/>
    <w:rsid w:val="0033212B"/>
    <w:rsid w:val="00336445"/>
    <w:rsid w:val="003444B7"/>
    <w:rsid w:val="00346D3B"/>
    <w:rsid w:val="00350480"/>
    <w:rsid w:val="00367D06"/>
    <w:rsid w:val="003748A6"/>
    <w:rsid w:val="00375732"/>
    <w:rsid w:val="003839E0"/>
    <w:rsid w:val="003841C2"/>
    <w:rsid w:val="00385939"/>
    <w:rsid w:val="00385BD0"/>
    <w:rsid w:val="00390407"/>
    <w:rsid w:val="0039448F"/>
    <w:rsid w:val="003A0763"/>
    <w:rsid w:val="003A4048"/>
    <w:rsid w:val="003A53C8"/>
    <w:rsid w:val="003C544B"/>
    <w:rsid w:val="003C7086"/>
    <w:rsid w:val="003D1F1A"/>
    <w:rsid w:val="003D406D"/>
    <w:rsid w:val="003D7BB5"/>
    <w:rsid w:val="003F2B62"/>
    <w:rsid w:val="003F47CA"/>
    <w:rsid w:val="004000E7"/>
    <w:rsid w:val="004012EC"/>
    <w:rsid w:val="004118F0"/>
    <w:rsid w:val="00411BE0"/>
    <w:rsid w:val="004134E1"/>
    <w:rsid w:val="004142F7"/>
    <w:rsid w:val="0041585C"/>
    <w:rsid w:val="004248E0"/>
    <w:rsid w:val="00436C2C"/>
    <w:rsid w:val="0043779E"/>
    <w:rsid w:val="00446B38"/>
    <w:rsid w:val="00453E2F"/>
    <w:rsid w:val="00457B87"/>
    <w:rsid w:val="00460E3D"/>
    <w:rsid w:val="00465256"/>
    <w:rsid w:val="004661D1"/>
    <w:rsid w:val="004713DE"/>
    <w:rsid w:val="00472AB7"/>
    <w:rsid w:val="004768F7"/>
    <w:rsid w:val="004818FB"/>
    <w:rsid w:val="004841D8"/>
    <w:rsid w:val="004901A9"/>
    <w:rsid w:val="00490D53"/>
    <w:rsid w:val="00491490"/>
    <w:rsid w:val="004A1207"/>
    <w:rsid w:val="004A12BC"/>
    <w:rsid w:val="004A2CCF"/>
    <w:rsid w:val="004A3FE2"/>
    <w:rsid w:val="004A50AC"/>
    <w:rsid w:val="004A6755"/>
    <w:rsid w:val="004B4239"/>
    <w:rsid w:val="004C08CB"/>
    <w:rsid w:val="004C1278"/>
    <w:rsid w:val="004C2A84"/>
    <w:rsid w:val="004D3064"/>
    <w:rsid w:val="004D5E0B"/>
    <w:rsid w:val="004E3762"/>
    <w:rsid w:val="004E3BA0"/>
    <w:rsid w:val="004E3F0D"/>
    <w:rsid w:val="004E7F06"/>
    <w:rsid w:val="004F5CCF"/>
    <w:rsid w:val="00504F1D"/>
    <w:rsid w:val="00505546"/>
    <w:rsid w:val="00510CE5"/>
    <w:rsid w:val="00511E5E"/>
    <w:rsid w:val="00513774"/>
    <w:rsid w:val="00513F9F"/>
    <w:rsid w:val="00526BEB"/>
    <w:rsid w:val="0053434D"/>
    <w:rsid w:val="00540309"/>
    <w:rsid w:val="005428AC"/>
    <w:rsid w:val="005501E5"/>
    <w:rsid w:val="00552525"/>
    <w:rsid w:val="00567B66"/>
    <w:rsid w:val="00573A71"/>
    <w:rsid w:val="005757BE"/>
    <w:rsid w:val="00575C3F"/>
    <w:rsid w:val="00582694"/>
    <w:rsid w:val="00596350"/>
    <w:rsid w:val="005A0F22"/>
    <w:rsid w:val="005A396C"/>
    <w:rsid w:val="005B25AE"/>
    <w:rsid w:val="005B6EA8"/>
    <w:rsid w:val="005C218A"/>
    <w:rsid w:val="005D2404"/>
    <w:rsid w:val="005D61D3"/>
    <w:rsid w:val="005E78A5"/>
    <w:rsid w:val="005F0855"/>
    <w:rsid w:val="005F38D9"/>
    <w:rsid w:val="00600305"/>
    <w:rsid w:val="0060101B"/>
    <w:rsid w:val="00604076"/>
    <w:rsid w:val="00606815"/>
    <w:rsid w:val="00606B9E"/>
    <w:rsid w:val="00610333"/>
    <w:rsid w:val="00610713"/>
    <w:rsid w:val="00614B0B"/>
    <w:rsid w:val="006164F8"/>
    <w:rsid w:val="006169C0"/>
    <w:rsid w:val="00620F99"/>
    <w:rsid w:val="00621ADA"/>
    <w:rsid w:val="0063120E"/>
    <w:rsid w:val="0063343B"/>
    <w:rsid w:val="00634500"/>
    <w:rsid w:val="00636994"/>
    <w:rsid w:val="006435BC"/>
    <w:rsid w:val="0064372E"/>
    <w:rsid w:val="00652AD9"/>
    <w:rsid w:val="00675A5A"/>
    <w:rsid w:val="00675AF6"/>
    <w:rsid w:val="006809DA"/>
    <w:rsid w:val="0068463F"/>
    <w:rsid w:val="006907FC"/>
    <w:rsid w:val="00691BA0"/>
    <w:rsid w:val="006933BA"/>
    <w:rsid w:val="006947AE"/>
    <w:rsid w:val="00695614"/>
    <w:rsid w:val="00696DB1"/>
    <w:rsid w:val="00697D94"/>
    <w:rsid w:val="006A1594"/>
    <w:rsid w:val="006A70F6"/>
    <w:rsid w:val="006B3CBE"/>
    <w:rsid w:val="006B53B4"/>
    <w:rsid w:val="006C00C9"/>
    <w:rsid w:val="006C61C8"/>
    <w:rsid w:val="006C6BD0"/>
    <w:rsid w:val="006D6CA7"/>
    <w:rsid w:val="006E370A"/>
    <w:rsid w:val="006F1B91"/>
    <w:rsid w:val="006F4A19"/>
    <w:rsid w:val="0070318C"/>
    <w:rsid w:val="0070435A"/>
    <w:rsid w:val="00705D36"/>
    <w:rsid w:val="0070659F"/>
    <w:rsid w:val="00706DC7"/>
    <w:rsid w:val="00711201"/>
    <w:rsid w:val="007136C0"/>
    <w:rsid w:val="00713F5D"/>
    <w:rsid w:val="00716507"/>
    <w:rsid w:val="00721AF7"/>
    <w:rsid w:val="0072232C"/>
    <w:rsid w:val="00727F7F"/>
    <w:rsid w:val="007470DC"/>
    <w:rsid w:val="007617C6"/>
    <w:rsid w:val="00762661"/>
    <w:rsid w:val="007679FD"/>
    <w:rsid w:val="00767B82"/>
    <w:rsid w:val="00774110"/>
    <w:rsid w:val="007820FC"/>
    <w:rsid w:val="00787C6D"/>
    <w:rsid w:val="007A4F14"/>
    <w:rsid w:val="007C2C84"/>
    <w:rsid w:val="007C322A"/>
    <w:rsid w:val="007C3ACC"/>
    <w:rsid w:val="007D36FE"/>
    <w:rsid w:val="007D44C7"/>
    <w:rsid w:val="007E339A"/>
    <w:rsid w:val="007F0098"/>
    <w:rsid w:val="007F4F8D"/>
    <w:rsid w:val="008042BA"/>
    <w:rsid w:val="00805358"/>
    <w:rsid w:val="00822E6D"/>
    <w:rsid w:val="0083427A"/>
    <w:rsid w:val="00837DC2"/>
    <w:rsid w:val="008437BB"/>
    <w:rsid w:val="00847D31"/>
    <w:rsid w:val="00870F5C"/>
    <w:rsid w:val="00871CE3"/>
    <w:rsid w:val="008720E9"/>
    <w:rsid w:val="008723FD"/>
    <w:rsid w:val="0087396B"/>
    <w:rsid w:val="008739E7"/>
    <w:rsid w:val="00876A60"/>
    <w:rsid w:val="00880B6A"/>
    <w:rsid w:val="00882D2A"/>
    <w:rsid w:val="0089539C"/>
    <w:rsid w:val="008A25EA"/>
    <w:rsid w:val="008A2CF0"/>
    <w:rsid w:val="008A50A7"/>
    <w:rsid w:val="008B35D9"/>
    <w:rsid w:val="008B3B14"/>
    <w:rsid w:val="008B74F6"/>
    <w:rsid w:val="008C4920"/>
    <w:rsid w:val="008C798F"/>
    <w:rsid w:val="008D5DE4"/>
    <w:rsid w:val="008D6725"/>
    <w:rsid w:val="008E00AF"/>
    <w:rsid w:val="008E3027"/>
    <w:rsid w:val="008E31F3"/>
    <w:rsid w:val="008E5043"/>
    <w:rsid w:val="008E7ED7"/>
    <w:rsid w:val="008F4647"/>
    <w:rsid w:val="008F554D"/>
    <w:rsid w:val="008F604E"/>
    <w:rsid w:val="008F6B94"/>
    <w:rsid w:val="00900ED5"/>
    <w:rsid w:val="009028F3"/>
    <w:rsid w:val="00904773"/>
    <w:rsid w:val="009047BF"/>
    <w:rsid w:val="009058C4"/>
    <w:rsid w:val="0091423A"/>
    <w:rsid w:val="0092221D"/>
    <w:rsid w:val="00923CC7"/>
    <w:rsid w:val="00932021"/>
    <w:rsid w:val="00933B57"/>
    <w:rsid w:val="00935140"/>
    <w:rsid w:val="00943362"/>
    <w:rsid w:val="009440C2"/>
    <w:rsid w:val="00945CD8"/>
    <w:rsid w:val="00946276"/>
    <w:rsid w:val="00953B54"/>
    <w:rsid w:val="00957ECE"/>
    <w:rsid w:val="009718DF"/>
    <w:rsid w:val="009750BF"/>
    <w:rsid w:val="0098231A"/>
    <w:rsid w:val="00983355"/>
    <w:rsid w:val="00984822"/>
    <w:rsid w:val="009853A4"/>
    <w:rsid w:val="00987567"/>
    <w:rsid w:val="00997D31"/>
    <w:rsid w:val="009A45A4"/>
    <w:rsid w:val="009B0749"/>
    <w:rsid w:val="009B261D"/>
    <w:rsid w:val="009B5587"/>
    <w:rsid w:val="009C275E"/>
    <w:rsid w:val="009C5E7A"/>
    <w:rsid w:val="009C7ADE"/>
    <w:rsid w:val="009D1A3D"/>
    <w:rsid w:val="009E2802"/>
    <w:rsid w:val="009E32EF"/>
    <w:rsid w:val="009E695A"/>
    <w:rsid w:val="009F7ECB"/>
    <w:rsid w:val="00A058FC"/>
    <w:rsid w:val="00A11496"/>
    <w:rsid w:val="00A11B85"/>
    <w:rsid w:val="00A21694"/>
    <w:rsid w:val="00A2310A"/>
    <w:rsid w:val="00A24475"/>
    <w:rsid w:val="00A26C3F"/>
    <w:rsid w:val="00A3025C"/>
    <w:rsid w:val="00A33651"/>
    <w:rsid w:val="00A3722D"/>
    <w:rsid w:val="00A37E48"/>
    <w:rsid w:val="00A40670"/>
    <w:rsid w:val="00A53935"/>
    <w:rsid w:val="00A55155"/>
    <w:rsid w:val="00A576D9"/>
    <w:rsid w:val="00A60574"/>
    <w:rsid w:val="00A675A8"/>
    <w:rsid w:val="00A6799E"/>
    <w:rsid w:val="00A703F2"/>
    <w:rsid w:val="00A726DE"/>
    <w:rsid w:val="00A7411D"/>
    <w:rsid w:val="00A74A9B"/>
    <w:rsid w:val="00A74D65"/>
    <w:rsid w:val="00A750D1"/>
    <w:rsid w:val="00A752A0"/>
    <w:rsid w:val="00A752E5"/>
    <w:rsid w:val="00A75486"/>
    <w:rsid w:val="00A92AEE"/>
    <w:rsid w:val="00A970A7"/>
    <w:rsid w:val="00AA0D07"/>
    <w:rsid w:val="00AA4167"/>
    <w:rsid w:val="00AA426B"/>
    <w:rsid w:val="00AB3D1A"/>
    <w:rsid w:val="00AB477A"/>
    <w:rsid w:val="00AB750B"/>
    <w:rsid w:val="00AC28F5"/>
    <w:rsid w:val="00AC3B96"/>
    <w:rsid w:val="00AC3CEA"/>
    <w:rsid w:val="00AD198B"/>
    <w:rsid w:val="00AD4C3C"/>
    <w:rsid w:val="00AE1843"/>
    <w:rsid w:val="00AE2772"/>
    <w:rsid w:val="00AE3602"/>
    <w:rsid w:val="00AE5045"/>
    <w:rsid w:val="00AE7E96"/>
    <w:rsid w:val="00AF282B"/>
    <w:rsid w:val="00AF36F0"/>
    <w:rsid w:val="00B11582"/>
    <w:rsid w:val="00B11D96"/>
    <w:rsid w:val="00B137B5"/>
    <w:rsid w:val="00B166CC"/>
    <w:rsid w:val="00B16D09"/>
    <w:rsid w:val="00B170CE"/>
    <w:rsid w:val="00B2586F"/>
    <w:rsid w:val="00B30869"/>
    <w:rsid w:val="00B31276"/>
    <w:rsid w:val="00B335C0"/>
    <w:rsid w:val="00B37261"/>
    <w:rsid w:val="00B40AC8"/>
    <w:rsid w:val="00B41A06"/>
    <w:rsid w:val="00B52205"/>
    <w:rsid w:val="00B533CD"/>
    <w:rsid w:val="00B53AB2"/>
    <w:rsid w:val="00B545E4"/>
    <w:rsid w:val="00B552B3"/>
    <w:rsid w:val="00B5566F"/>
    <w:rsid w:val="00B6172D"/>
    <w:rsid w:val="00B701F9"/>
    <w:rsid w:val="00B739FB"/>
    <w:rsid w:val="00B73F7E"/>
    <w:rsid w:val="00B77EF3"/>
    <w:rsid w:val="00B8479F"/>
    <w:rsid w:val="00B9499A"/>
    <w:rsid w:val="00B94AC2"/>
    <w:rsid w:val="00BA0E79"/>
    <w:rsid w:val="00BA141C"/>
    <w:rsid w:val="00BA3528"/>
    <w:rsid w:val="00BC0B9B"/>
    <w:rsid w:val="00BC1818"/>
    <w:rsid w:val="00BC244B"/>
    <w:rsid w:val="00BC4CB7"/>
    <w:rsid w:val="00BC622F"/>
    <w:rsid w:val="00BD1552"/>
    <w:rsid w:val="00BD465C"/>
    <w:rsid w:val="00BD4958"/>
    <w:rsid w:val="00BD4C98"/>
    <w:rsid w:val="00BE0E52"/>
    <w:rsid w:val="00BF3F21"/>
    <w:rsid w:val="00BF47F9"/>
    <w:rsid w:val="00BF6218"/>
    <w:rsid w:val="00C01C00"/>
    <w:rsid w:val="00C05A4F"/>
    <w:rsid w:val="00C075DD"/>
    <w:rsid w:val="00C13CE2"/>
    <w:rsid w:val="00C16EE2"/>
    <w:rsid w:val="00C26F3D"/>
    <w:rsid w:val="00C30612"/>
    <w:rsid w:val="00C32EEF"/>
    <w:rsid w:val="00C35708"/>
    <w:rsid w:val="00C40886"/>
    <w:rsid w:val="00C43282"/>
    <w:rsid w:val="00C47245"/>
    <w:rsid w:val="00C47BE2"/>
    <w:rsid w:val="00C50AF5"/>
    <w:rsid w:val="00C56857"/>
    <w:rsid w:val="00C60322"/>
    <w:rsid w:val="00C620A6"/>
    <w:rsid w:val="00C6336D"/>
    <w:rsid w:val="00C7096D"/>
    <w:rsid w:val="00C76663"/>
    <w:rsid w:val="00C82AB4"/>
    <w:rsid w:val="00C8557B"/>
    <w:rsid w:val="00C93896"/>
    <w:rsid w:val="00C94062"/>
    <w:rsid w:val="00CA354A"/>
    <w:rsid w:val="00CA6681"/>
    <w:rsid w:val="00CB1A2F"/>
    <w:rsid w:val="00CC107D"/>
    <w:rsid w:val="00CC7C0E"/>
    <w:rsid w:val="00CD1714"/>
    <w:rsid w:val="00CD23BA"/>
    <w:rsid w:val="00CD2DC8"/>
    <w:rsid w:val="00CD6E20"/>
    <w:rsid w:val="00CE064A"/>
    <w:rsid w:val="00CE262F"/>
    <w:rsid w:val="00CF3613"/>
    <w:rsid w:val="00CF6D9D"/>
    <w:rsid w:val="00D0318D"/>
    <w:rsid w:val="00D046BF"/>
    <w:rsid w:val="00D05B81"/>
    <w:rsid w:val="00D1758A"/>
    <w:rsid w:val="00D27F56"/>
    <w:rsid w:val="00D32339"/>
    <w:rsid w:val="00D341A8"/>
    <w:rsid w:val="00D342E7"/>
    <w:rsid w:val="00D355C9"/>
    <w:rsid w:val="00D37DA6"/>
    <w:rsid w:val="00D50784"/>
    <w:rsid w:val="00D529C9"/>
    <w:rsid w:val="00D62648"/>
    <w:rsid w:val="00D641AA"/>
    <w:rsid w:val="00D667C6"/>
    <w:rsid w:val="00D67E08"/>
    <w:rsid w:val="00D734F2"/>
    <w:rsid w:val="00D73512"/>
    <w:rsid w:val="00D737C3"/>
    <w:rsid w:val="00D753A9"/>
    <w:rsid w:val="00D824DF"/>
    <w:rsid w:val="00D907B2"/>
    <w:rsid w:val="00D93D80"/>
    <w:rsid w:val="00D93E3E"/>
    <w:rsid w:val="00D956D9"/>
    <w:rsid w:val="00D95BA4"/>
    <w:rsid w:val="00D96837"/>
    <w:rsid w:val="00D970B5"/>
    <w:rsid w:val="00DA594A"/>
    <w:rsid w:val="00DB66CC"/>
    <w:rsid w:val="00DC358B"/>
    <w:rsid w:val="00DD1DF7"/>
    <w:rsid w:val="00DD75D5"/>
    <w:rsid w:val="00DE7011"/>
    <w:rsid w:val="00DF0305"/>
    <w:rsid w:val="00DF0C47"/>
    <w:rsid w:val="00DF172B"/>
    <w:rsid w:val="00DF681D"/>
    <w:rsid w:val="00E01A17"/>
    <w:rsid w:val="00E0553E"/>
    <w:rsid w:val="00E069E1"/>
    <w:rsid w:val="00E10352"/>
    <w:rsid w:val="00E11FD0"/>
    <w:rsid w:val="00E202C3"/>
    <w:rsid w:val="00E20C6B"/>
    <w:rsid w:val="00E21642"/>
    <w:rsid w:val="00E24AE7"/>
    <w:rsid w:val="00E30513"/>
    <w:rsid w:val="00E324A0"/>
    <w:rsid w:val="00E346E9"/>
    <w:rsid w:val="00E3538E"/>
    <w:rsid w:val="00E354B2"/>
    <w:rsid w:val="00E379F2"/>
    <w:rsid w:val="00E46666"/>
    <w:rsid w:val="00E47579"/>
    <w:rsid w:val="00E54B2B"/>
    <w:rsid w:val="00E57E2B"/>
    <w:rsid w:val="00E60E1F"/>
    <w:rsid w:val="00E61863"/>
    <w:rsid w:val="00E62838"/>
    <w:rsid w:val="00E62C3F"/>
    <w:rsid w:val="00E70686"/>
    <w:rsid w:val="00E715E8"/>
    <w:rsid w:val="00E72479"/>
    <w:rsid w:val="00E74ABC"/>
    <w:rsid w:val="00E76343"/>
    <w:rsid w:val="00E813D6"/>
    <w:rsid w:val="00E835A8"/>
    <w:rsid w:val="00E849B3"/>
    <w:rsid w:val="00E877FC"/>
    <w:rsid w:val="00E9106B"/>
    <w:rsid w:val="00E92568"/>
    <w:rsid w:val="00EA0D26"/>
    <w:rsid w:val="00EA1F87"/>
    <w:rsid w:val="00EA4CF2"/>
    <w:rsid w:val="00EB0592"/>
    <w:rsid w:val="00EB59D7"/>
    <w:rsid w:val="00EB6DE4"/>
    <w:rsid w:val="00EC2ECA"/>
    <w:rsid w:val="00EC78F2"/>
    <w:rsid w:val="00ED146F"/>
    <w:rsid w:val="00ED3677"/>
    <w:rsid w:val="00ED3BAD"/>
    <w:rsid w:val="00EE1501"/>
    <w:rsid w:val="00EE32A2"/>
    <w:rsid w:val="00EE6EBB"/>
    <w:rsid w:val="00EF0E91"/>
    <w:rsid w:val="00EF4E78"/>
    <w:rsid w:val="00EF52A1"/>
    <w:rsid w:val="00EF5C61"/>
    <w:rsid w:val="00F03179"/>
    <w:rsid w:val="00F15204"/>
    <w:rsid w:val="00F168B0"/>
    <w:rsid w:val="00F2271E"/>
    <w:rsid w:val="00F334EA"/>
    <w:rsid w:val="00F3486A"/>
    <w:rsid w:val="00F3558C"/>
    <w:rsid w:val="00F434AE"/>
    <w:rsid w:val="00F44FE6"/>
    <w:rsid w:val="00F50ADA"/>
    <w:rsid w:val="00F575FB"/>
    <w:rsid w:val="00F6702B"/>
    <w:rsid w:val="00F75688"/>
    <w:rsid w:val="00F75B49"/>
    <w:rsid w:val="00F8025C"/>
    <w:rsid w:val="00F802EA"/>
    <w:rsid w:val="00F85B05"/>
    <w:rsid w:val="00F9372E"/>
    <w:rsid w:val="00F93E66"/>
    <w:rsid w:val="00F9569D"/>
    <w:rsid w:val="00F97D36"/>
    <w:rsid w:val="00FA0FDC"/>
    <w:rsid w:val="00FA1C1F"/>
    <w:rsid w:val="00FA1CB3"/>
    <w:rsid w:val="00FA3B87"/>
    <w:rsid w:val="00FA664A"/>
    <w:rsid w:val="00FB7C2D"/>
    <w:rsid w:val="00FC526C"/>
    <w:rsid w:val="00FD20C9"/>
    <w:rsid w:val="00FD41BA"/>
    <w:rsid w:val="00FD713B"/>
    <w:rsid w:val="00FE05EF"/>
    <w:rsid w:val="00FF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2584689-AE66-42F0-9C1D-D705947C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E3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DB66CC"/>
    <w:pPr>
      <w:keepNext/>
      <w:spacing w:before="240" w:after="60"/>
      <w:outlineLvl w:val="1"/>
    </w:pPr>
    <w:rPr>
      <w:rFonts w:ascii="Arial" w:hAnsi="Arial"/>
      <w:b/>
      <w:i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a4">
    <w:name w:val="Balloon Text"/>
    <w:basedOn w:val="a"/>
    <w:semiHidden/>
    <w:rsid w:val="003071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6C61C8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link w:val="a5"/>
    <w:rsid w:val="006C61C8"/>
    <w:rPr>
      <w:sz w:val="24"/>
      <w:szCs w:val="24"/>
    </w:rPr>
  </w:style>
  <w:style w:type="paragraph" w:styleId="a7">
    <w:name w:val="footer"/>
    <w:basedOn w:val="a"/>
    <w:link w:val="a8"/>
    <w:rsid w:val="006C61C8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link w:val="a7"/>
    <w:rsid w:val="006C61C8"/>
    <w:rPr>
      <w:sz w:val="24"/>
      <w:szCs w:val="24"/>
    </w:rPr>
  </w:style>
  <w:style w:type="character" w:styleId="a9">
    <w:name w:val="Hyperlink"/>
    <w:rsid w:val="0024334F"/>
    <w:rPr>
      <w:color w:val="0000FF"/>
      <w:u w:val="single"/>
    </w:rPr>
  </w:style>
  <w:style w:type="table" w:styleId="aa">
    <w:name w:val="Table Grid"/>
    <w:basedOn w:val="a1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718DF"/>
    <w:pPr>
      <w:tabs>
        <w:tab w:val="left" w:pos="709"/>
      </w:tabs>
    </w:pPr>
    <w:rPr>
      <w:lang w:eastAsia="pl-PL"/>
    </w:rPr>
  </w:style>
  <w:style w:type="paragraph" w:styleId="ab">
    <w:name w:val="List Paragraph"/>
    <w:basedOn w:val="a"/>
    <w:uiPriority w:val="34"/>
    <w:qFormat/>
    <w:rsid w:val="00D529C9"/>
    <w:pPr>
      <w:ind w:left="720"/>
      <w:contextualSpacing/>
    </w:pPr>
  </w:style>
  <w:style w:type="paragraph" w:styleId="ac">
    <w:name w:val="Body Text Indent"/>
    <w:basedOn w:val="a"/>
    <w:link w:val="ad"/>
    <w:rsid w:val="00FA664A"/>
    <w:pPr>
      <w:jc w:val="both"/>
    </w:pPr>
    <w:rPr>
      <w:rFonts w:ascii="Arial Narrow" w:hAnsi="Arial Narrow"/>
      <w:sz w:val="28"/>
      <w:szCs w:val="20"/>
      <w:lang w:val="bg-BG"/>
    </w:rPr>
  </w:style>
  <w:style w:type="character" w:customStyle="1" w:styleId="ad">
    <w:name w:val="Основен текст с отстъп Знак"/>
    <w:basedOn w:val="a0"/>
    <w:link w:val="ac"/>
    <w:rsid w:val="00FA664A"/>
    <w:rPr>
      <w:rFonts w:ascii="Arial Narrow" w:hAnsi="Arial Narrow"/>
      <w:sz w:val="28"/>
      <w:lang w:eastAsia="en-US"/>
    </w:rPr>
  </w:style>
  <w:style w:type="paragraph" w:styleId="ae">
    <w:name w:val="Body Text"/>
    <w:basedOn w:val="a"/>
    <w:link w:val="af"/>
    <w:rsid w:val="00FA664A"/>
    <w:pPr>
      <w:spacing w:after="120"/>
    </w:pPr>
    <w:rPr>
      <w:rFonts w:ascii="BodinoCyr" w:hAnsi="BodinoCyr"/>
      <w:b/>
      <w:sz w:val="40"/>
      <w:szCs w:val="20"/>
      <w:u w:val="single"/>
      <w:lang w:eastAsia="bg-BG"/>
    </w:rPr>
  </w:style>
  <w:style w:type="character" w:customStyle="1" w:styleId="af">
    <w:name w:val="Основен текст Знак"/>
    <w:basedOn w:val="a0"/>
    <w:link w:val="ae"/>
    <w:rsid w:val="00FA664A"/>
    <w:rPr>
      <w:rFonts w:ascii="BodinoCyr" w:hAnsi="BodinoCyr"/>
      <w:b/>
      <w:sz w:val="40"/>
      <w:u w:val="single"/>
      <w:lang w:val="en-US"/>
    </w:rPr>
  </w:style>
  <w:style w:type="paragraph" w:styleId="21">
    <w:name w:val="Body Text 2"/>
    <w:basedOn w:val="a"/>
    <w:link w:val="22"/>
    <w:uiPriority w:val="99"/>
    <w:unhideWhenUsed/>
    <w:rsid w:val="00DE7011"/>
    <w:pPr>
      <w:spacing w:after="120" w:line="480" w:lineRule="auto"/>
      <w:jc w:val="both"/>
    </w:pPr>
    <w:rPr>
      <w:szCs w:val="22"/>
      <w:lang w:val="bg-BG" w:eastAsia="bg-BG"/>
    </w:rPr>
  </w:style>
  <w:style w:type="character" w:customStyle="1" w:styleId="22">
    <w:name w:val="Основен текст 2 Знак"/>
    <w:basedOn w:val="a0"/>
    <w:link w:val="21"/>
    <w:uiPriority w:val="99"/>
    <w:rsid w:val="00DE7011"/>
    <w:rPr>
      <w:sz w:val="24"/>
      <w:szCs w:val="22"/>
    </w:rPr>
  </w:style>
  <w:style w:type="character" w:customStyle="1" w:styleId="20">
    <w:name w:val="Заглавие 2 Знак"/>
    <w:basedOn w:val="a0"/>
    <w:link w:val="2"/>
    <w:rsid w:val="00DB66CC"/>
    <w:rPr>
      <w:rFonts w:ascii="Arial" w:hAnsi="Arial"/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wd&#1088;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MXQt1pqTInWSSqXnG/e3VCmZ23P9z6viKLkb9LfILSM=</DigestValue>
    </Reference>
    <Reference Type="http://www.w3.org/2000/09/xmldsig#Object" URI="#idOfficeObject">
      <DigestMethod Algorithm="http://www.w3.org/2001/04/xmlenc#sha256"/>
      <DigestValue>WnhdpRWx69F+tpO1WMMEurjcWyJYQYQCaQVUvaWhBss=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joT4Q5c0pi3efMNn3L2TR+3e0ZbGgWZqqiZPXv2OeUQ=</DigestValue>
    </Reference>
    <Reference Type="http://www.w3.org/2000/09/xmldsig#Object" URI="#idValidSigLnImg">
      <DigestMethod Algorithm="http://www.w3.org/2001/04/xmlenc#sha256"/>
      <DigestValue>qWtnVsezZFmfXOJBw5alrmhnylY8Gm5d6JlafHhuq+k=</DigestValue>
    </Reference>
    <Reference Type="http://www.w3.org/2000/09/xmldsig#Object" URI="#idInvalidSigLnImg">
      <DigestMethod Algorithm="http://www.w3.org/2001/04/xmlenc#sha256"/>
      <DigestValue>8K13zPJQdX/ikiO088kHP7jDFITt36DVh3oXmrKL0Bc=</DigestValue>
    </Reference>
  </SignedInfo>
  <SignatureValue>oC90azqz54LE92luYNkISQo0tagWMN5aO1f5en6dZzsF98v3s3EUgxcnWn9mBbQLQzLfiEk8hIK5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=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HDUmTp/qh+uYRtGdaIjyyay5WJrVz5CxgkfOkEb6ji0=</DigestValue>
      </Reference>
      <Reference URI="/word/endnotes.xml?ContentType=application/vnd.openxmlformats-officedocument.wordprocessingml.endnotes+xml">
        <DigestMethod Algorithm="http://www.w3.org/2001/04/xmlenc#sha256"/>
        <DigestValue>dKsiMfvJxf39ecK2JOloB3/oPeu9ksB2HHfLSzCsJf0=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L7QOabVa1wmztuEuf92/a9MaSfGVYcSeE38dG4Q3DJY=</DigestValue>
      </Reference>
      <Reference URI="/word/footnotes.xml?ContentType=application/vnd.openxmlformats-officedocument.wordprocessingml.footnotes+xml">
        <DigestMethod Algorithm="http://www.w3.org/2001/04/xmlenc#sha256"/>
        <DigestValue>qbuXfYH8IhIfESxYJEGCuKHrNf0kkMsnZ6S6HcEe/SE=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MdDi0GDYq4TFHGcIh5Waz5A2tlsQNrSOrbe5aM9xPZM=</DigestValue>
      </Reference>
      <Reference URI="/word/media/image2.emf?ContentType=image/x-emf">
        <DigestMethod Algorithm="http://www.w3.org/2001/04/xmlenc#sha256"/>
        <DigestValue>inLKAWF2kIoQkEBBj5WSnEyyGvQtP5f0tZCxqsCc9DM=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uvW6WJhd9phkoMoe5lRZfwoXoTJ3o8v0AF6zqwo+F/8=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2026-09-17T12:32:21Z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{6A67C06E-55CE-4466-8355-C29712478A02}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2026-09-17T12:32:21Z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1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QA3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g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  <Object Id="idInvalidSigLnImg">AQAAAGwAAAAAAAAAAAAAAD8BAACfAAAAAAAAAAAAAAB2FgAAMwsAACBFTUYAAAEAACA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TL+KgDLND9hLtTlS2qzbP3kCoaVEp7medlAUwxL4a5E=</DigestValue>
    </Reference>
    <Reference Type="http://www.w3.org/2000/09/xmldsig#Object" URI="#idOfficeObject">
      <DigestMethod Algorithm="http://www.w3.org/2001/04/xmlenc#sha256"/>
      <DigestValue>gnmm9NUCOZVW8HV4HVuA/F0je0aRPOQNTzbSHwpFdcs=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nUlbGfBqUjYKETW32FOOFj3SRQ1AY+484WswAR1fSNA=</DigestValue>
    </Reference>
    <Reference Type="http://www.w3.org/2000/09/xmldsig#Object" URI="#idValidSigLnImg">
      <DigestMethod Algorithm="http://www.w3.org/2001/04/xmlenc#sha256"/>
      <DigestValue>GGfOxo2D4Aw+ThB5R78CyQl081SX/IUKUtdkOyz78Wc=</DigestValue>
    </Reference>
    <Reference Type="http://www.w3.org/2000/09/xmldsig#Object" URI="#idInvalidSigLnImg">
      <DigestMethod Algorithm="http://www.w3.org/2001/04/xmlenc#sha256"/>
      <DigestValue>WIwDNtFKeuUMpYa/7KicyYd7OeQo9FFwzxAz+ei7zD0=</DigestValue>
    </Reference>
  </SignedInfo>
  <SignatureValue>C4ZXwVFA1VU8pyqpc7LFbROf4GQ4zRRc88NwCgmVVDTDbhjHtLtJrMcw1xzo23Ipq9C4VakfUXWk
ddVo1OhgUbqrHKJBu6wj5ezDpHeWsraB6Vpbz1dSRoS0o11JnWt0Jdt2yKvxL7iTuJGIu4QQ7HdQ
LdYsqBIj9SHgPUHwAtP25cXO7AxaLSXsKj9aIxkJZtzNO5in+YtXTnTkvf7q+BQpxJMo0iEgWjxa
I5sEfWhBz57mF6iTRe4ffBklDA9OAMzDmVKPOWn+SE43zdB2lmv6ktfbu1M2phGjEvZZ2WiVhapt
laCE14do5YVf/4BIp8dJ72ZBwnWidBSZ4/rRUw==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HDUmTp/qh+uYRtGdaIjyyay5WJrVz5CxgkfOkEb6ji0=</DigestValue>
      </Reference>
      <Reference URI="/word/endnotes.xml?ContentType=application/vnd.openxmlformats-officedocument.wordprocessingml.endnotes+xml">
        <DigestMethod Algorithm="http://www.w3.org/2001/04/xmlenc#sha256"/>
        <DigestValue>dKsiMfvJxf39ecK2JOloB3/oPeu9ksB2HHfLSzCsJf0=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L7QOabVa1wmztuEuf92/a9MaSfGVYcSeE38dG4Q3DJY=</DigestValue>
      </Reference>
      <Reference URI="/word/footnotes.xml?ContentType=application/vnd.openxmlformats-officedocument.wordprocessingml.footnotes+xml">
        <DigestMethod Algorithm="http://www.w3.org/2001/04/xmlenc#sha256"/>
        <DigestValue>qbuXfYH8IhIfESxYJEGCuKHrNf0kkMsnZ6S6HcEe/SE=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MdDi0GDYq4TFHGcIh5Waz5A2tlsQNrSOrbe5aM9xPZM=</DigestValue>
      </Reference>
      <Reference URI="/word/media/image2.emf?ContentType=image/x-emf">
        <DigestMethod Algorithm="http://www.w3.org/2001/04/xmlenc#sha256"/>
        <DigestValue>inLKAWF2kIoQkEBBj5WSnEyyGvQtP5f0tZCxqsCc9DM=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uvW6WJhd9phkoMoe5lRZfwoXoTJ3o8v0AF6zqwo+F/8=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{73277BE8-1EB8-4280-8BFF-5A6BF8C7B611}</SetupID>
          <SignatureText>РД-07-586/17.09.2026г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2026-09-17T12:33:54Z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h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QA3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g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  <Object Id="idInvalidSigLnImg">AQAAAGwAAAAAAAAAAAAAAH8BAAC/AAAAAAAAAAAAAAD8IQAAmRAAACBFTUYAAAEAY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D//x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g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DB494-14D6-4D25-842F-133E2978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ЗАПОВЕД</vt:lpstr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user</cp:lastModifiedBy>
  <cp:revision>2</cp:revision>
  <cp:lastPrinted>2026-05-08T13:12:00Z</cp:lastPrinted>
  <dcterms:created xsi:type="dcterms:W3CDTF">2026-09-17T11:48:00Z</dcterms:created>
  <dcterms:modified xsi:type="dcterms:W3CDTF">2026-09-17T11:48:00Z</dcterms:modified>
</cp:coreProperties>
</file>