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1852"/>
        <w:gridCol w:w="7320"/>
        <w:gridCol w:w="2376"/>
      </w:tblGrid>
      <w:tr w:rsidR="00351DF9" w:rsidRPr="00351DF9" w:rsidTr="00957164">
        <w:trPr>
          <w:trHeight w:val="1565"/>
        </w:trPr>
        <w:tc>
          <w:tcPr>
            <w:tcW w:w="1860" w:type="dxa"/>
            <w:tcBorders>
              <w:bottom w:val="single" w:sz="4" w:space="0" w:color="auto"/>
            </w:tcBorders>
          </w:tcPr>
          <w:p w:rsidR="00351DF9" w:rsidRPr="00351DF9" w:rsidRDefault="00351DF9" w:rsidP="00351DF9">
            <w:pPr>
              <w:rPr>
                <w:rFonts w:ascii="Calibri" w:hAnsi="Calibri"/>
                <w:b/>
                <w:bCs/>
                <w:sz w:val="24"/>
                <w:szCs w:val="24"/>
                <w:u w:val="single"/>
                <w:lang w:val="en-US" w:eastAsia="bg-BG"/>
              </w:rPr>
            </w:pPr>
            <w:r w:rsidRPr="00351DF9">
              <w:rPr>
                <w:rFonts w:ascii="Calibri" w:hAnsi="Calibri"/>
                <w:b/>
                <w:bCs/>
                <w:noProof/>
                <w:sz w:val="24"/>
                <w:szCs w:val="24"/>
                <w:u w:val="single"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1EF42DDF" wp14:editId="18908BF2">
                  <wp:simplePos x="0" y="0"/>
                  <wp:positionH relativeFrom="column">
                    <wp:posOffset>365125</wp:posOffset>
                  </wp:positionH>
                  <wp:positionV relativeFrom="paragraph">
                    <wp:posOffset>258445</wp:posOffset>
                  </wp:positionV>
                  <wp:extent cx="777240" cy="634365"/>
                  <wp:effectExtent l="0" t="0" r="3810" b="0"/>
                  <wp:wrapSquare wrapText="bothSides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63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51DF9">
              <w:rPr>
                <w:rFonts w:ascii="Calibri" w:hAnsi="Calibri"/>
                <w:b/>
                <w:bCs/>
                <w:sz w:val="24"/>
                <w:szCs w:val="24"/>
                <w:u w:val="single"/>
                <w:lang w:val="en-US" w:eastAsia="bg-BG"/>
              </w:rPr>
              <w:t xml:space="preserve"> </w:t>
            </w:r>
          </w:p>
        </w:tc>
        <w:tc>
          <w:tcPr>
            <w:tcW w:w="7427" w:type="dxa"/>
            <w:tcBorders>
              <w:bottom w:val="single" w:sz="4" w:space="0" w:color="auto"/>
            </w:tcBorders>
          </w:tcPr>
          <w:p w:rsidR="00351DF9" w:rsidRPr="00351DF9" w:rsidRDefault="00351DF9" w:rsidP="00351DF9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</w:p>
          <w:p w:rsidR="00351DF9" w:rsidRPr="00351DF9" w:rsidRDefault="00351DF9" w:rsidP="00351DF9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  <w:r w:rsidRPr="00351DF9"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  <w:t>МИНИСТЕРСТВО НА ЗЕМЕДЕЛИЕТО И ХРАНИТЕ</w:t>
            </w:r>
          </w:p>
          <w:p w:rsidR="00351DF9" w:rsidRPr="00351DF9" w:rsidRDefault="00351DF9" w:rsidP="00351DF9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</w:p>
          <w:p w:rsidR="00351DF9" w:rsidRPr="00351DF9" w:rsidRDefault="00351DF9" w:rsidP="00351DF9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  <w:r w:rsidRPr="00351DF9"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  <w:t>„ЮГОЗАПАДНО ДЪРЖАВНО ПРЕДПРИЯТИЕ“ДП БЛАГОЕВГРАД</w:t>
            </w:r>
          </w:p>
          <w:p w:rsidR="00351DF9" w:rsidRPr="00351DF9" w:rsidRDefault="00351DF9" w:rsidP="00351DF9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  <w:r w:rsidRPr="00351DF9"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  <w:t>ТП“ДЪРЖАВНО ГОРСКО СТОПАНСТВО ГОЦЕ ДЕЛЧЕВ“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:rsidR="00351DF9" w:rsidRPr="00351DF9" w:rsidRDefault="00351DF9" w:rsidP="00351DF9">
            <w:pPr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  <w:r w:rsidRPr="00351DF9">
              <w:rPr>
                <w:rFonts w:asciiTheme="minorHAnsi" w:eastAsiaTheme="minorHAnsi" w:hAnsiTheme="minorHAnsi" w:cstheme="minorBidi"/>
                <w:noProof/>
                <w:sz w:val="22"/>
                <w:szCs w:val="22"/>
                <w:lang w:val="en-US"/>
              </w:rPr>
              <w:drawing>
                <wp:inline distT="0" distB="0" distL="0" distR="0" wp14:anchorId="7C5584C6" wp14:editId="77D3932B">
                  <wp:extent cx="1368425" cy="841375"/>
                  <wp:effectExtent l="0" t="0" r="3175" b="0"/>
                  <wp:docPr id="3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164" cy="875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51DF9" w:rsidRPr="00351DF9" w:rsidRDefault="00351DF9" w:rsidP="00351DF9">
      <w:pPr>
        <w:ind w:left="720" w:firstLine="720"/>
        <w:rPr>
          <w:rFonts w:ascii="Calibri" w:hAnsi="Calibri"/>
          <w:b/>
          <w:bCs/>
          <w:lang w:val="en-US" w:eastAsia="bg-BG"/>
        </w:rPr>
      </w:pPr>
      <w:r w:rsidRPr="00351DF9">
        <w:rPr>
          <w:rFonts w:ascii="Calibri" w:hAnsi="Calibri"/>
          <w:b/>
          <w:bCs/>
          <w:lang w:val="bg-BG" w:eastAsia="bg-BG"/>
        </w:rPr>
        <w:t xml:space="preserve">Гр.Гоце Делчев, ул.Скопие №2, e-mail: </w:t>
      </w:r>
      <w:r w:rsidRPr="00351DF9">
        <w:rPr>
          <w:rFonts w:ascii="Calibri" w:hAnsi="Calibri"/>
          <w:b/>
          <w:bCs/>
          <w:lang w:val="en-US" w:eastAsia="bg-BG"/>
        </w:rPr>
        <w:t>dl_gdelchev@abv.bg</w:t>
      </w:r>
    </w:p>
    <w:p w:rsidR="00351DF9" w:rsidRPr="00351DF9" w:rsidRDefault="00351DF9" w:rsidP="00351DF9">
      <w:pPr>
        <w:rPr>
          <w:rFonts w:ascii="Arial Narrow" w:hAnsi="Arial Narrow"/>
          <w:b/>
          <w:bCs/>
          <w:sz w:val="28"/>
          <w:szCs w:val="28"/>
          <w:u w:val="single"/>
          <w:lang w:val="bg-BG" w:eastAsia="bg-BG"/>
        </w:rPr>
      </w:pPr>
    </w:p>
    <w:p w:rsidR="00351DF9" w:rsidRPr="00BF2EEF" w:rsidRDefault="00351DF9" w:rsidP="00351DF9">
      <w:pPr>
        <w:jc w:val="center"/>
        <w:rPr>
          <w:rFonts w:ascii="Verdana" w:hAnsi="Verdana"/>
          <w:b/>
          <w:bCs/>
          <w:sz w:val="24"/>
          <w:szCs w:val="24"/>
          <w:lang w:val="bg-BG" w:eastAsia="bg-BG"/>
        </w:rPr>
      </w:pPr>
      <w:r w:rsidRPr="00BF2EEF">
        <w:rPr>
          <w:rFonts w:ascii="Verdana" w:hAnsi="Verdana"/>
          <w:b/>
          <w:bCs/>
          <w:sz w:val="24"/>
          <w:szCs w:val="24"/>
          <w:lang w:val="bg-BG" w:eastAsia="bg-BG"/>
        </w:rPr>
        <w:t>З А П О В Е Д</w:t>
      </w:r>
    </w:p>
    <w:p w:rsidR="00351DF9" w:rsidRPr="00351DF9" w:rsidRDefault="00351DF9" w:rsidP="00351DF9">
      <w:pPr>
        <w:jc w:val="both"/>
        <w:rPr>
          <w:color w:val="000000"/>
          <w:sz w:val="24"/>
          <w:szCs w:val="24"/>
          <w:lang w:val="bg-BG" w:eastAsia="bg-BG"/>
        </w:rPr>
      </w:pPr>
      <w:r w:rsidRPr="00351DF9">
        <w:rPr>
          <w:b/>
          <w:sz w:val="24"/>
          <w:szCs w:val="24"/>
          <w:lang w:val="bg-BG" w:eastAsia="bg-BG"/>
        </w:rPr>
        <w:t xml:space="preserve">                                                </w:t>
      </w:r>
      <w:r w:rsidR="004B7551">
        <w:rPr>
          <w:b/>
          <w:sz w:val="24"/>
          <w:szCs w:val="24"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42pt">
            <v:imagedata r:id="rId10" o:title=""/>
            <o:lock v:ext="edit" ungrouping="t" rotation="t" cropping="t" verticies="t" text="t" grouping="t"/>
            <o:signatureline v:ext="edit" id="{0D7A2948-33F0-4638-BBEC-881E8976E3FF}" provid="{00000000-0000-0000-0000-000000000000}" o:suggestedsigner="Рег. № " issignatureline="t"/>
          </v:shape>
        </w:pict>
      </w:r>
    </w:p>
    <w:p w:rsidR="00C4007A" w:rsidRPr="002A338B" w:rsidRDefault="00C4007A" w:rsidP="00C4007A">
      <w:pPr>
        <w:rPr>
          <w:lang w:val="bg-BG"/>
        </w:rPr>
      </w:pPr>
    </w:p>
    <w:p w:rsidR="00C4007A" w:rsidRPr="00FA5BD0" w:rsidRDefault="00C4007A" w:rsidP="006404F0">
      <w:pPr>
        <w:ind w:left="-720" w:right="-432" w:firstLine="708"/>
        <w:jc w:val="both"/>
        <w:rPr>
          <w:rFonts w:ascii="Verdana" w:hAnsi="Verdana"/>
          <w:lang w:val="bg-BG"/>
        </w:rPr>
      </w:pPr>
      <w:r w:rsidRPr="00FA5BD0">
        <w:rPr>
          <w:rFonts w:ascii="Verdana" w:hAnsi="Verdana"/>
          <w:lang w:val="bg-BG"/>
        </w:rPr>
        <w:t xml:space="preserve">На основание </w:t>
      </w:r>
      <w:r w:rsidR="001A6C3C" w:rsidRPr="00FA5BD0">
        <w:rPr>
          <w:rFonts w:ascii="Verdana" w:hAnsi="Verdana"/>
          <w:lang w:val="bg-BG"/>
        </w:rPr>
        <w:t>чл.</w:t>
      </w:r>
      <w:r w:rsidR="00BD6B3F" w:rsidRPr="00FA5BD0">
        <w:rPr>
          <w:rFonts w:ascii="Verdana" w:hAnsi="Verdana"/>
          <w:lang w:val="bg-BG"/>
        </w:rPr>
        <w:t xml:space="preserve"> </w:t>
      </w:r>
      <w:r w:rsidR="001A6C3C" w:rsidRPr="00FA5BD0">
        <w:rPr>
          <w:rFonts w:ascii="Verdana" w:hAnsi="Verdana"/>
          <w:lang w:val="bg-BG"/>
        </w:rPr>
        <w:t>174, ал.</w:t>
      </w:r>
      <w:r w:rsidR="00BD6B3F" w:rsidRPr="00FA5BD0">
        <w:rPr>
          <w:rFonts w:ascii="Verdana" w:hAnsi="Verdana"/>
          <w:lang w:val="bg-BG"/>
        </w:rPr>
        <w:t xml:space="preserve"> </w:t>
      </w:r>
      <w:r w:rsidR="001A6C3C" w:rsidRPr="00FA5BD0">
        <w:rPr>
          <w:rFonts w:ascii="Verdana" w:hAnsi="Verdana"/>
          <w:lang w:val="bg-BG"/>
        </w:rPr>
        <w:t xml:space="preserve">2 от ЗГ и </w:t>
      </w:r>
      <w:r w:rsidR="00F4526E">
        <w:rPr>
          <w:rFonts w:ascii="Verdana" w:hAnsi="Verdana"/>
          <w:lang w:val="bg-BG"/>
        </w:rPr>
        <w:t>чл. 74е</w:t>
      </w:r>
      <w:r w:rsidR="00440E6B">
        <w:rPr>
          <w:rFonts w:ascii="Verdana" w:hAnsi="Verdana"/>
          <w:lang w:val="bg-BG"/>
        </w:rPr>
        <w:t xml:space="preserve">, ал. 1, т. 2 във връзка с </w:t>
      </w:r>
      <w:r w:rsidRPr="00FA5BD0">
        <w:rPr>
          <w:rFonts w:ascii="Verdana" w:hAnsi="Verdana"/>
          <w:lang w:val="bg-BG"/>
        </w:rPr>
        <w:t>чл.</w:t>
      </w:r>
      <w:r w:rsidR="00BD6B3F" w:rsidRPr="00FA5BD0">
        <w:rPr>
          <w:rFonts w:ascii="Verdana" w:hAnsi="Verdana"/>
          <w:lang w:val="bg-BG"/>
        </w:rPr>
        <w:t xml:space="preserve"> </w:t>
      </w:r>
      <w:r w:rsidR="00F4526E">
        <w:rPr>
          <w:rFonts w:ascii="Verdana" w:hAnsi="Verdana"/>
          <w:lang w:val="bg-BG"/>
        </w:rPr>
        <w:t>74е</w:t>
      </w:r>
      <w:r w:rsidRPr="00FA5BD0">
        <w:rPr>
          <w:rFonts w:ascii="Verdana" w:hAnsi="Verdana"/>
          <w:lang w:val="bg-BG"/>
        </w:rPr>
        <w:t>, ал.</w:t>
      </w:r>
      <w:r w:rsidR="00BD6B3F" w:rsidRPr="00FA5BD0">
        <w:rPr>
          <w:rFonts w:ascii="Verdana" w:hAnsi="Verdana"/>
          <w:lang w:val="bg-BG"/>
        </w:rPr>
        <w:t xml:space="preserve"> </w:t>
      </w:r>
      <w:r w:rsidR="00F4526E">
        <w:rPr>
          <w:rFonts w:ascii="Verdana" w:hAnsi="Verdana"/>
          <w:lang w:val="bg-BG"/>
        </w:rPr>
        <w:t>2</w:t>
      </w:r>
      <w:r w:rsidRPr="00FA5BD0">
        <w:rPr>
          <w:rFonts w:ascii="Verdana" w:hAnsi="Verdana"/>
          <w:lang w:val="bg-BG"/>
        </w:rPr>
        <w:t>, т.</w:t>
      </w:r>
      <w:r w:rsidR="006404F0">
        <w:rPr>
          <w:rFonts w:ascii="Verdana" w:hAnsi="Verdana"/>
          <w:lang w:val="bg-BG"/>
        </w:rPr>
        <w:t xml:space="preserve"> 1</w:t>
      </w:r>
      <w:r w:rsidR="00BD6B3F" w:rsidRPr="00FA5BD0">
        <w:rPr>
          <w:rFonts w:ascii="Verdana" w:hAnsi="Verdana"/>
          <w:lang w:val="bg-BG"/>
        </w:rPr>
        <w:t xml:space="preserve"> </w:t>
      </w:r>
      <w:r w:rsidR="00447933">
        <w:rPr>
          <w:rFonts w:ascii="Verdana" w:hAnsi="Verdana"/>
          <w:lang w:val="bg-BG"/>
        </w:rPr>
        <w:t xml:space="preserve"> </w:t>
      </w:r>
      <w:r w:rsidRPr="00FA5BD0">
        <w:rPr>
          <w:rFonts w:ascii="Verdana" w:hAnsi="Verdana"/>
          <w:lang w:val="bg-BG"/>
        </w:rPr>
        <w:t xml:space="preserve">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</w:t>
      </w:r>
      <w:r w:rsidR="001E0153" w:rsidRPr="00FA5BD0">
        <w:rPr>
          <w:rFonts w:ascii="Verdana" w:hAnsi="Verdana"/>
          <w:lang w:val="bg-BG"/>
        </w:rPr>
        <w:t xml:space="preserve">продукти </w:t>
      </w:r>
      <w:r w:rsidR="00AC38A7" w:rsidRPr="00FA5BD0">
        <w:rPr>
          <w:rFonts w:ascii="Verdana" w:hAnsi="Verdana"/>
          <w:lang w:val="bg-BG"/>
        </w:rPr>
        <w:t>от тях</w:t>
      </w:r>
      <w:r w:rsidR="00F4526E">
        <w:rPr>
          <w:rFonts w:ascii="Verdana" w:hAnsi="Verdana"/>
          <w:lang w:val="bg-BG"/>
        </w:rPr>
        <w:t xml:space="preserve">, </w:t>
      </w:r>
      <w:r w:rsidR="00EF321A" w:rsidRPr="00735808">
        <w:rPr>
          <w:rFonts w:ascii="Verdana" w:hAnsi="Verdana"/>
          <w:b/>
          <w:lang w:val="bg-BG"/>
        </w:rPr>
        <w:t>Заповед №</w:t>
      </w:r>
      <w:r w:rsidR="0072188A" w:rsidRPr="00735808">
        <w:rPr>
          <w:rFonts w:ascii="Verdana" w:hAnsi="Verdana"/>
          <w:b/>
          <w:lang w:val="bg-BG"/>
        </w:rPr>
        <w:t xml:space="preserve"> </w:t>
      </w:r>
      <w:r w:rsidR="00224292">
        <w:rPr>
          <w:rFonts w:ascii="Verdana" w:hAnsi="Verdana"/>
          <w:b/>
          <w:lang w:val="bg-BG"/>
        </w:rPr>
        <w:t>РД-07-533</w:t>
      </w:r>
      <w:r w:rsidR="00A1434B" w:rsidRPr="00735808">
        <w:rPr>
          <w:rFonts w:ascii="Verdana" w:hAnsi="Verdana"/>
          <w:b/>
          <w:lang w:val="bg-BG"/>
        </w:rPr>
        <w:t>/</w:t>
      </w:r>
      <w:r w:rsidR="00EF5D75">
        <w:rPr>
          <w:rFonts w:ascii="Verdana" w:hAnsi="Verdana"/>
          <w:b/>
          <w:lang w:val="bg-BG"/>
        </w:rPr>
        <w:t>26</w:t>
      </w:r>
      <w:r w:rsidR="00094B3A">
        <w:rPr>
          <w:rFonts w:ascii="Verdana" w:hAnsi="Verdana"/>
          <w:b/>
          <w:lang w:val="bg-BG"/>
        </w:rPr>
        <w:t>.08</w:t>
      </w:r>
      <w:r w:rsidR="00F4526E">
        <w:rPr>
          <w:rFonts w:ascii="Verdana" w:hAnsi="Verdana"/>
          <w:b/>
          <w:lang w:val="bg-BG"/>
        </w:rPr>
        <w:t>.2026</w:t>
      </w:r>
      <w:r w:rsidR="00A1434B" w:rsidRPr="00735808">
        <w:rPr>
          <w:rFonts w:ascii="Verdana" w:hAnsi="Verdana"/>
          <w:b/>
          <w:lang w:val="bg-BG"/>
        </w:rPr>
        <w:t xml:space="preserve"> г.</w:t>
      </w:r>
      <w:r w:rsidR="0007782D" w:rsidRPr="00735808">
        <w:rPr>
          <w:rFonts w:ascii="Verdana" w:hAnsi="Verdana"/>
          <w:lang w:val="bg-BG"/>
        </w:rPr>
        <w:t xml:space="preserve"> на Директора на ТП</w:t>
      </w:r>
      <w:r w:rsidR="00735808">
        <w:rPr>
          <w:rFonts w:ascii="Verdana" w:hAnsi="Verdana"/>
          <w:lang w:val="bg-BG"/>
        </w:rPr>
        <w:t xml:space="preserve"> „</w:t>
      </w:r>
      <w:r w:rsidR="0007782D" w:rsidRPr="00735808">
        <w:rPr>
          <w:rFonts w:ascii="Verdana" w:hAnsi="Verdana"/>
          <w:lang w:val="bg-BG"/>
        </w:rPr>
        <w:t xml:space="preserve">ДГС Гоце Делчев“ за </w:t>
      </w:r>
      <w:r w:rsidR="00F4526E">
        <w:rPr>
          <w:rFonts w:ascii="Verdana" w:hAnsi="Verdana"/>
          <w:lang w:val="bg-BG"/>
        </w:rPr>
        <w:t xml:space="preserve">провеждане на електронен търг с еднократно ценово предложение </w:t>
      </w:r>
      <w:r w:rsidR="007D24BD">
        <w:rPr>
          <w:rFonts w:ascii="Verdana" w:hAnsi="Verdana"/>
          <w:lang w:val="bg-BG"/>
        </w:rPr>
        <w:t xml:space="preserve">за продажба на добита на временен горски склад дървесина, обособена в „Партида“ по сортименти от </w:t>
      </w:r>
      <w:r w:rsidR="006404F0">
        <w:rPr>
          <w:rFonts w:ascii="Verdana" w:hAnsi="Verdana"/>
          <w:b/>
          <w:lang w:val="bg-BG"/>
        </w:rPr>
        <w:t xml:space="preserve">Обект № </w:t>
      </w:r>
      <w:r w:rsidR="00224292">
        <w:rPr>
          <w:rFonts w:ascii="Verdana" w:hAnsi="Verdana"/>
          <w:b/>
          <w:lang w:val="bg-BG"/>
        </w:rPr>
        <w:t>2625-Е-5</w:t>
      </w:r>
      <w:r w:rsidR="007D24BD">
        <w:rPr>
          <w:rFonts w:ascii="Verdana" w:hAnsi="Verdana"/>
          <w:lang w:val="bg-BG"/>
        </w:rPr>
        <w:t>, включващ отдел</w:t>
      </w:r>
      <w:r w:rsidR="00100EDF">
        <w:rPr>
          <w:rFonts w:ascii="Verdana" w:hAnsi="Verdana"/>
          <w:lang w:val="bg-BG"/>
        </w:rPr>
        <w:t>и</w:t>
      </w:r>
      <w:r w:rsidR="007D24BD">
        <w:rPr>
          <w:rFonts w:ascii="Verdana" w:hAnsi="Verdana"/>
          <w:lang w:val="bg-BG"/>
        </w:rPr>
        <w:t xml:space="preserve"> : </w:t>
      </w:r>
      <w:r w:rsidR="00224292">
        <w:rPr>
          <w:rFonts w:ascii="Verdana" w:hAnsi="Verdana"/>
          <w:b/>
          <w:lang w:val="bg-BG"/>
        </w:rPr>
        <w:t>176н</w:t>
      </w:r>
      <w:r w:rsidR="000B402E">
        <w:rPr>
          <w:rFonts w:ascii="Verdana" w:hAnsi="Verdana"/>
          <w:lang w:val="bg-BG"/>
        </w:rPr>
        <w:t xml:space="preserve"> </w:t>
      </w:r>
      <w:r w:rsidR="000B402E" w:rsidRPr="006B3CBE">
        <w:rPr>
          <w:rFonts w:ascii="Verdana" w:hAnsi="Verdana"/>
          <w:lang w:val="bg-BG"/>
        </w:rPr>
        <w:t>и</w:t>
      </w:r>
      <w:r w:rsidR="000B402E" w:rsidRPr="006B3CBE">
        <w:rPr>
          <w:rFonts w:ascii="Verdana" w:hAnsi="Verdana"/>
          <w:lang w:val="ru-RU"/>
        </w:rPr>
        <w:t xml:space="preserve"> на основание </w:t>
      </w:r>
      <w:r w:rsidR="000B402E" w:rsidRPr="00716507">
        <w:rPr>
          <w:rFonts w:ascii="Verdana" w:hAnsi="Verdana"/>
          <w:lang w:val="ru-RU"/>
        </w:rPr>
        <w:t xml:space="preserve">утвърден </w:t>
      </w:r>
      <w:r w:rsidR="000B402E" w:rsidRPr="00716507">
        <w:rPr>
          <w:rFonts w:ascii="Verdana" w:hAnsi="Verdana"/>
          <w:b/>
          <w:lang w:val="ru-RU"/>
        </w:rPr>
        <w:t xml:space="preserve">на </w:t>
      </w:r>
      <w:r w:rsidR="00100EDF">
        <w:rPr>
          <w:rFonts w:ascii="Verdana" w:hAnsi="Verdana"/>
          <w:b/>
          <w:lang w:val="ru-RU"/>
        </w:rPr>
        <w:t>17</w:t>
      </w:r>
      <w:r w:rsidR="00684BAC">
        <w:rPr>
          <w:rFonts w:ascii="Verdana" w:hAnsi="Verdana"/>
          <w:b/>
          <w:lang w:val="ru-RU"/>
        </w:rPr>
        <w:t>.09</w:t>
      </w:r>
      <w:r w:rsidR="000B402E" w:rsidRPr="00716507">
        <w:rPr>
          <w:rFonts w:ascii="Verdana" w:hAnsi="Verdana"/>
          <w:b/>
          <w:lang w:val="ru-RU"/>
        </w:rPr>
        <w:t>.2026 год.</w:t>
      </w:r>
      <w:r w:rsidR="000B402E">
        <w:rPr>
          <w:rFonts w:ascii="Verdana" w:hAnsi="Verdana"/>
          <w:lang w:val="ru-RU"/>
        </w:rPr>
        <w:t xml:space="preserve"> </w:t>
      </w:r>
      <w:r w:rsidR="000B402E" w:rsidRPr="006B3CBE">
        <w:rPr>
          <w:rFonts w:ascii="Verdana" w:hAnsi="Verdana"/>
          <w:lang w:val="ru-RU"/>
        </w:rPr>
        <w:t xml:space="preserve">от </w:t>
      </w:r>
      <w:r w:rsidR="000B402E">
        <w:rPr>
          <w:rFonts w:ascii="Verdana" w:hAnsi="Verdana"/>
          <w:lang w:val="ru-RU"/>
        </w:rPr>
        <w:t xml:space="preserve">директора на ТП «ДГС Гоце Делчев» </w:t>
      </w:r>
      <w:r w:rsidR="000B402E" w:rsidRPr="006B3CBE">
        <w:rPr>
          <w:rFonts w:ascii="Verdana" w:hAnsi="Verdana"/>
          <w:lang w:val="ru-RU"/>
        </w:rPr>
        <w:t>протокол</w:t>
      </w:r>
      <w:r w:rsidR="000B402E">
        <w:rPr>
          <w:rFonts w:ascii="Verdana" w:hAnsi="Verdana"/>
          <w:lang w:val="ru-RU"/>
        </w:rPr>
        <w:t xml:space="preserve"> по чл. 74в, ал. 5 от Наредбата по чл. 95, ал. 1 от ЗГ за работата на комисията</w:t>
      </w:r>
      <w:r w:rsidR="000B402E" w:rsidRPr="006B3CBE">
        <w:rPr>
          <w:rFonts w:ascii="Verdana" w:hAnsi="Verdana"/>
          <w:lang w:val="ru-RU"/>
        </w:rPr>
        <w:t xml:space="preserve">, </w:t>
      </w:r>
      <w:r w:rsidR="000B402E">
        <w:rPr>
          <w:rFonts w:ascii="Verdana" w:hAnsi="Verdana"/>
          <w:lang w:val="ru-RU"/>
        </w:rPr>
        <w:t xml:space="preserve">провела електронна тръжна процедура </w:t>
      </w:r>
      <w:r w:rsidR="00224292">
        <w:rPr>
          <w:rFonts w:ascii="Verdana" w:hAnsi="Verdana"/>
          <w:color w:val="FF0000"/>
          <w:lang w:val="ru-RU"/>
        </w:rPr>
        <w:t>№2900-9069</w:t>
      </w:r>
      <w:r w:rsidR="000B402E">
        <w:rPr>
          <w:rFonts w:ascii="Verdana" w:hAnsi="Verdana"/>
          <w:lang w:val="ru-RU"/>
        </w:rPr>
        <w:t xml:space="preserve">, </w:t>
      </w:r>
      <w:r w:rsidR="000B402E" w:rsidRPr="006B3CBE">
        <w:rPr>
          <w:rFonts w:ascii="Verdana" w:hAnsi="Verdana"/>
          <w:lang w:val="ru-RU"/>
        </w:rPr>
        <w:t>назначена с</w:t>
      </w:r>
      <w:r w:rsidR="000B402E" w:rsidRPr="006B3CBE">
        <w:rPr>
          <w:rFonts w:ascii="Verdana" w:hAnsi="Verdana"/>
          <w:color w:val="FF0000"/>
          <w:lang w:val="ru-RU"/>
        </w:rPr>
        <w:t xml:space="preserve"> </w:t>
      </w:r>
      <w:r w:rsidR="000B402E" w:rsidRPr="00F93E66">
        <w:rPr>
          <w:rFonts w:ascii="Verdana" w:hAnsi="Verdana"/>
          <w:lang w:val="ru-RU"/>
        </w:rPr>
        <w:t xml:space="preserve">моя Заповед </w:t>
      </w:r>
      <w:r w:rsidR="000B402E" w:rsidRPr="00F93E66">
        <w:rPr>
          <w:rFonts w:ascii="Verdana" w:hAnsi="Verdana"/>
          <w:lang w:val="bg-BG"/>
        </w:rPr>
        <w:t>№ РД-07-</w:t>
      </w:r>
      <w:r w:rsidR="00100EDF">
        <w:rPr>
          <w:rFonts w:ascii="Verdana" w:hAnsi="Verdana"/>
          <w:color w:val="FF0000"/>
          <w:lang w:val="bg-BG"/>
        </w:rPr>
        <w:t>579</w:t>
      </w:r>
      <w:r w:rsidR="000B402E" w:rsidRPr="000242A1">
        <w:rPr>
          <w:rFonts w:ascii="Verdana" w:hAnsi="Verdana"/>
          <w:color w:val="FF0000"/>
          <w:lang w:val="bg-BG"/>
        </w:rPr>
        <w:t>/</w:t>
      </w:r>
      <w:r w:rsidR="00100EDF">
        <w:rPr>
          <w:rFonts w:ascii="Verdana" w:hAnsi="Verdana"/>
          <w:color w:val="FF0000"/>
          <w:lang w:val="bg-BG"/>
        </w:rPr>
        <w:t>16.09</w:t>
      </w:r>
      <w:r w:rsidR="000B402E">
        <w:rPr>
          <w:rFonts w:ascii="Verdana" w:hAnsi="Verdana"/>
          <w:color w:val="FF0000"/>
          <w:lang w:val="bg-BG"/>
        </w:rPr>
        <w:t xml:space="preserve">.2026 </w:t>
      </w:r>
      <w:r w:rsidR="000B402E" w:rsidRPr="000242A1">
        <w:rPr>
          <w:rFonts w:ascii="Verdana" w:hAnsi="Verdana"/>
          <w:color w:val="FF0000"/>
          <w:lang w:val="bg-BG"/>
        </w:rPr>
        <w:t>год.</w:t>
      </w:r>
      <w:r w:rsidR="000B402E">
        <w:rPr>
          <w:rFonts w:ascii="Verdana" w:hAnsi="Verdana"/>
          <w:color w:val="FF0000"/>
          <w:lang w:val="en-US"/>
        </w:rPr>
        <w:t xml:space="preserve">, </w:t>
      </w:r>
      <w:r w:rsidR="00CF1AA7" w:rsidRPr="00FA5BD0">
        <w:rPr>
          <w:rFonts w:ascii="Verdana" w:hAnsi="Verdana"/>
          <w:lang w:val="bg-BG"/>
        </w:rPr>
        <w:t>Заповед</w:t>
      </w:r>
      <w:r w:rsidR="00BD6B3F" w:rsidRPr="00FA5BD0">
        <w:rPr>
          <w:rFonts w:ascii="Verdana" w:hAnsi="Verdana"/>
          <w:lang w:val="bg-BG"/>
        </w:rPr>
        <w:t xml:space="preserve"> за оправомощаване № </w:t>
      </w:r>
      <w:r w:rsidR="007D24BD">
        <w:rPr>
          <w:rFonts w:ascii="Verdana" w:hAnsi="Verdana"/>
          <w:lang w:val="bg-BG"/>
        </w:rPr>
        <w:t>РД-07-767/04</w:t>
      </w:r>
      <w:r w:rsidR="00FA1641" w:rsidRPr="00FA5BD0">
        <w:rPr>
          <w:rFonts w:ascii="Verdana" w:hAnsi="Verdana"/>
          <w:lang w:val="bg-BG"/>
        </w:rPr>
        <w:t>.11</w:t>
      </w:r>
      <w:r w:rsidR="007D24BD">
        <w:rPr>
          <w:rFonts w:ascii="Verdana" w:hAnsi="Verdana"/>
          <w:lang w:val="bg-BG"/>
        </w:rPr>
        <w:t>.2025</w:t>
      </w:r>
      <w:r w:rsidR="00AC38A7" w:rsidRPr="00FA5BD0">
        <w:rPr>
          <w:rFonts w:ascii="Verdana" w:hAnsi="Verdana"/>
          <w:lang w:val="bg-BG"/>
        </w:rPr>
        <w:t xml:space="preserve"> г. </w:t>
      </w:r>
      <w:r w:rsidR="00800665" w:rsidRPr="00FA5BD0">
        <w:rPr>
          <w:rFonts w:ascii="Verdana" w:hAnsi="Verdana"/>
          <w:lang w:val="bg-BG"/>
        </w:rPr>
        <w:t>на Директора на „ЮЗДП”ДП, гр.</w:t>
      </w:r>
      <w:r w:rsidR="00BC126A" w:rsidRPr="00FA5BD0">
        <w:rPr>
          <w:rFonts w:ascii="Verdana" w:hAnsi="Verdana"/>
          <w:lang w:val="bg-BG"/>
        </w:rPr>
        <w:t xml:space="preserve"> </w:t>
      </w:r>
      <w:r w:rsidR="00CF1AA7" w:rsidRPr="00FA5BD0">
        <w:rPr>
          <w:rFonts w:ascii="Verdana" w:hAnsi="Verdana"/>
          <w:lang w:val="bg-BG"/>
        </w:rPr>
        <w:t>Благоевград</w:t>
      </w:r>
      <w:r w:rsidR="00F0006A">
        <w:rPr>
          <w:rFonts w:ascii="Verdana" w:hAnsi="Verdana"/>
          <w:lang w:val="bg-BG"/>
        </w:rPr>
        <w:t>.</w:t>
      </w:r>
    </w:p>
    <w:p w:rsidR="00C4007A" w:rsidRPr="00FA5BD0" w:rsidRDefault="00C4007A" w:rsidP="00C4007A">
      <w:pPr>
        <w:ind w:firstLine="708"/>
        <w:jc w:val="both"/>
        <w:rPr>
          <w:rFonts w:ascii="Verdana" w:hAnsi="Verdana"/>
          <w:lang w:val="bg-BG"/>
        </w:rPr>
      </w:pPr>
    </w:p>
    <w:p w:rsidR="00C4007A" w:rsidRPr="00FA5BD0" w:rsidRDefault="00C4007A" w:rsidP="00C4007A">
      <w:pPr>
        <w:ind w:firstLine="708"/>
        <w:jc w:val="both"/>
        <w:rPr>
          <w:rFonts w:ascii="Verdana" w:hAnsi="Verdana"/>
          <w:b/>
          <w:lang w:val="bg-BG"/>
        </w:rPr>
      </w:pPr>
      <w:r w:rsidRPr="00FA5BD0">
        <w:rPr>
          <w:rFonts w:ascii="Verdana" w:hAnsi="Verdana"/>
          <w:lang w:val="bg-BG"/>
        </w:rPr>
        <w:tab/>
      </w:r>
      <w:r w:rsidRPr="00FA5BD0">
        <w:rPr>
          <w:rFonts w:ascii="Verdana" w:hAnsi="Verdana"/>
          <w:lang w:val="bg-BG"/>
        </w:rPr>
        <w:tab/>
      </w:r>
      <w:r w:rsidRPr="00FA5BD0">
        <w:rPr>
          <w:rFonts w:ascii="Verdana" w:hAnsi="Verdana"/>
          <w:lang w:val="bg-BG"/>
        </w:rPr>
        <w:tab/>
      </w:r>
      <w:r w:rsidR="008C54CA" w:rsidRPr="00FA5BD0">
        <w:rPr>
          <w:rFonts w:ascii="Verdana" w:hAnsi="Verdana"/>
          <w:b/>
          <w:lang w:val="bg-BG"/>
        </w:rPr>
        <w:t xml:space="preserve">                  </w:t>
      </w:r>
      <w:r w:rsidR="0007782D" w:rsidRPr="00FA5BD0">
        <w:rPr>
          <w:rFonts w:ascii="Verdana" w:hAnsi="Verdana"/>
          <w:b/>
          <w:lang w:val="bg-BG"/>
        </w:rPr>
        <w:t>ПРЕКРАТЯВАМ</w:t>
      </w:r>
      <w:r w:rsidRPr="00FA5BD0">
        <w:rPr>
          <w:rFonts w:ascii="Verdana" w:hAnsi="Verdana"/>
          <w:b/>
          <w:lang w:val="bg-BG"/>
        </w:rPr>
        <w:t>:</w:t>
      </w:r>
    </w:p>
    <w:p w:rsidR="00C4007A" w:rsidRPr="00FA5BD0" w:rsidRDefault="00C4007A" w:rsidP="00C4007A">
      <w:pPr>
        <w:ind w:firstLine="708"/>
        <w:jc w:val="both"/>
        <w:rPr>
          <w:rFonts w:ascii="Verdana" w:hAnsi="Verdana"/>
          <w:b/>
          <w:lang w:val="bg-BG"/>
        </w:rPr>
      </w:pPr>
    </w:p>
    <w:p w:rsidR="00C4007A" w:rsidRPr="00FA5BD0" w:rsidRDefault="00C97775" w:rsidP="006404F0">
      <w:pPr>
        <w:ind w:left="-720" w:right="-576" w:firstLine="708"/>
        <w:jc w:val="both"/>
        <w:rPr>
          <w:rFonts w:ascii="Verdana" w:hAnsi="Verdana"/>
          <w:lang w:val="bg-BG" w:eastAsia="bg-BG"/>
        </w:rPr>
      </w:pPr>
      <w:r w:rsidRPr="00FA5BD0">
        <w:rPr>
          <w:rFonts w:ascii="Verdana" w:hAnsi="Verdana"/>
          <w:lang w:val="en-US" w:eastAsia="bg-BG"/>
        </w:rPr>
        <w:t>1</w:t>
      </w:r>
      <w:r w:rsidR="00AC38A7" w:rsidRPr="00FA5BD0">
        <w:rPr>
          <w:rFonts w:ascii="Verdana" w:hAnsi="Verdana"/>
          <w:lang w:val="bg-BG" w:eastAsia="bg-BG"/>
        </w:rPr>
        <w:t xml:space="preserve">. </w:t>
      </w:r>
      <w:r w:rsidR="00735808">
        <w:rPr>
          <w:rFonts w:ascii="Verdana" w:hAnsi="Verdana"/>
          <w:b/>
          <w:u w:val="single"/>
          <w:lang w:val="ru-RU" w:eastAsia="bg-BG"/>
        </w:rPr>
        <w:t>Н</w:t>
      </w:r>
      <w:r w:rsidR="00735808" w:rsidRPr="009A2F4D">
        <w:rPr>
          <w:rFonts w:ascii="Verdana" w:hAnsi="Verdana"/>
          <w:b/>
          <w:u w:val="single"/>
          <w:lang w:val="ru-RU" w:eastAsia="bg-BG"/>
        </w:rPr>
        <w:t>а основание чл.</w:t>
      </w:r>
      <w:r w:rsidR="007D24BD">
        <w:rPr>
          <w:rFonts w:ascii="Verdana" w:hAnsi="Verdana"/>
          <w:b/>
          <w:u w:val="single"/>
          <w:lang w:val="ru-RU" w:eastAsia="bg-BG"/>
        </w:rPr>
        <w:t xml:space="preserve"> 74е</w:t>
      </w:r>
      <w:r w:rsidR="00735808" w:rsidRPr="009A2F4D">
        <w:rPr>
          <w:rFonts w:ascii="Verdana" w:hAnsi="Verdana"/>
          <w:b/>
          <w:u w:val="single"/>
          <w:lang w:val="ru-RU" w:eastAsia="bg-BG"/>
        </w:rPr>
        <w:t xml:space="preserve">, ал. 1, т. </w:t>
      </w:r>
      <w:r w:rsidR="007D24BD">
        <w:rPr>
          <w:rFonts w:ascii="Verdana" w:hAnsi="Verdana"/>
          <w:b/>
          <w:u w:val="single"/>
          <w:lang w:val="ru-RU" w:eastAsia="bg-BG"/>
        </w:rPr>
        <w:t xml:space="preserve">2, във връзка с чл. 74е, ал. 2, т. </w:t>
      </w:r>
      <w:r w:rsidR="006404F0">
        <w:rPr>
          <w:rFonts w:ascii="Verdana" w:hAnsi="Verdana"/>
          <w:b/>
          <w:u w:val="single"/>
          <w:lang w:val="ru-RU" w:eastAsia="bg-BG"/>
        </w:rPr>
        <w:t>1</w:t>
      </w:r>
      <w:r w:rsidR="00735808">
        <w:rPr>
          <w:rFonts w:ascii="Verdana" w:hAnsi="Verdana"/>
          <w:lang w:val="ru-RU" w:eastAsia="bg-BG"/>
        </w:rPr>
        <w:t xml:space="preserve"> от</w:t>
      </w:r>
      <w:r w:rsidR="00735808" w:rsidRPr="009A2F4D">
        <w:rPr>
          <w:rFonts w:ascii="Verdana" w:hAnsi="Verdana"/>
          <w:lang w:val="bg-BG"/>
        </w:rPr>
        <w:t xml:space="preserve"> </w:t>
      </w:r>
      <w:r w:rsidR="00735808">
        <w:rPr>
          <w:rFonts w:ascii="Verdana" w:hAnsi="Verdana"/>
          <w:lang w:val="bg-BG"/>
        </w:rPr>
        <w:t xml:space="preserve">Наредбата по чл. 95, ал. 1 от ЗГ, </w:t>
      </w:r>
      <w:r w:rsidR="00735808" w:rsidRPr="00735808">
        <w:rPr>
          <w:rFonts w:ascii="Verdana" w:hAnsi="Verdana"/>
          <w:b/>
          <w:lang w:val="bg-BG"/>
        </w:rPr>
        <w:t>п</w:t>
      </w:r>
      <w:r w:rsidR="00FA5BD0" w:rsidRPr="00735808">
        <w:rPr>
          <w:rFonts w:ascii="Verdana" w:hAnsi="Verdana"/>
          <w:b/>
          <w:lang w:val="bg-BG" w:eastAsia="bg-BG"/>
        </w:rPr>
        <w:t>роцедура</w:t>
      </w:r>
      <w:r w:rsidR="00FA5BD0">
        <w:rPr>
          <w:rFonts w:ascii="Verdana" w:hAnsi="Verdana"/>
          <w:lang w:val="bg-BG" w:eastAsia="bg-BG"/>
        </w:rPr>
        <w:t xml:space="preserve"> </w:t>
      </w:r>
      <w:r w:rsidR="007D24BD">
        <w:rPr>
          <w:rFonts w:ascii="Verdana" w:hAnsi="Verdana"/>
          <w:lang w:val="bg-BG" w:eastAsia="bg-BG"/>
        </w:rPr>
        <w:t>–</w:t>
      </w:r>
      <w:r w:rsidR="00FA5BD0">
        <w:rPr>
          <w:rFonts w:ascii="Verdana" w:hAnsi="Verdana"/>
          <w:lang w:val="bg-BG" w:eastAsia="bg-BG"/>
        </w:rPr>
        <w:t xml:space="preserve"> </w:t>
      </w:r>
      <w:r w:rsidR="007D24BD">
        <w:rPr>
          <w:rFonts w:ascii="Verdana" w:hAnsi="Verdana"/>
          <w:b/>
          <w:lang w:val="bg-BG" w:eastAsia="bg-BG"/>
        </w:rPr>
        <w:t>електронен търг с еднократно ценово предложение</w:t>
      </w:r>
      <w:r w:rsidR="00AC38A7" w:rsidRPr="00FA5BD0">
        <w:rPr>
          <w:rFonts w:ascii="Verdana" w:hAnsi="Verdana"/>
          <w:b/>
          <w:lang w:val="bg-BG" w:eastAsia="bg-BG"/>
        </w:rPr>
        <w:t xml:space="preserve"> за </w:t>
      </w:r>
      <w:r w:rsidR="00AC38A7" w:rsidRPr="00FA5BD0">
        <w:rPr>
          <w:rFonts w:ascii="Verdana" w:hAnsi="Verdana"/>
          <w:b/>
          <w:lang w:val="ru-RU" w:eastAsia="bg-BG"/>
        </w:rPr>
        <w:t xml:space="preserve">продажба на </w:t>
      </w:r>
      <w:r w:rsidR="00F0006A">
        <w:rPr>
          <w:rFonts w:ascii="Verdana" w:hAnsi="Verdana"/>
          <w:b/>
          <w:lang w:val="bg-BG" w:eastAsia="bg-BG"/>
        </w:rPr>
        <w:t xml:space="preserve">добита на временен горски склад дървесина, обособена в Партида </w:t>
      </w:r>
      <w:r w:rsidR="00AC38A7" w:rsidRPr="00FA5BD0">
        <w:rPr>
          <w:rFonts w:ascii="Verdana" w:hAnsi="Verdana"/>
          <w:b/>
          <w:lang w:val="bg-BG" w:eastAsia="bg-BG"/>
        </w:rPr>
        <w:t xml:space="preserve"> </w:t>
      </w:r>
      <w:r w:rsidR="00FA5BD0" w:rsidRPr="00FA5BD0">
        <w:rPr>
          <w:rFonts w:ascii="Verdana" w:hAnsi="Verdana"/>
          <w:lang w:val="bg-BG" w:eastAsia="bg-BG"/>
        </w:rPr>
        <w:t>от</w:t>
      </w:r>
      <w:r w:rsidR="00AC38A7" w:rsidRPr="00FA5BD0">
        <w:rPr>
          <w:rFonts w:ascii="Verdana" w:hAnsi="Verdana"/>
          <w:lang w:val="bg-BG" w:eastAsia="bg-BG"/>
        </w:rPr>
        <w:t xml:space="preserve"> </w:t>
      </w:r>
      <w:r w:rsidR="00EC6D65" w:rsidRPr="009A2F4D">
        <w:rPr>
          <w:rFonts w:ascii="Verdana" w:hAnsi="Verdana"/>
          <w:b/>
          <w:shd w:val="clear" w:color="auto" w:fill="FEFEFE"/>
          <w:lang w:val="bg-BG"/>
        </w:rPr>
        <w:t xml:space="preserve">Обект № </w:t>
      </w:r>
      <w:r w:rsidR="00224292">
        <w:rPr>
          <w:rFonts w:ascii="Verdana" w:hAnsi="Verdana"/>
          <w:b/>
          <w:lang w:val="bg-BG"/>
        </w:rPr>
        <w:t>2625-Е-5</w:t>
      </w:r>
      <w:r w:rsidR="00EC6D65" w:rsidRPr="00735808">
        <w:rPr>
          <w:rFonts w:ascii="Verdana" w:hAnsi="Verdana"/>
          <w:shd w:val="clear" w:color="auto" w:fill="FEFEFE"/>
          <w:lang w:val="bg-BG"/>
        </w:rPr>
        <w:t>,</w:t>
      </w:r>
      <w:r w:rsidR="00EC6D65" w:rsidRPr="00FA5BD0">
        <w:rPr>
          <w:rFonts w:ascii="Verdana" w:hAnsi="Verdana"/>
          <w:color w:val="FF0000"/>
          <w:shd w:val="clear" w:color="auto" w:fill="FEFEFE"/>
          <w:lang w:val="bg-BG"/>
        </w:rPr>
        <w:t xml:space="preserve"> </w:t>
      </w:r>
      <w:r w:rsidR="00FA5BD0" w:rsidRPr="00FA5BD0">
        <w:rPr>
          <w:rFonts w:ascii="Verdana" w:hAnsi="Verdana"/>
          <w:shd w:val="clear" w:color="auto" w:fill="FEFEFE"/>
          <w:lang w:val="bg-BG"/>
        </w:rPr>
        <w:t>включващ отдели</w:t>
      </w:r>
      <w:r w:rsidR="00EC6D65" w:rsidRPr="00FA5BD0">
        <w:rPr>
          <w:rFonts w:ascii="Verdana" w:hAnsi="Verdana"/>
          <w:shd w:val="clear" w:color="auto" w:fill="FEFEFE"/>
          <w:lang w:val="bg-BG"/>
        </w:rPr>
        <w:t>:</w:t>
      </w:r>
      <w:r w:rsidR="00FA5BD0" w:rsidRPr="00FA5BD0">
        <w:rPr>
          <w:rFonts w:ascii="Verdana" w:hAnsi="Verdana"/>
          <w:shd w:val="clear" w:color="auto" w:fill="FEFEFE"/>
          <w:lang w:val="bg-BG"/>
        </w:rPr>
        <w:t xml:space="preserve"> </w:t>
      </w:r>
      <w:r w:rsidR="00224292">
        <w:rPr>
          <w:rFonts w:ascii="Verdana" w:hAnsi="Verdana"/>
          <w:b/>
          <w:shd w:val="clear" w:color="auto" w:fill="FEFEFE"/>
          <w:lang w:val="en-US"/>
        </w:rPr>
        <w:t>176н</w:t>
      </w:r>
      <w:r w:rsidR="00842AFF">
        <w:rPr>
          <w:rFonts w:ascii="Verdana" w:hAnsi="Verdana"/>
          <w:shd w:val="clear" w:color="auto" w:fill="FEFEFE"/>
          <w:lang w:val="bg-BG"/>
        </w:rPr>
        <w:t xml:space="preserve">, </w:t>
      </w:r>
      <w:r w:rsidR="000B0CE1">
        <w:rPr>
          <w:rFonts w:ascii="Verdana" w:hAnsi="Verdana"/>
          <w:shd w:val="clear" w:color="auto" w:fill="FEFEFE"/>
          <w:lang w:val="bg-BG"/>
        </w:rPr>
        <w:t>находящ</w:t>
      </w:r>
      <w:r w:rsidR="00100EDF">
        <w:rPr>
          <w:rFonts w:ascii="Verdana" w:hAnsi="Verdana"/>
          <w:shd w:val="clear" w:color="auto" w:fill="FEFEFE"/>
          <w:lang w:val="bg-BG"/>
        </w:rPr>
        <w:t>и</w:t>
      </w:r>
      <w:r w:rsidR="00735808">
        <w:rPr>
          <w:rFonts w:ascii="Verdana" w:hAnsi="Verdana"/>
          <w:shd w:val="clear" w:color="auto" w:fill="FEFEFE"/>
          <w:lang w:val="bg-BG"/>
        </w:rPr>
        <w:t xml:space="preserve"> се </w:t>
      </w:r>
      <w:r w:rsidR="00FA5BD0" w:rsidRPr="00FA5BD0">
        <w:rPr>
          <w:rFonts w:ascii="Verdana" w:hAnsi="Verdana"/>
          <w:shd w:val="clear" w:color="auto" w:fill="FEFEFE"/>
          <w:lang w:val="bg-BG"/>
        </w:rPr>
        <w:t xml:space="preserve">в териториалният обхват </w:t>
      </w:r>
      <w:r w:rsidR="00AC38A7" w:rsidRPr="00FA5BD0">
        <w:rPr>
          <w:rFonts w:ascii="Verdana" w:hAnsi="Verdana"/>
          <w:lang w:val="ru-RU" w:eastAsia="bg-BG"/>
        </w:rPr>
        <w:t>на ТП „ДГС Гоце Делчев”</w:t>
      </w:r>
      <w:r w:rsidR="009A2F4D">
        <w:rPr>
          <w:rFonts w:ascii="Verdana" w:hAnsi="Verdana"/>
          <w:lang w:val="ru-RU" w:eastAsia="bg-BG"/>
        </w:rPr>
        <w:t xml:space="preserve">, </w:t>
      </w:r>
    </w:p>
    <w:p w:rsidR="006404F0" w:rsidRDefault="009A2F4D" w:rsidP="006404F0">
      <w:pPr>
        <w:spacing w:before="240"/>
        <w:ind w:firstLine="720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 xml:space="preserve">МОТИВИ: </w:t>
      </w:r>
      <w:r w:rsidR="006404F0">
        <w:rPr>
          <w:rFonts w:ascii="Verdana" w:hAnsi="Verdana"/>
          <w:b/>
          <w:lang w:val="bg-BG"/>
        </w:rPr>
        <w:t xml:space="preserve">не е регистриран нито един участник в електронната платформа, на която се извършва търгът. </w:t>
      </w:r>
    </w:p>
    <w:p w:rsidR="006404F0" w:rsidRDefault="00224292" w:rsidP="006404F0">
      <w:pPr>
        <w:spacing w:before="240"/>
        <w:ind w:left="-709" w:right="-709" w:firstLine="1429"/>
        <w:jc w:val="both"/>
        <w:rPr>
          <w:rFonts w:ascii="Verdana" w:hAnsi="Verdana"/>
          <w:lang w:val="bg-BG"/>
        </w:rPr>
      </w:pPr>
      <w:r>
        <w:rPr>
          <w:rFonts w:ascii="Verdana" w:hAnsi="Verdana"/>
          <w:shd w:val="clear" w:color="auto" w:fill="FEFEFE"/>
          <w:lang w:val="bg-BG"/>
        </w:rPr>
        <w:t>На основание Заповед № РД-07-533</w:t>
      </w:r>
      <w:r w:rsidR="00EF5D75">
        <w:rPr>
          <w:rFonts w:ascii="Verdana" w:hAnsi="Verdana"/>
          <w:shd w:val="clear" w:color="auto" w:fill="FEFEFE"/>
          <w:lang w:val="bg-BG"/>
        </w:rPr>
        <w:t>/26</w:t>
      </w:r>
      <w:r w:rsidR="00094B3A">
        <w:rPr>
          <w:rFonts w:ascii="Verdana" w:hAnsi="Verdana"/>
          <w:shd w:val="clear" w:color="auto" w:fill="FEFEFE"/>
          <w:lang w:val="bg-BG"/>
        </w:rPr>
        <w:t>.08</w:t>
      </w:r>
      <w:r w:rsidR="00B74BB0">
        <w:rPr>
          <w:rFonts w:ascii="Verdana" w:hAnsi="Verdana"/>
          <w:shd w:val="clear" w:color="auto" w:fill="FEFEFE"/>
          <w:lang w:val="bg-BG"/>
        </w:rPr>
        <w:t xml:space="preserve">.2026 г. </w:t>
      </w:r>
      <w:r w:rsidR="00163AC4">
        <w:rPr>
          <w:rFonts w:ascii="Verdana" w:hAnsi="Verdana"/>
          <w:shd w:val="clear" w:color="auto" w:fill="FEFEFE"/>
          <w:lang w:val="bg-BG"/>
        </w:rPr>
        <w:t>е открита процедура</w:t>
      </w:r>
      <w:r w:rsidR="00163AC4" w:rsidRPr="00163AC4">
        <w:rPr>
          <w:rFonts w:ascii="Verdana" w:hAnsi="Verdana"/>
          <w:b/>
          <w:lang w:val="bg-BG" w:eastAsia="bg-BG"/>
        </w:rPr>
        <w:t xml:space="preserve"> </w:t>
      </w:r>
      <w:r w:rsidR="00163AC4">
        <w:rPr>
          <w:rFonts w:ascii="Verdana" w:hAnsi="Verdana"/>
          <w:b/>
          <w:lang w:val="bg-BG" w:eastAsia="bg-BG"/>
        </w:rPr>
        <w:t>електронен търг с еднократно ценово предложение</w:t>
      </w:r>
      <w:r w:rsidR="00163AC4" w:rsidRPr="00FA5BD0">
        <w:rPr>
          <w:rFonts w:ascii="Verdana" w:hAnsi="Verdana"/>
          <w:b/>
          <w:lang w:val="bg-BG" w:eastAsia="bg-BG"/>
        </w:rPr>
        <w:t xml:space="preserve"> за </w:t>
      </w:r>
      <w:r w:rsidR="00163AC4" w:rsidRPr="00FA5BD0">
        <w:rPr>
          <w:rFonts w:ascii="Verdana" w:hAnsi="Verdana"/>
          <w:b/>
          <w:lang w:val="ru-RU" w:eastAsia="bg-BG"/>
        </w:rPr>
        <w:t xml:space="preserve">продажба на </w:t>
      </w:r>
      <w:r w:rsidR="00163AC4">
        <w:rPr>
          <w:rFonts w:ascii="Verdana" w:hAnsi="Verdana"/>
          <w:b/>
          <w:lang w:val="bg-BG" w:eastAsia="bg-BG"/>
        </w:rPr>
        <w:t xml:space="preserve">добита на временен горски склад дървесина, обособена в Партида </w:t>
      </w:r>
      <w:r w:rsidR="00163AC4" w:rsidRPr="00FA5BD0">
        <w:rPr>
          <w:rFonts w:ascii="Verdana" w:hAnsi="Verdana"/>
          <w:b/>
          <w:lang w:val="bg-BG" w:eastAsia="bg-BG"/>
        </w:rPr>
        <w:t xml:space="preserve"> </w:t>
      </w:r>
      <w:r w:rsidR="00163AC4" w:rsidRPr="00FA5BD0">
        <w:rPr>
          <w:rFonts w:ascii="Verdana" w:hAnsi="Verdana"/>
          <w:lang w:val="bg-BG" w:eastAsia="bg-BG"/>
        </w:rPr>
        <w:t xml:space="preserve">от </w:t>
      </w:r>
      <w:r w:rsidR="00163AC4" w:rsidRPr="009A2F4D">
        <w:rPr>
          <w:rFonts w:ascii="Verdana" w:hAnsi="Verdana"/>
          <w:b/>
          <w:shd w:val="clear" w:color="auto" w:fill="FEFEFE"/>
          <w:lang w:val="bg-BG"/>
        </w:rPr>
        <w:t xml:space="preserve">Обект № </w:t>
      </w:r>
      <w:r>
        <w:rPr>
          <w:rFonts w:ascii="Verdana" w:hAnsi="Verdana"/>
          <w:b/>
          <w:lang w:val="bg-BG"/>
        </w:rPr>
        <w:t>2625-Е-5</w:t>
      </w:r>
      <w:r w:rsidR="00163AC4" w:rsidRPr="00735808">
        <w:rPr>
          <w:rFonts w:ascii="Verdana" w:hAnsi="Verdana"/>
          <w:shd w:val="clear" w:color="auto" w:fill="FEFEFE"/>
          <w:lang w:val="bg-BG"/>
        </w:rPr>
        <w:t>,</w:t>
      </w:r>
      <w:r w:rsidR="00163AC4" w:rsidRPr="00FA5BD0">
        <w:rPr>
          <w:rFonts w:ascii="Verdana" w:hAnsi="Verdana"/>
          <w:color w:val="FF0000"/>
          <w:shd w:val="clear" w:color="auto" w:fill="FEFEFE"/>
          <w:lang w:val="bg-BG"/>
        </w:rPr>
        <w:t xml:space="preserve"> </w:t>
      </w:r>
      <w:r w:rsidR="00163AC4" w:rsidRPr="00FA5BD0">
        <w:rPr>
          <w:rFonts w:ascii="Verdana" w:hAnsi="Verdana"/>
          <w:shd w:val="clear" w:color="auto" w:fill="FEFEFE"/>
          <w:lang w:val="bg-BG"/>
        </w:rPr>
        <w:t xml:space="preserve">включващ отдели: </w:t>
      </w:r>
      <w:r>
        <w:rPr>
          <w:rFonts w:ascii="Verdana" w:hAnsi="Verdana"/>
          <w:b/>
          <w:shd w:val="clear" w:color="auto" w:fill="FEFEFE"/>
          <w:lang w:val="en-US"/>
        </w:rPr>
        <w:t>176н</w:t>
      </w:r>
      <w:r w:rsidR="00163AC4">
        <w:rPr>
          <w:rFonts w:ascii="Verdana" w:hAnsi="Verdana"/>
          <w:shd w:val="clear" w:color="auto" w:fill="FEFEFE"/>
          <w:lang w:val="bg-BG"/>
        </w:rPr>
        <w:t xml:space="preserve">, </w:t>
      </w:r>
      <w:r w:rsidR="006404F0">
        <w:rPr>
          <w:rFonts w:ascii="Verdana" w:hAnsi="Verdana"/>
          <w:shd w:val="clear" w:color="auto" w:fill="FEFEFE"/>
          <w:lang w:val="bg-BG"/>
        </w:rPr>
        <w:t xml:space="preserve">находящ се </w:t>
      </w:r>
      <w:r w:rsidR="006404F0" w:rsidRPr="00FA5BD0">
        <w:rPr>
          <w:rFonts w:ascii="Verdana" w:hAnsi="Verdana"/>
          <w:shd w:val="clear" w:color="auto" w:fill="FEFEFE"/>
          <w:lang w:val="bg-BG"/>
        </w:rPr>
        <w:t xml:space="preserve">в териториалният обхват </w:t>
      </w:r>
      <w:r w:rsidR="006404F0" w:rsidRPr="00FA5BD0">
        <w:rPr>
          <w:rFonts w:ascii="Verdana" w:hAnsi="Verdana"/>
          <w:lang w:val="ru-RU" w:eastAsia="bg-BG"/>
        </w:rPr>
        <w:t>на ТП „ДГС Гоце Делчев”</w:t>
      </w:r>
      <w:r w:rsidR="006404F0">
        <w:rPr>
          <w:rFonts w:ascii="Verdana" w:hAnsi="Verdana"/>
          <w:lang w:val="ru-RU" w:eastAsia="bg-BG"/>
        </w:rPr>
        <w:t>, гр. Гоце Делчев</w:t>
      </w:r>
      <w:r w:rsidR="006404F0" w:rsidRPr="00FA5BD0">
        <w:rPr>
          <w:rFonts w:ascii="Verdana" w:hAnsi="Verdana"/>
          <w:lang w:val="ru-RU" w:eastAsia="bg-BG"/>
        </w:rPr>
        <w:t xml:space="preserve"> </w:t>
      </w:r>
      <w:r w:rsidR="006404F0">
        <w:rPr>
          <w:rFonts w:ascii="Verdana" w:hAnsi="Verdana"/>
          <w:lang w:val="ru-RU" w:eastAsia="bg-BG"/>
        </w:rPr>
        <w:t xml:space="preserve">с количество дървесина: </w:t>
      </w:r>
      <w:r>
        <w:rPr>
          <w:rFonts w:ascii="Verdana" w:hAnsi="Verdana"/>
          <w:b/>
          <w:lang w:val="ru-RU" w:eastAsia="bg-BG"/>
        </w:rPr>
        <w:t>57,52</w:t>
      </w:r>
      <w:r w:rsidR="006404F0" w:rsidRPr="00D033AD">
        <w:rPr>
          <w:rFonts w:ascii="Verdana" w:hAnsi="Verdana"/>
          <w:b/>
          <w:lang w:val="ru-RU" w:eastAsia="bg-BG"/>
        </w:rPr>
        <w:t xml:space="preserve"> м3</w:t>
      </w:r>
      <w:r w:rsidR="006404F0">
        <w:rPr>
          <w:rFonts w:ascii="Verdana" w:hAnsi="Verdana"/>
          <w:b/>
          <w:lang w:val="ru-RU" w:eastAsia="bg-BG"/>
        </w:rPr>
        <w:t xml:space="preserve">, </w:t>
      </w:r>
      <w:r w:rsidR="006404F0">
        <w:rPr>
          <w:rFonts w:ascii="Verdana" w:hAnsi="Verdana"/>
          <w:lang w:val="ru-RU" w:eastAsia="bg-BG"/>
        </w:rPr>
        <w:t xml:space="preserve">като в </w:t>
      </w:r>
      <w:r w:rsidR="006404F0">
        <w:rPr>
          <w:rFonts w:ascii="Verdana" w:hAnsi="Verdana"/>
          <w:lang w:val="bg-BG" w:eastAsia="bg-BG"/>
        </w:rPr>
        <w:t xml:space="preserve">т. 2 от заповедта за </w:t>
      </w:r>
      <w:r w:rsidR="008849E4">
        <w:rPr>
          <w:rFonts w:ascii="Verdana" w:hAnsi="Verdana"/>
          <w:lang w:val="bg-BG" w:eastAsia="bg-BG"/>
        </w:rPr>
        <w:t>ден и час за откриване на електронният търг е определен</w:t>
      </w:r>
      <w:r w:rsidR="006404F0">
        <w:rPr>
          <w:rFonts w:ascii="Verdana" w:hAnsi="Verdana"/>
          <w:lang w:val="bg-BG" w:eastAsia="bg-BG"/>
        </w:rPr>
        <w:t xml:space="preserve"> – </w:t>
      </w:r>
      <w:r w:rsidR="00100EDF">
        <w:rPr>
          <w:rFonts w:ascii="Verdana" w:hAnsi="Verdana"/>
          <w:b/>
          <w:lang w:val="bg-BG" w:eastAsia="bg-BG"/>
        </w:rPr>
        <w:t>17</w:t>
      </w:r>
      <w:r w:rsidR="00094B3A">
        <w:rPr>
          <w:rFonts w:ascii="Verdana" w:hAnsi="Verdana"/>
          <w:b/>
          <w:lang w:val="bg-BG" w:eastAsia="bg-BG"/>
        </w:rPr>
        <w:t>.09</w:t>
      </w:r>
      <w:r w:rsidR="008849E4">
        <w:rPr>
          <w:rFonts w:ascii="Verdana" w:hAnsi="Verdana"/>
          <w:b/>
          <w:lang w:val="bg-BG" w:eastAsia="bg-BG"/>
        </w:rPr>
        <w:t>.2026</w:t>
      </w:r>
      <w:r w:rsidR="006404F0" w:rsidRPr="008849E4">
        <w:rPr>
          <w:rFonts w:ascii="Verdana" w:hAnsi="Verdana"/>
          <w:b/>
          <w:lang w:val="bg-BG" w:eastAsia="bg-BG"/>
        </w:rPr>
        <w:t xml:space="preserve"> г. </w:t>
      </w:r>
      <w:r w:rsidR="008849E4">
        <w:rPr>
          <w:rFonts w:ascii="Verdana" w:hAnsi="Verdana"/>
          <w:b/>
          <w:lang w:val="bg-BG" w:eastAsia="bg-BG"/>
        </w:rPr>
        <w:t xml:space="preserve">от </w:t>
      </w:r>
      <w:r w:rsidR="005E7B69">
        <w:rPr>
          <w:rFonts w:ascii="Verdana" w:hAnsi="Verdana"/>
          <w:b/>
          <w:lang w:val="bg-BG" w:eastAsia="bg-BG"/>
        </w:rPr>
        <w:t>11</w:t>
      </w:r>
      <w:r w:rsidR="006404F0">
        <w:rPr>
          <w:rFonts w:ascii="Verdana" w:hAnsi="Verdana"/>
          <w:b/>
          <w:lang w:val="bg-BG" w:eastAsia="bg-BG"/>
        </w:rPr>
        <w:t>:30</w:t>
      </w:r>
      <w:r w:rsidR="006404F0" w:rsidRPr="00D20BB0">
        <w:rPr>
          <w:rFonts w:ascii="Verdana" w:hAnsi="Verdana"/>
          <w:b/>
          <w:lang w:val="bg-BG" w:eastAsia="bg-BG"/>
        </w:rPr>
        <w:t xml:space="preserve"> часа</w:t>
      </w:r>
      <w:r w:rsidR="006404F0">
        <w:rPr>
          <w:rFonts w:ascii="Verdana" w:hAnsi="Verdana"/>
          <w:b/>
          <w:lang w:val="bg-BG" w:eastAsia="bg-BG"/>
        </w:rPr>
        <w:t xml:space="preserve"> </w:t>
      </w:r>
      <w:r w:rsidR="005E7B69">
        <w:rPr>
          <w:rFonts w:ascii="Verdana" w:hAnsi="Verdana"/>
          <w:b/>
          <w:lang w:val="bg-BG" w:eastAsia="bg-BG"/>
        </w:rPr>
        <w:t>до 12</w:t>
      </w:r>
      <w:r w:rsidR="008849E4">
        <w:rPr>
          <w:rFonts w:ascii="Verdana" w:hAnsi="Verdana"/>
          <w:b/>
          <w:lang w:val="bg-BG" w:eastAsia="bg-BG"/>
        </w:rPr>
        <w:t xml:space="preserve">:30 часа </w:t>
      </w:r>
      <w:r w:rsidR="008849E4" w:rsidRPr="001F26FB">
        <w:rPr>
          <w:rFonts w:ascii="Verdana" w:hAnsi="Verdana"/>
          <w:lang w:val="bg-BG" w:eastAsia="bg-BG"/>
        </w:rPr>
        <w:t>за времеви интервал</w:t>
      </w:r>
      <w:r w:rsidR="00B401AB">
        <w:rPr>
          <w:rFonts w:ascii="Verdana" w:hAnsi="Verdana"/>
          <w:lang w:val="bg-BG" w:eastAsia="bg-BG"/>
        </w:rPr>
        <w:t xml:space="preserve">, в който </w:t>
      </w:r>
      <w:r w:rsidR="008849E4" w:rsidRPr="001F26FB">
        <w:rPr>
          <w:rFonts w:ascii="Verdana" w:hAnsi="Verdana"/>
          <w:lang w:val="bg-BG" w:eastAsia="bg-BG"/>
        </w:rPr>
        <w:t>допуснатите участници трябва да декриптират и осигурят достъп до ценовото си предложение</w:t>
      </w:r>
      <w:r w:rsidR="006404F0" w:rsidRPr="001F26FB">
        <w:rPr>
          <w:rFonts w:ascii="Verdana" w:hAnsi="Verdana"/>
          <w:lang w:val="bg-BG" w:eastAsia="bg-BG"/>
        </w:rPr>
        <w:t xml:space="preserve"> в интернет платформата на „ЮЗДП“ ДП, гр. Благоевград, с електронен адрес: </w:t>
      </w:r>
      <w:hyperlink r:id="rId11" w:history="1">
        <w:r w:rsidR="006404F0" w:rsidRPr="001F26FB">
          <w:rPr>
            <w:rStyle w:val="af"/>
            <w:rFonts w:ascii="Verdana" w:hAnsi="Verdana"/>
            <w:lang w:val="bg-BG" w:eastAsia="bg-BG"/>
          </w:rPr>
          <w:t>https://sale.uslugi.io/uzdp</w:t>
        </w:r>
      </w:hyperlink>
      <w:r w:rsidR="008849E4" w:rsidRPr="001F26FB">
        <w:rPr>
          <w:rFonts w:ascii="Verdana" w:hAnsi="Verdana"/>
          <w:lang w:val="bg-BG" w:eastAsia="bg-BG"/>
        </w:rPr>
        <w:t>,</w:t>
      </w:r>
      <w:r w:rsidR="008849E4">
        <w:rPr>
          <w:rFonts w:ascii="Verdana" w:hAnsi="Verdana"/>
          <w:b/>
          <w:lang w:val="bg-BG" w:eastAsia="bg-BG"/>
        </w:rPr>
        <w:t xml:space="preserve"> </w:t>
      </w:r>
      <w:r w:rsidR="008849E4" w:rsidRPr="001F26FB">
        <w:rPr>
          <w:rFonts w:ascii="Verdana" w:hAnsi="Verdana"/>
          <w:lang w:val="bg-BG" w:eastAsia="bg-BG"/>
        </w:rPr>
        <w:t>а в т. 8.4 е определен срок за регистрация и подаване на документи за участие и криптиране на ценовото предложение за електронния търг</w:t>
      </w:r>
      <w:r w:rsidR="008849E4">
        <w:rPr>
          <w:rFonts w:ascii="Verdana" w:hAnsi="Verdana"/>
          <w:b/>
          <w:lang w:val="bg-BG" w:eastAsia="bg-BG"/>
        </w:rPr>
        <w:t xml:space="preserve"> </w:t>
      </w:r>
      <w:r w:rsidR="00100EDF">
        <w:rPr>
          <w:rFonts w:ascii="Verdana" w:hAnsi="Verdana"/>
          <w:b/>
          <w:u w:val="single"/>
          <w:lang w:val="bg-BG" w:eastAsia="bg-BG"/>
        </w:rPr>
        <w:t>до 23,59 часа на 15.09</w:t>
      </w:r>
      <w:r w:rsidR="008849E4" w:rsidRPr="001F26FB">
        <w:rPr>
          <w:rFonts w:ascii="Verdana" w:hAnsi="Verdana"/>
          <w:b/>
          <w:u w:val="single"/>
          <w:lang w:val="bg-BG" w:eastAsia="bg-BG"/>
        </w:rPr>
        <w:t>.2026 г.</w:t>
      </w:r>
      <w:r w:rsidR="008849E4">
        <w:rPr>
          <w:rFonts w:ascii="Verdana" w:hAnsi="Verdana"/>
          <w:b/>
          <w:lang w:val="bg-BG" w:eastAsia="bg-BG"/>
        </w:rPr>
        <w:t xml:space="preserve"> </w:t>
      </w:r>
      <w:r w:rsidR="006404F0">
        <w:rPr>
          <w:rFonts w:ascii="Verdana" w:hAnsi="Verdana"/>
          <w:lang w:val="bg-BG" w:eastAsia="bg-BG"/>
        </w:rPr>
        <w:t xml:space="preserve">След изтичане на срока за подаване на офертите със </w:t>
      </w:r>
      <w:r w:rsidR="006404F0" w:rsidRPr="00D20BB0">
        <w:rPr>
          <w:rFonts w:ascii="Verdana" w:hAnsi="Verdana"/>
          <w:b/>
          <w:lang w:val="bg-BG" w:eastAsia="bg-BG"/>
        </w:rPr>
        <w:t>Заповед №</w:t>
      </w:r>
      <w:r w:rsidR="00100EDF">
        <w:rPr>
          <w:rFonts w:ascii="Verdana" w:hAnsi="Verdana"/>
          <w:b/>
          <w:lang w:val="bg-BG" w:eastAsia="bg-BG"/>
        </w:rPr>
        <w:t xml:space="preserve"> РД-07-579/16.09</w:t>
      </w:r>
      <w:r w:rsidR="008849E4">
        <w:rPr>
          <w:rFonts w:ascii="Verdana" w:hAnsi="Verdana"/>
          <w:b/>
          <w:lang w:val="bg-BG" w:eastAsia="bg-BG"/>
        </w:rPr>
        <w:t>.2026</w:t>
      </w:r>
      <w:r w:rsidR="006404F0" w:rsidRPr="00D20BB0">
        <w:rPr>
          <w:rFonts w:ascii="Verdana" w:hAnsi="Verdana"/>
          <w:b/>
          <w:lang w:val="bg-BG" w:eastAsia="bg-BG"/>
        </w:rPr>
        <w:t xml:space="preserve"> г.</w:t>
      </w:r>
      <w:r w:rsidR="006404F0">
        <w:rPr>
          <w:rFonts w:ascii="Verdana" w:hAnsi="Verdana"/>
          <w:lang w:val="bg-BG" w:eastAsia="bg-BG"/>
        </w:rPr>
        <w:t xml:space="preserve"> е назначена комисия за провеждане на процедурата </w:t>
      </w:r>
      <w:r w:rsidR="007917E2">
        <w:rPr>
          <w:rFonts w:ascii="Verdana" w:hAnsi="Verdana"/>
          <w:lang w:val="bg-BG" w:eastAsia="bg-BG"/>
        </w:rPr>
        <w:t>при спазено изискване на чл. 74б</w:t>
      </w:r>
      <w:r w:rsidR="006404F0">
        <w:rPr>
          <w:rFonts w:ascii="Verdana" w:hAnsi="Verdana"/>
          <w:lang w:val="bg-BG" w:eastAsia="bg-BG"/>
        </w:rPr>
        <w:t xml:space="preserve">, ал. 2 от Наредбата. За своята работа комисията е изготвила и е представила протокол на основание чл. 74в, ал. 5 от Наредбата по чл. </w:t>
      </w:r>
      <w:r w:rsidR="001F26FB">
        <w:rPr>
          <w:rFonts w:ascii="Verdana" w:hAnsi="Verdana"/>
          <w:lang w:val="bg-BG" w:eastAsia="bg-BG"/>
        </w:rPr>
        <w:t xml:space="preserve">95, ал. 1 от ЗГ от дейността си </w:t>
      </w:r>
      <w:r w:rsidR="006404F0">
        <w:rPr>
          <w:rFonts w:ascii="Verdana" w:hAnsi="Verdana"/>
          <w:b/>
          <w:lang w:val="bg-BG" w:eastAsia="bg-BG"/>
        </w:rPr>
        <w:t xml:space="preserve">утвърден на </w:t>
      </w:r>
      <w:r w:rsidR="00100EDF">
        <w:rPr>
          <w:rFonts w:ascii="Verdana" w:hAnsi="Verdana"/>
          <w:b/>
          <w:lang w:val="en-US" w:eastAsia="bg-BG"/>
        </w:rPr>
        <w:t>17</w:t>
      </w:r>
      <w:r w:rsidR="00094B3A">
        <w:rPr>
          <w:rFonts w:ascii="Verdana" w:hAnsi="Verdana"/>
          <w:b/>
          <w:lang w:val="bg-BG" w:eastAsia="bg-BG"/>
        </w:rPr>
        <w:t>.09</w:t>
      </w:r>
      <w:r w:rsidR="008849E4">
        <w:rPr>
          <w:rFonts w:ascii="Verdana" w:hAnsi="Verdana"/>
          <w:b/>
          <w:lang w:val="bg-BG" w:eastAsia="bg-BG"/>
        </w:rPr>
        <w:t>.2026</w:t>
      </w:r>
      <w:r w:rsidR="006404F0" w:rsidRPr="00EC34B4">
        <w:rPr>
          <w:rFonts w:ascii="Verdana" w:hAnsi="Verdana"/>
          <w:b/>
          <w:lang w:val="bg-BG" w:eastAsia="bg-BG"/>
        </w:rPr>
        <w:t xml:space="preserve"> г.</w:t>
      </w:r>
      <w:r w:rsidR="006404F0">
        <w:rPr>
          <w:rFonts w:ascii="Verdana" w:hAnsi="Verdana"/>
          <w:lang w:val="bg-BG" w:eastAsia="bg-BG"/>
        </w:rPr>
        <w:t xml:space="preserve"> Съгласно представеният протокол</w:t>
      </w:r>
      <w:r w:rsidR="006404F0" w:rsidRPr="003D55F2">
        <w:rPr>
          <w:rFonts w:ascii="Verdana" w:hAnsi="Verdana"/>
          <w:lang w:val="ru-RU"/>
        </w:rPr>
        <w:t xml:space="preserve"> </w:t>
      </w:r>
      <w:r w:rsidR="006404F0">
        <w:rPr>
          <w:rFonts w:ascii="Verdana" w:hAnsi="Verdana"/>
          <w:lang w:val="ru-RU"/>
        </w:rPr>
        <w:t>за работата на комисията</w:t>
      </w:r>
      <w:r w:rsidR="006404F0" w:rsidRPr="006B3CBE">
        <w:rPr>
          <w:rFonts w:ascii="Verdana" w:hAnsi="Verdana"/>
          <w:lang w:val="ru-RU"/>
        </w:rPr>
        <w:t xml:space="preserve">, </w:t>
      </w:r>
      <w:r w:rsidR="006404F0">
        <w:rPr>
          <w:rFonts w:ascii="Verdana" w:hAnsi="Verdana"/>
          <w:lang w:val="ru-RU"/>
        </w:rPr>
        <w:t xml:space="preserve">провела електронна тръжна процедура </w:t>
      </w:r>
      <w:r w:rsidR="006404F0">
        <w:rPr>
          <w:rFonts w:ascii="Verdana" w:hAnsi="Verdana"/>
          <w:color w:val="FF0000"/>
          <w:lang w:val="ru-RU"/>
        </w:rPr>
        <w:t>№2900-</w:t>
      </w:r>
      <w:r>
        <w:rPr>
          <w:rFonts w:ascii="Verdana" w:hAnsi="Verdana"/>
          <w:color w:val="FF0000"/>
          <w:lang w:val="ru-RU"/>
        </w:rPr>
        <w:t>9069</w:t>
      </w:r>
      <w:r w:rsidR="006404F0">
        <w:rPr>
          <w:rFonts w:ascii="Verdana" w:hAnsi="Verdana"/>
          <w:lang w:val="bg-BG" w:eastAsia="bg-BG"/>
        </w:rPr>
        <w:t xml:space="preserve"> </w:t>
      </w:r>
      <w:r w:rsidR="006404F0">
        <w:rPr>
          <w:rFonts w:ascii="Verdana" w:hAnsi="Verdana"/>
          <w:b/>
          <w:lang w:val="bg-BG"/>
        </w:rPr>
        <w:t>не е регистриран нито един участник в електронната платформа, на която се извършва търга</w:t>
      </w:r>
      <w:r w:rsidR="006404F0">
        <w:rPr>
          <w:rFonts w:ascii="Verdana" w:hAnsi="Verdana"/>
          <w:lang w:val="bg-BG" w:eastAsia="bg-BG"/>
        </w:rPr>
        <w:t xml:space="preserve">, на което основание комисията е предложила на продавача </w:t>
      </w:r>
      <w:r w:rsidR="006404F0" w:rsidRPr="005E6B9A">
        <w:rPr>
          <w:rFonts w:ascii="Verdana" w:hAnsi="Verdana"/>
          <w:b/>
          <w:lang w:val="bg-BG" w:eastAsia="bg-BG"/>
        </w:rPr>
        <w:t>със заповед да прекрати</w:t>
      </w:r>
      <w:r w:rsidR="006404F0">
        <w:rPr>
          <w:rFonts w:ascii="Verdana" w:hAnsi="Verdana"/>
          <w:lang w:val="bg-BG" w:eastAsia="bg-BG"/>
        </w:rPr>
        <w:t xml:space="preserve"> процедурата</w:t>
      </w:r>
      <w:r w:rsidR="006404F0">
        <w:rPr>
          <w:rFonts w:ascii="Verdana" w:hAnsi="Verdana"/>
          <w:b/>
          <w:lang w:val="bg-BG"/>
        </w:rPr>
        <w:t xml:space="preserve"> открита на </w:t>
      </w:r>
      <w:r w:rsidR="006404F0">
        <w:rPr>
          <w:rFonts w:ascii="Verdana" w:hAnsi="Verdana"/>
          <w:lang w:val="ru-RU"/>
        </w:rPr>
        <w:t xml:space="preserve">основание Заповед </w:t>
      </w:r>
      <w:r w:rsidR="006404F0">
        <w:rPr>
          <w:rFonts w:ascii="Verdana" w:hAnsi="Verdana"/>
          <w:lang w:val="bg-BG"/>
        </w:rPr>
        <w:t>№ РД</w:t>
      </w:r>
      <w:r>
        <w:rPr>
          <w:rFonts w:ascii="Verdana" w:hAnsi="Verdana"/>
          <w:lang w:val="bg-BG"/>
        </w:rPr>
        <w:t>-07-533</w:t>
      </w:r>
      <w:bookmarkStart w:id="0" w:name="_GoBack"/>
      <w:bookmarkEnd w:id="0"/>
      <w:r w:rsidR="000A7427">
        <w:rPr>
          <w:rFonts w:ascii="Verdana" w:hAnsi="Verdana"/>
          <w:lang w:val="bg-BG"/>
        </w:rPr>
        <w:t>/26</w:t>
      </w:r>
      <w:r w:rsidR="00094B3A">
        <w:rPr>
          <w:rFonts w:ascii="Verdana" w:hAnsi="Verdana"/>
          <w:lang w:val="bg-BG"/>
        </w:rPr>
        <w:t>.08</w:t>
      </w:r>
      <w:r w:rsidR="008849E4">
        <w:rPr>
          <w:rFonts w:ascii="Verdana" w:hAnsi="Verdana"/>
          <w:lang w:val="bg-BG"/>
        </w:rPr>
        <w:t>.2026</w:t>
      </w:r>
      <w:r w:rsidR="006404F0">
        <w:rPr>
          <w:rFonts w:ascii="Verdana" w:hAnsi="Verdana"/>
          <w:lang w:val="bg-BG"/>
        </w:rPr>
        <w:t xml:space="preserve">г. за Обект № </w:t>
      </w:r>
      <w:r>
        <w:rPr>
          <w:rFonts w:ascii="Verdana" w:hAnsi="Verdana"/>
          <w:b/>
          <w:lang w:val="bg-BG"/>
        </w:rPr>
        <w:t>2625-Е-5</w:t>
      </w:r>
      <w:r w:rsidR="006404F0">
        <w:rPr>
          <w:rFonts w:ascii="Verdana" w:hAnsi="Verdana"/>
          <w:lang w:val="bg-BG"/>
        </w:rPr>
        <w:t xml:space="preserve">. </w:t>
      </w:r>
    </w:p>
    <w:p w:rsidR="006404F0" w:rsidRPr="00C10619" w:rsidRDefault="006404F0" w:rsidP="006404F0">
      <w:pPr>
        <w:ind w:left="-142" w:firstLine="284"/>
        <w:jc w:val="both"/>
        <w:rPr>
          <w:rFonts w:ascii="Verdana" w:hAnsi="Verdana"/>
          <w:lang w:val="bg-BG"/>
        </w:rPr>
      </w:pPr>
      <w:r w:rsidRPr="00C10619">
        <w:rPr>
          <w:rFonts w:ascii="Verdana" w:hAnsi="Verdana"/>
          <w:lang w:val="bg-BG"/>
        </w:rPr>
        <w:t xml:space="preserve">  </w:t>
      </w:r>
    </w:p>
    <w:p w:rsidR="006404F0" w:rsidRDefault="006404F0" w:rsidP="006404F0">
      <w:pPr>
        <w:pStyle w:val="a3"/>
        <w:ind w:left="-709" w:right="-709" w:firstLine="283"/>
        <w:rPr>
          <w:rFonts w:ascii="Verdana" w:hAnsi="Verdana"/>
          <w:sz w:val="20"/>
        </w:rPr>
      </w:pPr>
      <w:r w:rsidRPr="00FA5BD0">
        <w:rPr>
          <w:rFonts w:ascii="Verdana" w:hAnsi="Verdana"/>
          <w:b/>
          <w:bCs/>
        </w:rPr>
        <w:t xml:space="preserve">   </w:t>
      </w:r>
      <w:r>
        <w:rPr>
          <w:rFonts w:ascii="Verdana" w:hAnsi="Verdana"/>
          <w:b/>
          <w:bCs/>
        </w:rPr>
        <w:t xml:space="preserve">  </w:t>
      </w:r>
      <w:r>
        <w:rPr>
          <w:rFonts w:ascii="Verdana" w:hAnsi="Verdana"/>
          <w:b/>
          <w:sz w:val="20"/>
          <w:lang w:val="en-GB"/>
        </w:rPr>
        <w:t>2</w:t>
      </w:r>
      <w:r w:rsidRPr="00EF0E91">
        <w:rPr>
          <w:rFonts w:ascii="Verdana" w:hAnsi="Verdana"/>
          <w:b/>
          <w:sz w:val="20"/>
        </w:rPr>
        <w:t>.</w:t>
      </w:r>
      <w:r w:rsidRPr="00EF0E91">
        <w:rPr>
          <w:rFonts w:ascii="Verdana" w:hAnsi="Verdana"/>
          <w:sz w:val="20"/>
        </w:rPr>
        <w:t xml:space="preserve"> </w:t>
      </w:r>
      <w:r w:rsidRPr="00EF0E91">
        <w:rPr>
          <w:rFonts w:ascii="Verdana" w:hAnsi="Verdana"/>
          <w:bCs/>
          <w:sz w:val="20"/>
        </w:rPr>
        <w:t xml:space="preserve">Настоящата заповед на </w:t>
      </w:r>
      <w:r w:rsidRPr="00904773">
        <w:rPr>
          <w:rFonts w:ascii="Verdana" w:hAnsi="Verdana"/>
          <w:b/>
          <w:bCs/>
          <w:sz w:val="20"/>
        </w:rPr>
        <w:t xml:space="preserve">основание </w:t>
      </w:r>
      <w:r w:rsidRPr="00904773">
        <w:rPr>
          <w:rFonts w:ascii="Verdana" w:hAnsi="Verdana"/>
          <w:b/>
          <w:sz w:val="20"/>
          <w:lang w:val="ru-RU"/>
        </w:rPr>
        <w:t>чл. 74е, ал.</w:t>
      </w:r>
      <w:r w:rsidRPr="00904773">
        <w:rPr>
          <w:rFonts w:ascii="Verdana" w:hAnsi="Verdana"/>
          <w:b/>
          <w:sz w:val="20"/>
        </w:rPr>
        <w:t xml:space="preserve"> 3</w:t>
      </w:r>
      <w:r>
        <w:rPr>
          <w:rFonts w:ascii="Verdana" w:hAnsi="Verdana"/>
          <w:b/>
          <w:sz w:val="20"/>
          <w:lang w:val="ru-RU"/>
        </w:rPr>
        <w:t xml:space="preserve"> </w:t>
      </w:r>
      <w:r w:rsidRPr="00EF0E91">
        <w:rPr>
          <w:rFonts w:ascii="Verdana" w:hAnsi="Verdana"/>
          <w:bCs/>
          <w:sz w:val="20"/>
        </w:rPr>
        <w:t xml:space="preserve">от </w:t>
      </w:r>
      <w:r w:rsidRPr="00EF0E91">
        <w:rPr>
          <w:rFonts w:ascii="Verdana" w:hAnsi="Verdana"/>
          <w:sz w:val="20"/>
          <w:lang w:val="ru-RU"/>
        </w:rPr>
        <w:t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</w:t>
      </w:r>
      <w:r>
        <w:rPr>
          <w:rFonts w:ascii="Verdana" w:hAnsi="Verdana"/>
          <w:bCs/>
          <w:sz w:val="20"/>
        </w:rPr>
        <w:t xml:space="preserve"> да</w:t>
      </w:r>
      <w:r w:rsidRPr="00EF0E91">
        <w:rPr>
          <w:rFonts w:ascii="Verdana" w:hAnsi="Verdana"/>
          <w:bCs/>
          <w:sz w:val="20"/>
        </w:rPr>
        <w:t xml:space="preserve"> бъде изпратена за публикуване на</w:t>
      </w:r>
      <w:r>
        <w:rPr>
          <w:rFonts w:ascii="Verdana" w:hAnsi="Verdana"/>
          <w:bCs/>
          <w:sz w:val="20"/>
        </w:rPr>
        <w:t xml:space="preserve"> </w:t>
      </w:r>
      <w:r w:rsidRPr="00EF5C61">
        <w:rPr>
          <w:rFonts w:ascii="Verdana" w:hAnsi="Verdana"/>
          <w:sz w:val="20"/>
        </w:rPr>
        <w:t>интернет</w:t>
      </w:r>
      <w:r>
        <w:rPr>
          <w:rFonts w:ascii="Verdana" w:hAnsi="Verdana"/>
          <w:sz w:val="20"/>
        </w:rPr>
        <w:t xml:space="preserve"> </w:t>
      </w:r>
      <w:r w:rsidRPr="00EF5C61">
        <w:rPr>
          <w:rFonts w:ascii="Verdana" w:hAnsi="Verdana"/>
          <w:sz w:val="20"/>
        </w:rPr>
        <w:t xml:space="preserve">страницата на </w:t>
      </w:r>
      <w:r>
        <w:rPr>
          <w:rFonts w:ascii="Verdana" w:hAnsi="Verdana"/>
          <w:sz w:val="20"/>
        </w:rPr>
        <w:t>ЮЗДП ДП и ТП „ДГС Гоце Делчев“ и</w:t>
      </w:r>
      <w:r w:rsidRPr="00EF5C61">
        <w:rPr>
          <w:rFonts w:ascii="Verdana" w:hAnsi="Verdana"/>
          <w:sz w:val="20"/>
        </w:rPr>
        <w:t xml:space="preserve"> на електронната платфор</w:t>
      </w:r>
      <w:r>
        <w:rPr>
          <w:rFonts w:ascii="Verdana" w:hAnsi="Verdana"/>
          <w:sz w:val="20"/>
        </w:rPr>
        <w:t>ма, на която се извършва търгът</w:t>
      </w:r>
      <w:r w:rsidRPr="00EF5C61">
        <w:rPr>
          <w:rFonts w:ascii="Verdana" w:hAnsi="Verdana"/>
          <w:sz w:val="20"/>
        </w:rPr>
        <w:t>.</w:t>
      </w:r>
      <w:r w:rsidRPr="00EC07BC">
        <w:t xml:space="preserve"> </w:t>
      </w:r>
      <w:r w:rsidRPr="00EC07BC">
        <w:rPr>
          <w:rFonts w:ascii="Verdana" w:hAnsi="Verdana"/>
          <w:sz w:val="20"/>
        </w:rPr>
        <w:t>На основание чл. 9б, ал. 5 от Наредбата по чл. 95, ал. 1 от ЗГ, с публикуването на настоящата заповед в еле</w:t>
      </w:r>
      <w:r>
        <w:rPr>
          <w:rFonts w:ascii="Verdana" w:hAnsi="Verdana"/>
          <w:sz w:val="20"/>
        </w:rPr>
        <w:t xml:space="preserve">ктронната преписка за </w:t>
      </w:r>
      <w:r w:rsidRPr="00100EDF">
        <w:rPr>
          <w:rFonts w:ascii="Verdana" w:hAnsi="Verdana"/>
          <w:b/>
          <w:sz w:val="20"/>
        </w:rPr>
        <w:t xml:space="preserve">Обект № </w:t>
      </w:r>
      <w:r w:rsidR="00224292">
        <w:rPr>
          <w:rFonts w:ascii="Verdana" w:hAnsi="Verdana"/>
          <w:b/>
          <w:sz w:val="20"/>
        </w:rPr>
        <w:t>2625-Е-5</w:t>
      </w:r>
      <w:r w:rsidRPr="00100EDF">
        <w:rPr>
          <w:rFonts w:ascii="Verdana" w:hAnsi="Verdana"/>
          <w:b/>
          <w:sz w:val="20"/>
        </w:rPr>
        <w:t xml:space="preserve"> </w:t>
      </w:r>
      <w:r w:rsidRPr="004B1250">
        <w:rPr>
          <w:rFonts w:ascii="Verdana" w:hAnsi="Verdana"/>
          <w:sz w:val="20"/>
        </w:rPr>
        <w:t>се</w:t>
      </w:r>
      <w:r w:rsidRPr="003D55F2">
        <w:rPr>
          <w:rFonts w:ascii="Verdana" w:hAnsi="Verdana"/>
          <w:sz w:val="20"/>
        </w:rPr>
        <w:t xml:space="preserve"> приема, че заинтересованите лица са уведомени </w:t>
      </w:r>
      <w:r w:rsidRPr="00EC07BC">
        <w:rPr>
          <w:rFonts w:ascii="Verdana" w:hAnsi="Verdana"/>
          <w:sz w:val="20"/>
        </w:rPr>
        <w:t>относно отразеното в нея.</w:t>
      </w:r>
    </w:p>
    <w:p w:rsidR="006404F0" w:rsidRDefault="006404F0" w:rsidP="006404F0">
      <w:pPr>
        <w:pStyle w:val="a3"/>
        <w:ind w:left="-709" w:right="-709" w:firstLine="709"/>
        <w:rPr>
          <w:rFonts w:ascii="Verdana" w:hAnsi="Verdana"/>
          <w:sz w:val="20"/>
        </w:rPr>
      </w:pPr>
      <w:r>
        <w:rPr>
          <w:rFonts w:ascii="Verdana" w:hAnsi="Verdana"/>
          <w:b/>
          <w:bCs/>
          <w:lang w:val="ru-RU"/>
        </w:rPr>
        <w:lastRenderedPageBreak/>
        <w:t xml:space="preserve"> </w:t>
      </w:r>
      <w:r w:rsidRPr="00AA5B6B">
        <w:rPr>
          <w:rFonts w:ascii="Verdana" w:hAnsi="Verdana"/>
          <w:b/>
          <w:sz w:val="20"/>
        </w:rPr>
        <w:t>3</w:t>
      </w:r>
      <w:r>
        <w:rPr>
          <w:rFonts w:ascii="Verdana" w:hAnsi="Verdana"/>
          <w:b/>
          <w:sz w:val="20"/>
        </w:rPr>
        <w:t>.</w:t>
      </w:r>
      <w:r w:rsidRPr="00FA5BD0">
        <w:rPr>
          <w:rFonts w:ascii="Verdana" w:hAnsi="Verdana"/>
        </w:rPr>
        <w:t xml:space="preserve"> </w:t>
      </w:r>
      <w:r w:rsidRPr="00F802EA">
        <w:rPr>
          <w:rFonts w:ascii="Verdana" w:hAnsi="Verdana"/>
          <w:b/>
          <w:sz w:val="20"/>
        </w:rPr>
        <w:t>На основание чл. 74е, ал. 4</w:t>
      </w:r>
      <w:r>
        <w:rPr>
          <w:rFonts w:ascii="Verdana" w:hAnsi="Verdana"/>
          <w:sz w:val="20"/>
        </w:rPr>
        <w:t xml:space="preserve"> от </w:t>
      </w:r>
      <w:r w:rsidRPr="00F802EA">
        <w:rPr>
          <w:rFonts w:ascii="Verdana" w:hAnsi="Verdana"/>
          <w:sz w:val="20"/>
        </w:rPr>
        <w:t xml:space="preserve"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 </w:t>
      </w:r>
      <w:r>
        <w:rPr>
          <w:rFonts w:ascii="Verdana" w:hAnsi="Verdana"/>
          <w:sz w:val="20"/>
        </w:rPr>
        <w:t>н</w:t>
      </w:r>
      <w:r w:rsidRPr="00DB66CC">
        <w:rPr>
          <w:rFonts w:ascii="Verdana" w:hAnsi="Verdana"/>
          <w:sz w:val="20"/>
        </w:rPr>
        <w:t>астоящата заповед като индивидуален административен акт подлежи на обжалване по реда на АПК. Запове</w:t>
      </w:r>
      <w:r>
        <w:rPr>
          <w:rFonts w:ascii="Verdana" w:hAnsi="Verdana"/>
          <w:sz w:val="20"/>
        </w:rPr>
        <w:t>дта може да се обжалва чрез ТП „</w:t>
      </w:r>
      <w:r w:rsidRPr="00DB66CC">
        <w:rPr>
          <w:rFonts w:ascii="Verdana" w:hAnsi="Verdana"/>
          <w:sz w:val="20"/>
        </w:rPr>
        <w:t xml:space="preserve">ДГС Гоце </w:t>
      </w:r>
      <w:r>
        <w:rPr>
          <w:rFonts w:ascii="Verdana" w:hAnsi="Verdana"/>
          <w:sz w:val="20"/>
        </w:rPr>
        <w:t xml:space="preserve">Делчев” към ЮЗДП </w:t>
      </w:r>
      <w:r w:rsidRPr="00DB66CC">
        <w:rPr>
          <w:rFonts w:ascii="Verdana" w:hAnsi="Verdana"/>
          <w:sz w:val="20"/>
        </w:rPr>
        <w:t xml:space="preserve">ДП, гр. Благоевград до Административен съд гр. Благоевград в </w:t>
      </w:r>
      <w:r w:rsidRPr="003F47CA">
        <w:rPr>
          <w:rFonts w:ascii="Verdana" w:hAnsi="Verdana"/>
          <w:b/>
          <w:sz w:val="20"/>
        </w:rPr>
        <w:t>четиринадесет дневен срок</w:t>
      </w:r>
      <w:r w:rsidRPr="00DB66CC">
        <w:rPr>
          <w:rFonts w:ascii="Verdana" w:hAnsi="Verdana"/>
          <w:sz w:val="20"/>
        </w:rPr>
        <w:t xml:space="preserve"> от съобщаването  й.</w:t>
      </w:r>
      <w:r>
        <w:rPr>
          <w:rFonts w:ascii="Verdana" w:hAnsi="Verdana"/>
          <w:sz w:val="20"/>
        </w:rPr>
        <w:t xml:space="preserve"> </w:t>
      </w:r>
    </w:p>
    <w:p w:rsidR="006404F0" w:rsidRPr="00F26C22" w:rsidRDefault="006404F0" w:rsidP="006404F0">
      <w:pPr>
        <w:pStyle w:val="a3"/>
        <w:ind w:left="-709" w:right="-709" w:firstLine="709"/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>4</w:t>
      </w:r>
      <w:r w:rsidRPr="00F26C22">
        <w:rPr>
          <w:rFonts w:ascii="Verdana" w:hAnsi="Verdana"/>
          <w:b/>
          <w:sz w:val="20"/>
        </w:rPr>
        <w:t>.</w:t>
      </w:r>
      <w:r w:rsidRPr="00F26C22">
        <w:rPr>
          <w:rFonts w:ascii="Verdana" w:hAnsi="Verdana"/>
          <w:sz w:val="20"/>
        </w:rPr>
        <w:t xml:space="preserve"> Настоящата заповед да се издаде в два еднообразни екземпляра – един за заповедната книга на стопанството, един за прилагане към документите по тръжната процедура.</w:t>
      </w:r>
    </w:p>
    <w:p w:rsidR="006404F0" w:rsidRPr="00F26C22" w:rsidRDefault="006404F0" w:rsidP="006404F0">
      <w:pPr>
        <w:ind w:firstLine="720"/>
        <w:jc w:val="both"/>
        <w:rPr>
          <w:rFonts w:ascii="Verdana" w:hAnsi="Verdana"/>
          <w:lang w:val="bg-BG"/>
        </w:rPr>
      </w:pPr>
    </w:p>
    <w:p w:rsidR="006404F0" w:rsidRPr="00FA5BD0" w:rsidRDefault="006404F0" w:rsidP="006404F0">
      <w:pPr>
        <w:ind w:right="-648" w:firstLine="720"/>
        <w:jc w:val="both"/>
        <w:rPr>
          <w:rFonts w:ascii="Verdana" w:hAnsi="Verdana"/>
          <w:b/>
          <w:lang w:val="bg-BG"/>
        </w:rPr>
      </w:pPr>
    </w:p>
    <w:p w:rsidR="006404F0" w:rsidRPr="00FA5BD0" w:rsidRDefault="006404F0" w:rsidP="006404F0">
      <w:pPr>
        <w:pStyle w:val="a3"/>
        <w:ind w:firstLine="360"/>
        <w:rPr>
          <w:rFonts w:ascii="Verdana" w:hAnsi="Verdana"/>
          <w:sz w:val="20"/>
        </w:rPr>
      </w:pPr>
    </w:p>
    <w:p w:rsidR="006404F0" w:rsidRPr="00FA5BD0" w:rsidRDefault="006404F0" w:rsidP="006404F0">
      <w:pPr>
        <w:jc w:val="both"/>
        <w:rPr>
          <w:rFonts w:ascii="Verdana" w:hAnsi="Verdana"/>
          <w:lang w:val="bg-BG"/>
        </w:rPr>
      </w:pPr>
    </w:p>
    <w:p w:rsidR="005D45DE" w:rsidRPr="00077EED" w:rsidRDefault="004B7551" w:rsidP="006404F0">
      <w:pPr>
        <w:spacing w:before="240"/>
        <w:ind w:firstLine="720"/>
        <w:jc w:val="both"/>
        <w:rPr>
          <w:rFonts w:ascii="Verdana" w:hAnsi="Verdana"/>
          <w:sz w:val="16"/>
          <w:szCs w:val="16"/>
          <w:lang w:val="bg-BG" w:eastAsia="bg-BG"/>
        </w:rPr>
      </w:pPr>
      <w:r>
        <w:rPr>
          <w:rFonts w:ascii="Verdana" w:hAnsi="Verdana"/>
          <w:b/>
          <w:sz w:val="14"/>
          <w:szCs w:val="14"/>
          <w:lang w:val="ru-RU"/>
        </w:rPr>
        <w:pict>
          <v:shape id="_x0000_i1026" type="#_x0000_t75" alt="Ред за подпис на Microsoft Office..." style="width:192pt;height:96pt">
            <v:imagedata r:id="rId12" o:title=""/>
            <o:lock v:ext="edit" ungrouping="t" rotation="t" cropping="t" verticies="t" text="t" grouping="t"/>
            <o:signatureline v:ext="edit" id="{B80BA08C-14AB-4276-94A4-AD30BB6003CB}" provid="{00000000-0000-0000-0000-000000000000}" o:suggestedsigner="инж. Марко Запрев" o:suggestedsigner2="Директор ТП &quot;ДГС Гоце Делчев&quot;" issignatureline="t"/>
          </v:shape>
        </w:pict>
      </w:r>
      <w:r w:rsidR="006404F0" w:rsidRPr="00F26C22">
        <w:rPr>
          <w:rFonts w:ascii="Verdana" w:hAnsi="Verdana"/>
          <w:b/>
          <w:sz w:val="14"/>
          <w:szCs w:val="14"/>
          <w:lang w:val="ru-RU"/>
        </w:rPr>
        <w:t xml:space="preserve">                            </w:t>
      </w:r>
      <w:r w:rsidR="006404F0">
        <w:rPr>
          <w:rFonts w:ascii="Verdana" w:hAnsi="Verdana"/>
          <w:b/>
          <w:sz w:val="14"/>
          <w:szCs w:val="14"/>
          <w:lang w:val="ru-RU"/>
        </w:rPr>
        <w:t xml:space="preserve">                         </w:t>
      </w:r>
      <w:r w:rsidR="006404F0">
        <w:rPr>
          <w:rFonts w:ascii="Verdana" w:hAnsi="Verdana"/>
          <w:b/>
          <w:sz w:val="14"/>
          <w:szCs w:val="14"/>
          <w:lang w:val="ru-RU"/>
        </w:rPr>
        <w:tab/>
      </w:r>
      <w:r w:rsidR="006404F0">
        <w:rPr>
          <w:rFonts w:ascii="Verdana" w:hAnsi="Verdana"/>
          <w:b/>
          <w:sz w:val="14"/>
          <w:szCs w:val="14"/>
          <w:lang w:val="ru-RU"/>
        </w:rPr>
        <w:tab/>
      </w:r>
      <w:r w:rsidR="006404F0">
        <w:rPr>
          <w:rFonts w:ascii="Verdana" w:hAnsi="Verdana"/>
          <w:b/>
          <w:sz w:val="14"/>
          <w:szCs w:val="14"/>
          <w:lang w:val="ru-RU"/>
        </w:rPr>
        <w:tab/>
      </w:r>
      <w:r w:rsidR="005D45DE">
        <w:rPr>
          <w:rFonts w:ascii="Verdana" w:hAnsi="Verdana"/>
          <w:sz w:val="16"/>
          <w:szCs w:val="16"/>
          <w:lang w:val="bg-BG" w:eastAsia="bg-BG"/>
        </w:rPr>
        <w:t xml:space="preserve">                      /РТ/</w:t>
      </w:r>
      <w:r w:rsidR="005D45DE" w:rsidRPr="00077EED">
        <w:rPr>
          <w:rFonts w:ascii="Verdana" w:hAnsi="Verdana"/>
          <w:sz w:val="16"/>
          <w:szCs w:val="16"/>
          <w:lang w:val="bg-BG" w:eastAsia="bg-BG"/>
        </w:rPr>
        <w:t xml:space="preserve">                              </w:t>
      </w:r>
    </w:p>
    <w:p w:rsidR="005D45DE" w:rsidRDefault="005D45DE" w:rsidP="005D45DE">
      <w:pPr>
        <w:ind w:left="4956" w:firstLine="708"/>
        <w:jc w:val="both"/>
        <w:rPr>
          <w:rFonts w:ascii="Verdana" w:hAnsi="Verdana"/>
          <w:b/>
          <w:lang w:val="bg-BG"/>
        </w:rPr>
      </w:pPr>
    </w:p>
    <w:p w:rsidR="007A5CCA" w:rsidRPr="00FA5BD0" w:rsidRDefault="007A5CCA" w:rsidP="003E2A20">
      <w:pPr>
        <w:ind w:firstLine="360"/>
        <w:jc w:val="both"/>
        <w:rPr>
          <w:rFonts w:ascii="Verdana" w:hAnsi="Verdana"/>
          <w:b/>
          <w:bCs/>
        </w:rPr>
      </w:pPr>
    </w:p>
    <w:p w:rsidR="00A15C98" w:rsidRPr="00FA5BD0" w:rsidRDefault="00A15C98" w:rsidP="00215DC4">
      <w:pPr>
        <w:pStyle w:val="a3"/>
        <w:ind w:firstLine="360"/>
        <w:rPr>
          <w:rFonts w:ascii="Verdana" w:hAnsi="Verdana"/>
          <w:sz w:val="20"/>
        </w:rPr>
      </w:pPr>
    </w:p>
    <w:p w:rsidR="00C4007A" w:rsidRPr="00FA5BD0" w:rsidRDefault="00C4007A" w:rsidP="00C4007A">
      <w:pPr>
        <w:jc w:val="both"/>
        <w:rPr>
          <w:rFonts w:ascii="Verdana" w:hAnsi="Verdana"/>
          <w:lang w:val="bg-BG"/>
        </w:rPr>
      </w:pPr>
    </w:p>
    <w:sectPr w:rsidR="00C4007A" w:rsidRPr="00FA5BD0" w:rsidSect="00C70509">
      <w:footerReference w:type="even" r:id="rId13"/>
      <w:footerReference w:type="default" r:id="rId14"/>
      <w:pgSz w:w="11906" w:h="16838"/>
      <w:pgMar w:top="899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551" w:rsidRDefault="004B7551">
      <w:r>
        <w:separator/>
      </w:r>
    </w:p>
  </w:endnote>
  <w:endnote w:type="continuationSeparator" w:id="0">
    <w:p w:rsidR="004B7551" w:rsidRDefault="004B7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Tms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dinoCyr">
    <w:altName w:val="Arial"/>
    <w:charset w:val="00"/>
    <w:family w:val="swiss"/>
    <w:pitch w:val="variable"/>
    <w:sig w:usb0="00000001" w:usb1="00000000" w:usb2="00000000" w:usb3="00000000" w:csb0="0000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F7B" w:rsidRDefault="00EF1F7B" w:rsidP="0022250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F1F7B" w:rsidRDefault="00EF1F7B" w:rsidP="007A5CC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F7B" w:rsidRDefault="00EF1F7B" w:rsidP="0022250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24292">
      <w:rPr>
        <w:rStyle w:val="a6"/>
        <w:noProof/>
      </w:rPr>
      <w:t>2</w:t>
    </w:r>
    <w:r>
      <w:rPr>
        <w:rStyle w:val="a6"/>
      </w:rPr>
      <w:fldChar w:fldCharType="end"/>
    </w:r>
  </w:p>
  <w:p w:rsidR="00EF1F7B" w:rsidRDefault="00EF1F7B" w:rsidP="007A5CCA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551" w:rsidRDefault="004B7551">
      <w:r>
        <w:separator/>
      </w:r>
    </w:p>
  </w:footnote>
  <w:footnote w:type="continuationSeparator" w:id="0">
    <w:p w:rsidR="004B7551" w:rsidRDefault="004B75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63406"/>
    <w:multiLevelType w:val="hybridMultilevel"/>
    <w:tmpl w:val="C3E0083E"/>
    <w:lvl w:ilvl="0" w:tplc="9162CF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5678E"/>
    <w:multiLevelType w:val="hybridMultilevel"/>
    <w:tmpl w:val="0218CE30"/>
    <w:lvl w:ilvl="0" w:tplc="9162CF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D52F4B"/>
    <w:multiLevelType w:val="multilevel"/>
    <w:tmpl w:val="B9E2851A"/>
    <w:lvl w:ilvl="0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970"/>
        </w:tabs>
        <w:ind w:left="2970" w:hanging="153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497721E4"/>
    <w:multiLevelType w:val="hybridMultilevel"/>
    <w:tmpl w:val="25C43BCC"/>
    <w:lvl w:ilvl="0" w:tplc="5EC4DC7C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56FE2816"/>
    <w:multiLevelType w:val="hybridMultilevel"/>
    <w:tmpl w:val="3D44A544"/>
    <w:lvl w:ilvl="0" w:tplc="F3A0F93E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8F64630C">
      <w:start w:val="1"/>
      <w:numFmt w:val="decimal"/>
      <w:lvlText w:val="%2."/>
      <w:lvlJc w:val="left"/>
      <w:pPr>
        <w:tabs>
          <w:tab w:val="num" w:pos="1890"/>
        </w:tabs>
        <w:ind w:left="1890" w:hanging="1530"/>
      </w:pPr>
      <w:rPr>
        <w:rFonts w:hint="default"/>
        <w:b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10C6373"/>
    <w:multiLevelType w:val="hybridMultilevel"/>
    <w:tmpl w:val="F0B85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2E34F7"/>
    <w:multiLevelType w:val="hybridMultilevel"/>
    <w:tmpl w:val="60003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07439C"/>
    <w:multiLevelType w:val="hybridMultilevel"/>
    <w:tmpl w:val="1B68DD98"/>
    <w:lvl w:ilvl="0" w:tplc="A62ED17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ll Times New Roman" w:eastAsia="Times New Roman" w:hAnsi="All Times New Roman" w:cs="All 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07A"/>
    <w:rsid w:val="00001667"/>
    <w:rsid w:val="0000746E"/>
    <w:rsid w:val="00007AF6"/>
    <w:rsid w:val="000129A8"/>
    <w:rsid w:val="00020930"/>
    <w:rsid w:val="00023E3B"/>
    <w:rsid w:val="0002434F"/>
    <w:rsid w:val="0002553C"/>
    <w:rsid w:val="0002796F"/>
    <w:rsid w:val="00032075"/>
    <w:rsid w:val="000343D5"/>
    <w:rsid w:val="000443D4"/>
    <w:rsid w:val="000448FD"/>
    <w:rsid w:val="0005019C"/>
    <w:rsid w:val="000502DD"/>
    <w:rsid w:val="00051BA3"/>
    <w:rsid w:val="000555DB"/>
    <w:rsid w:val="00060CAF"/>
    <w:rsid w:val="00061FD8"/>
    <w:rsid w:val="00067CF6"/>
    <w:rsid w:val="0007782D"/>
    <w:rsid w:val="00094B3A"/>
    <w:rsid w:val="00094E92"/>
    <w:rsid w:val="000A2A07"/>
    <w:rsid w:val="000A7427"/>
    <w:rsid w:val="000B0CE1"/>
    <w:rsid w:val="000B39D9"/>
    <w:rsid w:val="000B402E"/>
    <w:rsid w:val="000C4010"/>
    <w:rsid w:val="000E346C"/>
    <w:rsid w:val="000F7297"/>
    <w:rsid w:val="00100EDF"/>
    <w:rsid w:val="001029B6"/>
    <w:rsid w:val="00104FAD"/>
    <w:rsid w:val="001166B0"/>
    <w:rsid w:val="00134D15"/>
    <w:rsid w:val="00135E7C"/>
    <w:rsid w:val="00136965"/>
    <w:rsid w:val="00143381"/>
    <w:rsid w:val="00153D5B"/>
    <w:rsid w:val="00163AC4"/>
    <w:rsid w:val="00183571"/>
    <w:rsid w:val="00190E9C"/>
    <w:rsid w:val="001A1698"/>
    <w:rsid w:val="001A392C"/>
    <w:rsid w:val="001A6C3C"/>
    <w:rsid w:val="001B37A0"/>
    <w:rsid w:val="001B4686"/>
    <w:rsid w:val="001B6D75"/>
    <w:rsid w:val="001C1FF1"/>
    <w:rsid w:val="001D48D7"/>
    <w:rsid w:val="001E0153"/>
    <w:rsid w:val="001F00C6"/>
    <w:rsid w:val="001F26FB"/>
    <w:rsid w:val="001F38D4"/>
    <w:rsid w:val="00203C51"/>
    <w:rsid w:val="002051AA"/>
    <w:rsid w:val="0020646A"/>
    <w:rsid w:val="002135DF"/>
    <w:rsid w:val="00215DC4"/>
    <w:rsid w:val="00222507"/>
    <w:rsid w:val="00224292"/>
    <w:rsid w:val="00225B12"/>
    <w:rsid w:val="0023067C"/>
    <w:rsid w:val="00230A8A"/>
    <w:rsid w:val="00231805"/>
    <w:rsid w:val="00256D6B"/>
    <w:rsid w:val="0025778D"/>
    <w:rsid w:val="002644AE"/>
    <w:rsid w:val="00282ADE"/>
    <w:rsid w:val="0028582D"/>
    <w:rsid w:val="002A6FDB"/>
    <w:rsid w:val="002B349F"/>
    <w:rsid w:val="002B6440"/>
    <w:rsid w:val="002B66E9"/>
    <w:rsid w:val="002C6D77"/>
    <w:rsid w:val="002D04D9"/>
    <w:rsid w:val="002F6F03"/>
    <w:rsid w:val="0030598E"/>
    <w:rsid w:val="00311339"/>
    <w:rsid w:val="00324089"/>
    <w:rsid w:val="003315FA"/>
    <w:rsid w:val="003349CF"/>
    <w:rsid w:val="00335150"/>
    <w:rsid w:val="00350EFC"/>
    <w:rsid w:val="00351DA0"/>
    <w:rsid w:val="00351DF9"/>
    <w:rsid w:val="00353895"/>
    <w:rsid w:val="003A10D6"/>
    <w:rsid w:val="003B501B"/>
    <w:rsid w:val="003B5BE7"/>
    <w:rsid w:val="003C7DC7"/>
    <w:rsid w:val="003E2A20"/>
    <w:rsid w:val="004115EC"/>
    <w:rsid w:val="00420D5D"/>
    <w:rsid w:val="004269EF"/>
    <w:rsid w:val="00430330"/>
    <w:rsid w:val="00440E6B"/>
    <w:rsid w:val="00447933"/>
    <w:rsid w:val="00447BBC"/>
    <w:rsid w:val="0045079B"/>
    <w:rsid w:val="00464F73"/>
    <w:rsid w:val="00474DBA"/>
    <w:rsid w:val="004911BA"/>
    <w:rsid w:val="00496DFC"/>
    <w:rsid w:val="004A4FB3"/>
    <w:rsid w:val="004A6166"/>
    <w:rsid w:val="004B1250"/>
    <w:rsid w:val="004B7551"/>
    <w:rsid w:val="004C0A73"/>
    <w:rsid w:val="004C21CC"/>
    <w:rsid w:val="004C26ED"/>
    <w:rsid w:val="004F4DB6"/>
    <w:rsid w:val="0050435B"/>
    <w:rsid w:val="00521845"/>
    <w:rsid w:val="0052294E"/>
    <w:rsid w:val="005243D3"/>
    <w:rsid w:val="005332C6"/>
    <w:rsid w:val="005500F9"/>
    <w:rsid w:val="0055471C"/>
    <w:rsid w:val="00556FDC"/>
    <w:rsid w:val="005835F3"/>
    <w:rsid w:val="00587D30"/>
    <w:rsid w:val="00590499"/>
    <w:rsid w:val="005A0DDD"/>
    <w:rsid w:val="005B6390"/>
    <w:rsid w:val="005C1C82"/>
    <w:rsid w:val="005C3391"/>
    <w:rsid w:val="005C6246"/>
    <w:rsid w:val="005D1FEA"/>
    <w:rsid w:val="005D28CC"/>
    <w:rsid w:val="005D3C65"/>
    <w:rsid w:val="005D45DE"/>
    <w:rsid w:val="005E19D7"/>
    <w:rsid w:val="005E7B69"/>
    <w:rsid w:val="005F1D34"/>
    <w:rsid w:val="005F1DA8"/>
    <w:rsid w:val="005F26D4"/>
    <w:rsid w:val="006052E9"/>
    <w:rsid w:val="00611A7E"/>
    <w:rsid w:val="0062056C"/>
    <w:rsid w:val="0064013E"/>
    <w:rsid w:val="006404F0"/>
    <w:rsid w:val="00645A2D"/>
    <w:rsid w:val="006524AF"/>
    <w:rsid w:val="00681C8B"/>
    <w:rsid w:val="00684BAC"/>
    <w:rsid w:val="006A115C"/>
    <w:rsid w:val="006A1F62"/>
    <w:rsid w:val="006A4533"/>
    <w:rsid w:val="006A4704"/>
    <w:rsid w:val="006A6719"/>
    <w:rsid w:val="006A6CE7"/>
    <w:rsid w:val="006B1B2F"/>
    <w:rsid w:val="006B2CC0"/>
    <w:rsid w:val="006B7E11"/>
    <w:rsid w:val="006C3446"/>
    <w:rsid w:val="006C4134"/>
    <w:rsid w:val="006D429D"/>
    <w:rsid w:val="006D78F5"/>
    <w:rsid w:val="006E15C6"/>
    <w:rsid w:val="006E50CB"/>
    <w:rsid w:val="006F2232"/>
    <w:rsid w:val="007119A8"/>
    <w:rsid w:val="00716AA1"/>
    <w:rsid w:val="0072188A"/>
    <w:rsid w:val="007270AE"/>
    <w:rsid w:val="00730583"/>
    <w:rsid w:val="00732A78"/>
    <w:rsid w:val="00732D57"/>
    <w:rsid w:val="00735808"/>
    <w:rsid w:val="00741A84"/>
    <w:rsid w:val="00760EBB"/>
    <w:rsid w:val="007622DE"/>
    <w:rsid w:val="007752D2"/>
    <w:rsid w:val="00776A2E"/>
    <w:rsid w:val="00780A62"/>
    <w:rsid w:val="0078108F"/>
    <w:rsid w:val="00781BE9"/>
    <w:rsid w:val="00784055"/>
    <w:rsid w:val="007917E2"/>
    <w:rsid w:val="00794D56"/>
    <w:rsid w:val="007A0AB4"/>
    <w:rsid w:val="007A1265"/>
    <w:rsid w:val="007A3664"/>
    <w:rsid w:val="007A583C"/>
    <w:rsid w:val="007A5CCA"/>
    <w:rsid w:val="007A71BF"/>
    <w:rsid w:val="007B536F"/>
    <w:rsid w:val="007B6DDC"/>
    <w:rsid w:val="007C1BCA"/>
    <w:rsid w:val="007C665C"/>
    <w:rsid w:val="007D24BD"/>
    <w:rsid w:val="007D4083"/>
    <w:rsid w:val="007D73DB"/>
    <w:rsid w:val="007E10B4"/>
    <w:rsid w:val="007F02D7"/>
    <w:rsid w:val="007F6245"/>
    <w:rsid w:val="00800665"/>
    <w:rsid w:val="00804387"/>
    <w:rsid w:val="00807857"/>
    <w:rsid w:val="008138B9"/>
    <w:rsid w:val="00837E09"/>
    <w:rsid w:val="00842AFF"/>
    <w:rsid w:val="00852D03"/>
    <w:rsid w:val="0085523B"/>
    <w:rsid w:val="00856B2B"/>
    <w:rsid w:val="008746DF"/>
    <w:rsid w:val="008849E4"/>
    <w:rsid w:val="0088581B"/>
    <w:rsid w:val="00890D9F"/>
    <w:rsid w:val="00892D75"/>
    <w:rsid w:val="008B5EAE"/>
    <w:rsid w:val="008B731C"/>
    <w:rsid w:val="008C54CA"/>
    <w:rsid w:val="008D1DB8"/>
    <w:rsid w:val="008D414C"/>
    <w:rsid w:val="008E379F"/>
    <w:rsid w:val="008E7487"/>
    <w:rsid w:val="008F5712"/>
    <w:rsid w:val="009216F0"/>
    <w:rsid w:val="009236B0"/>
    <w:rsid w:val="00930B67"/>
    <w:rsid w:val="009430B0"/>
    <w:rsid w:val="00952441"/>
    <w:rsid w:val="00993DD0"/>
    <w:rsid w:val="009941D7"/>
    <w:rsid w:val="00995419"/>
    <w:rsid w:val="009A2F4D"/>
    <w:rsid w:val="009B0EE2"/>
    <w:rsid w:val="009C2593"/>
    <w:rsid w:val="009C687F"/>
    <w:rsid w:val="009C7B48"/>
    <w:rsid w:val="009D44DA"/>
    <w:rsid w:val="009E2C74"/>
    <w:rsid w:val="009F43B3"/>
    <w:rsid w:val="009F78CC"/>
    <w:rsid w:val="00A0048B"/>
    <w:rsid w:val="00A0090B"/>
    <w:rsid w:val="00A020F6"/>
    <w:rsid w:val="00A03D68"/>
    <w:rsid w:val="00A04C71"/>
    <w:rsid w:val="00A1200E"/>
    <w:rsid w:val="00A1434B"/>
    <w:rsid w:val="00A15C98"/>
    <w:rsid w:val="00A161C5"/>
    <w:rsid w:val="00A45D0A"/>
    <w:rsid w:val="00A45E55"/>
    <w:rsid w:val="00A631D6"/>
    <w:rsid w:val="00A63B32"/>
    <w:rsid w:val="00A70781"/>
    <w:rsid w:val="00A70B67"/>
    <w:rsid w:val="00A74D3E"/>
    <w:rsid w:val="00A87956"/>
    <w:rsid w:val="00A87AAB"/>
    <w:rsid w:val="00A90815"/>
    <w:rsid w:val="00A934FD"/>
    <w:rsid w:val="00A94694"/>
    <w:rsid w:val="00A956C6"/>
    <w:rsid w:val="00A97283"/>
    <w:rsid w:val="00AA2E7D"/>
    <w:rsid w:val="00AA61FD"/>
    <w:rsid w:val="00AB1332"/>
    <w:rsid w:val="00AC35E8"/>
    <w:rsid w:val="00AC38A7"/>
    <w:rsid w:val="00AE57D7"/>
    <w:rsid w:val="00AF2F78"/>
    <w:rsid w:val="00B062A8"/>
    <w:rsid w:val="00B0700E"/>
    <w:rsid w:val="00B401AB"/>
    <w:rsid w:val="00B40F06"/>
    <w:rsid w:val="00B42A34"/>
    <w:rsid w:val="00B43930"/>
    <w:rsid w:val="00B61851"/>
    <w:rsid w:val="00B62084"/>
    <w:rsid w:val="00B66BC9"/>
    <w:rsid w:val="00B73563"/>
    <w:rsid w:val="00B738AB"/>
    <w:rsid w:val="00B74BB0"/>
    <w:rsid w:val="00B752B6"/>
    <w:rsid w:val="00B80A10"/>
    <w:rsid w:val="00B827D2"/>
    <w:rsid w:val="00B87F99"/>
    <w:rsid w:val="00B915D7"/>
    <w:rsid w:val="00B967AC"/>
    <w:rsid w:val="00BA5151"/>
    <w:rsid w:val="00BA6FCE"/>
    <w:rsid w:val="00BA7D56"/>
    <w:rsid w:val="00BB0319"/>
    <w:rsid w:val="00BB5E76"/>
    <w:rsid w:val="00BC126A"/>
    <w:rsid w:val="00BC2718"/>
    <w:rsid w:val="00BD6B3F"/>
    <w:rsid w:val="00BD6FBC"/>
    <w:rsid w:val="00BE2167"/>
    <w:rsid w:val="00BE3E30"/>
    <w:rsid w:val="00BE4437"/>
    <w:rsid w:val="00BE5A23"/>
    <w:rsid w:val="00BF2EEF"/>
    <w:rsid w:val="00BF6F22"/>
    <w:rsid w:val="00C0292D"/>
    <w:rsid w:val="00C036F6"/>
    <w:rsid w:val="00C07405"/>
    <w:rsid w:val="00C10619"/>
    <w:rsid w:val="00C227E2"/>
    <w:rsid w:val="00C30F9C"/>
    <w:rsid w:val="00C4007A"/>
    <w:rsid w:val="00C42B5F"/>
    <w:rsid w:val="00C53E4B"/>
    <w:rsid w:val="00C60427"/>
    <w:rsid w:val="00C63B54"/>
    <w:rsid w:val="00C70509"/>
    <w:rsid w:val="00C77243"/>
    <w:rsid w:val="00C82A2C"/>
    <w:rsid w:val="00C86A5D"/>
    <w:rsid w:val="00C92AAE"/>
    <w:rsid w:val="00C96ED2"/>
    <w:rsid w:val="00C97775"/>
    <w:rsid w:val="00CA0EB1"/>
    <w:rsid w:val="00CA6C00"/>
    <w:rsid w:val="00CB263F"/>
    <w:rsid w:val="00CC32E5"/>
    <w:rsid w:val="00CC388E"/>
    <w:rsid w:val="00CD668A"/>
    <w:rsid w:val="00CF1AA7"/>
    <w:rsid w:val="00CF4175"/>
    <w:rsid w:val="00CF72AC"/>
    <w:rsid w:val="00D001B9"/>
    <w:rsid w:val="00D46417"/>
    <w:rsid w:val="00D53EC7"/>
    <w:rsid w:val="00D559BE"/>
    <w:rsid w:val="00D57A1C"/>
    <w:rsid w:val="00D6024B"/>
    <w:rsid w:val="00D650B0"/>
    <w:rsid w:val="00D81C5D"/>
    <w:rsid w:val="00D8482D"/>
    <w:rsid w:val="00DA3D24"/>
    <w:rsid w:val="00DA5C5F"/>
    <w:rsid w:val="00DA7ED1"/>
    <w:rsid w:val="00DB4CF6"/>
    <w:rsid w:val="00DB54C9"/>
    <w:rsid w:val="00DB5BB9"/>
    <w:rsid w:val="00DB6C31"/>
    <w:rsid w:val="00DB70AD"/>
    <w:rsid w:val="00DC77DD"/>
    <w:rsid w:val="00DD2599"/>
    <w:rsid w:val="00DD53DC"/>
    <w:rsid w:val="00DD6705"/>
    <w:rsid w:val="00DD7801"/>
    <w:rsid w:val="00DF03E1"/>
    <w:rsid w:val="00DF22B4"/>
    <w:rsid w:val="00E201F4"/>
    <w:rsid w:val="00E20B26"/>
    <w:rsid w:val="00E22E9A"/>
    <w:rsid w:val="00E26767"/>
    <w:rsid w:val="00E3583F"/>
    <w:rsid w:val="00E505C2"/>
    <w:rsid w:val="00E67CE1"/>
    <w:rsid w:val="00E74759"/>
    <w:rsid w:val="00E77371"/>
    <w:rsid w:val="00E818F0"/>
    <w:rsid w:val="00E86EDB"/>
    <w:rsid w:val="00EA2A0C"/>
    <w:rsid w:val="00EB18BB"/>
    <w:rsid w:val="00EB22A5"/>
    <w:rsid w:val="00EB40C3"/>
    <w:rsid w:val="00EC6D65"/>
    <w:rsid w:val="00EE631B"/>
    <w:rsid w:val="00EF1F7B"/>
    <w:rsid w:val="00EF321A"/>
    <w:rsid w:val="00EF47CB"/>
    <w:rsid w:val="00EF54C3"/>
    <w:rsid w:val="00EF5D75"/>
    <w:rsid w:val="00F0006A"/>
    <w:rsid w:val="00F031B7"/>
    <w:rsid w:val="00F03775"/>
    <w:rsid w:val="00F10998"/>
    <w:rsid w:val="00F15577"/>
    <w:rsid w:val="00F30514"/>
    <w:rsid w:val="00F3073F"/>
    <w:rsid w:val="00F3078A"/>
    <w:rsid w:val="00F4526E"/>
    <w:rsid w:val="00F456FF"/>
    <w:rsid w:val="00F545A6"/>
    <w:rsid w:val="00F552D5"/>
    <w:rsid w:val="00F55381"/>
    <w:rsid w:val="00F626C3"/>
    <w:rsid w:val="00F73A3D"/>
    <w:rsid w:val="00F84C76"/>
    <w:rsid w:val="00FA1641"/>
    <w:rsid w:val="00FA26E1"/>
    <w:rsid w:val="00FA5BD0"/>
    <w:rsid w:val="00FE4431"/>
    <w:rsid w:val="00FF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2C13AB"/>
  <w15:chartTrackingRefBased/>
  <w15:docId w15:val="{4314BCDD-B76A-4FAF-9ABF-0900CFF34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07A"/>
    <w:rPr>
      <w:lang w:val="en-AU"/>
    </w:rPr>
  </w:style>
  <w:style w:type="paragraph" w:styleId="1">
    <w:name w:val="heading 1"/>
    <w:basedOn w:val="a"/>
    <w:next w:val="a"/>
    <w:link w:val="10"/>
    <w:qFormat/>
    <w:rsid w:val="0050435B"/>
    <w:pPr>
      <w:keepNext/>
      <w:ind w:left="3180"/>
      <w:jc w:val="right"/>
      <w:outlineLvl w:val="0"/>
    </w:pPr>
    <w:rPr>
      <w:rFonts w:ascii="TmsCyr" w:hAnsi="TmsCyr"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50435B"/>
    <w:rPr>
      <w:rFonts w:ascii="TmsCyr" w:hAnsi="TmsCyr"/>
      <w:sz w:val="28"/>
      <w:lang w:val="bg-BG" w:eastAsia="en-US" w:bidi="ar-SA"/>
    </w:rPr>
  </w:style>
  <w:style w:type="paragraph" w:styleId="a3">
    <w:name w:val="Body Text Indent"/>
    <w:basedOn w:val="a"/>
    <w:link w:val="a4"/>
    <w:rsid w:val="00A15C98"/>
    <w:pPr>
      <w:jc w:val="both"/>
    </w:pPr>
    <w:rPr>
      <w:rFonts w:ascii="Arial Narrow" w:hAnsi="Arial Narrow"/>
      <w:sz w:val="28"/>
      <w:lang w:val="bg-BG"/>
    </w:rPr>
  </w:style>
  <w:style w:type="paragraph" w:styleId="a5">
    <w:name w:val="footer"/>
    <w:basedOn w:val="a"/>
    <w:rsid w:val="007A5CCA"/>
    <w:pPr>
      <w:tabs>
        <w:tab w:val="center" w:pos="4536"/>
        <w:tab w:val="right" w:pos="9072"/>
      </w:tabs>
    </w:pPr>
  </w:style>
  <w:style w:type="character" w:styleId="a6">
    <w:name w:val="page number"/>
    <w:basedOn w:val="a0"/>
    <w:rsid w:val="007A5CCA"/>
  </w:style>
  <w:style w:type="paragraph" w:styleId="a7">
    <w:name w:val="Subtitle"/>
    <w:basedOn w:val="a"/>
    <w:next w:val="a"/>
    <w:link w:val="a8"/>
    <w:qFormat/>
    <w:rsid w:val="00AC38A7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8">
    <w:name w:val="Подзаглавие Знак"/>
    <w:link w:val="a7"/>
    <w:rsid w:val="00AC38A7"/>
    <w:rPr>
      <w:rFonts w:ascii="Calibri Light" w:eastAsia="Times New Roman" w:hAnsi="Calibri Light" w:cs="Times New Roman"/>
      <w:sz w:val="24"/>
      <w:szCs w:val="24"/>
      <w:lang w:val="en-AU"/>
    </w:rPr>
  </w:style>
  <w:style w:type="paragraph" w:styleId="a9">
    <w:name w:val="Body Text"/>
    <w:basedOn w:val="a"/>
    <w:link w:val="aa"/>
    <w:rsid w:val="004C21CC"/>
    <w:pPr>
      <w:spacing w:after="120"/>
    </w:pPr>
    <w:rPr>
      <w:rFonts w:ascii="BodinoCyr" w:hAnsi="BodinoCyr"/>
      <w:b/>
      <w:sz w:val="40"/>
      <w:u w:val="single"/>
      <w:lang w:val="en-US" w:eastAsia="bg-BG"/>
    </w:rPr>
  </w:style>
  <w:style w:type="character" w:customStyle="1" w:styleId="aa">
    <w:name w:val="Основен текст Знак"/>
    <w:link w:val="a9"/>
    <w:rsid w:val="004C21CC"/>
    <w:rPr>
      <w:rFonts w:ascii="BodinoCyr" w:hAnsi="BodinoCyr"/>
      <w:b/>
      <w:sz w:val="40"/>
      <w:u w:val="single"/>
      <w:lang w:eastAsia="bg-BG"/>
    </w:rPr>
  </w:style>
  <w:style w:type="paragraph" w:styleId="ab">
    <w:name w:val="Balloon Text"/>
    <w:basedOn w:val="a"/>
    <w:link w:val="ac"/>
    <w:rsid w:val="00225B12"/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link w:val="ab"/>
    <w:rsid w:val="00225B12"/>
    <w:rPr>
      <w:rFonts w:ascii="Segoe UI" w:hAnsi="Segoe UI" w:cs="Segoe UI"/>
      <w:sz w:val="18"/>
      <w:szCs w:val="18"/>
      <w:lang w:val="en-AU" w:eastAsia="en-US"/>
    </w:rPr>
  </w:style>
  <w:style w:type="paragraph" w:styleId="ad">
    <w:name w:val="header"/>
    <w:basedOn w:val="a"/>
    <w:link w:val="ae"/>
    <w:rsid w:val="00E818F0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link w:val="ad"/>
    <w:rsid w:val="00E818F0"/>
    <w:rPr>
      <w:lang w:val="en-AU" w:eastAsia="en-US"/>
    </w:rPr>
  </w:style>
  <w:style w:type="character" w:styleId="af">
    <w:name w:val="Hyperlink"/>
    <w:basedOn w:val="a0"/>
    <w:rsid w:val="00B80A10"/>
    <w:rPr>
      <w:color w:val="0563C1" w:themeColor="hyperlink"/>
      <w:u w:val="single"/>
    </w:rPr>
  </w:style>
  <w:style w:type="character" w:customStyle="1" w:styleId="a4">
    <w:name w:val="Основен текст с отстъп Знак"/>
    <w:basedOn w:val="a0"/>
    <w:link w:val="a3"/>
    <w:rsid w:val="00E20B26"/>
    <w:rPr>
      <w:rFonts w:ascii="Arial Narrow" w:hAnsi="Arial Narrow"/>
      <w:sz w:val="2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le.uslugi.io/uzdp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9BOBeKrsEBkG4/jBp6E37rSSpvxpvixEnEC2eNe/KjE=</DigestValue>
    </Reference>
    <Reference Type="http://www.w3.org/2000/09/xmldsig#Object" URI="#idOfficeObject">
      <DigestMethod Algorithm="http://www.w3.org/2001/04/xmlenc#sha256"/>
      <DigestValue>WmrgdDEAxRhhhFIkxr7GPejc/rxisZ3Pjtx34jQV6NM=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3STbPeCJk2WmFop5X5FoA532icoCh4nSnOonlpSX0oA=</DigestValue>
    </Reference>
    <Reference Type="http://www.w3.org/2000/09/xmldsig#Object" URI="#idValidSigLnImg">
      <DigestMethod Algorithm="http://www.w3.org/2001/04/xmlenc#sha256"/>
      <DigestValue>Xrs6vXL7gUSw+jgTgXMFQFFe+suVcAHibM673IDVbII=</DigestValue>
    </Reference>
    <Reference Type="http://www.w3.org/2000/09/xmldsig#Object" URI="#idInvalidSigLnImg">
      <DigestMethod Algorithm="http://www.w3.org/2001/04/xmlenc#sha256"/>
      <DigestValue>DB5476pCc8bYOUq0LfMhJ3e88tEG9TuCQycD/KNcJQE=</DigestValue>
    </Reference>
  </SignedInfo>
  <SignatureValue>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</SignatureValue>
  <KeyInfo>
    <X509Data>
      <X509Certificate>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JumysJdQKKPeiVyXReR2cskXmweSK1ocprsnSz3KEoc=</DigestValue>
      </Reference>
      <Reference URI="/word/document.xml?ContentType=application/vnd.openxmlformats-officedocument.wordprocessingml.document.main+xml">
        <DigestMethod Algorithm="http://www.w3.org/2001/04/xmlenc#sha256"/>
        <DigestValue>Hsp2SjYUyL7JrD3pGR2Z8nwgJ3AzTJb6QAd3nehAN2Y=</DigestValue>
      </Reference>
      <Reference URI="/word/endnotes.xml?ContentType=application/vnd.openxmlformats-officedocument.wordprocessingml.endnotes+xml">
        <DigestMethod Algorithm="http://www.w3.org/2001/04/xmlenc#sha256"/>
        <DigestValue>+ZYNkGUHUosjSjnbi26/wfQwEqB4Rpj6E+ovG8c7x8E=</DigestValue>
      </Reference>
      <Reference URI="/word/fontTable.xml?ContentType=application/vnd.openxmlformats-officedocument.wordprocessingml.fontTable+xml">
        <DigestMethod Algorithm="http://www.w3.org/2001/04/xmlenc#sha256"/>
        <DigestValue>6yG+jj+hYnnwZ0w2JE2ZS3ZpaatJMa/xI3kiYYZxUWI=</DigestValue>
      </Reference>
      <Reference URI="/word/footer1.xml?ContentType=application/vnd.openxmlformats-officedocument.wordprocessingml.footer+xml">
        <DigestMethod Algorithm="http://www.w3.org/2001/04/xmlenc#sha256"/>
        <DigestValue>GB3ThOZb3qvegsIs9e0qCoEKjlWkq+F2/2bb3zU1EAI=</DigestValue>
      </Reference>
      <Reference URI="/word/footer2.xml?ContentType=application/vnd.openxmlformats-officedocument.wordprocessingml.footer+xml">
        <DigestMethod Algorithm="http://www.w3.org/2001/04/xmlenc#sha256"/>
        <DigestValue>41HvkUDMB146/rdb3StwX+ns8r6f8s1UpK5PvRKamYI=</DigestValue>
      </Reference>
      <Reference URI="/word/footnotes.xml?ContentType=application/vnd.openxmlformats-officedocument.wordprocessingml.footnotes+xml">
        <DigestMethod Algorithm="http://www.w3.org/2001/04/xmlenc#sha256"/>
        <DigestValue>MRuC2sa0A+EYCTqQnNgJwErNky4z+rvsrBOilDsD0TM=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BRLfkjOb61L6spmHsfRcrxkLb5CpcZcXemcqNI2RMcc=</DigestValue>
      </Reference>
      <Reference URI="/word/media/image4.emf?ContentType=image/x-emf">
        <DigestMethod Algorithm="http://www.w3.org/2001/04/xmlenc#sha256"/>
        <DigestValue>k0PXNnz2pLXew0popqBY4cHkYzbm2bjFK5g/yiu5QOc=</DigestValue>
      </Reference>
      <Reference URI="/word/numbering.xml?ContentType=application/vnd.openxmlformats-officedocument.wordprocessingml.numbering+xml">
        <DigestMethod Algorithm="http://www.w3.org/2001/04/xmlenc#sha256"/>
        <DigestValue>UxM6gmmy3jXICzxCkibEsStOPQg+vH3UGe6bGH/d6vI=</DigestValue>
      </Reference>
      <Reference URI="/word/settings.xml?ContentType=application/vnd.openxmlformats-officedocument.wordprocessingml.settings+xml">
        <DigestMethod Algorithm="http://www.w3.org/2001/04/xmlenc#sha256"/>
        <DigestValue>b72KZVMnqAIDSXI/UFzOyt8QhZqtNN3y3tPLYYC4/3Y=</DigestValue>
      </Reference>
      <Reference URI="/word/styles.xml?ContentType=application/vnd.openxmlformats-officedocument.wordprocessingml.styles+xml">
        <DigestMethod Algorithm="http://www.w3.org/2001/04/xmlenc#sha256"/>
        <DigestValue>jCx+Su5T0O8Y6VOf65JdGkTAo7s0DFTOmviZmbiikNg=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D0lo86WqO+xRG2g/Y8mXjCZgyCDqojQ+FM84+Ns9sNk=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2026-09-17T12:31:38Z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{B80BA08C-14AB-4276-94A4-AD30BB6003CB}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2026-09-17T12:31:38Z</xd:SigningTime>
          <xd:SigningCertificate>
            <xd:Cert>
              <xd:CertDigest>
                <DigestMethod Algorithm="http://www.w3.org/2001/04/xmlenc#sha256"/>
                <DigestValue>qBpgAPJ4/6ZtkKZ4DiAWncBWJxB3ZDRhC4bd1tSqTMM=</DigestValue>
              </xd:CertDigest>
              <xd:IssuerSerial>
                <X509IssuerName>C=BG, L=Sofia, O=Information Services JSC, OID.2.5.4.97=NTRBG-831641791, CN=StampIT Global Qualified CA</X509IssuerName>
                <X509SerialNumber>2113246656596086307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2FgAAMwsAACBFTUYAAAEAxBsAAKoAAAAGAAAAAAAAAAAAAAAAAAAAgAcAALAEAABZAQAA1wAAAAAAAAAAAAAAAAAAAKhD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AMCPQVVVj0HxAAAABQAAAAwAAABMAAAAAAAAAAAAAAAAAAAA//////////9kAAAAMQA3AC4AOQ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AMCPQVVV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zAAAAVgAAAC0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AAwI9BVVWPQS4AAAA7AAAAAQAAAEwAAAAAAAAAAAAAAAAAAAD//////////1AAAAAgAAA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</Object>
  <Object Id="idInvalidSigLnImg">AQAAAGwAAAAAAAAAAAAAAD8BAACfAAAAAAAAAAAAAAB2FgAAMwsAACBFTUYAAAEA8B8AALAAAAAGAAAAAAAAAAAAAAAAAAAAgAcAALAEAABZAQAA1wAAAAAAAAAAAAAAAAAAAKhD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AMCPQVVVj0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AMCPQVVV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zAAAAVgAAAC0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AAwI9BVVWPQS4AAAA7AAAAAQAAAEwAAAAAAAAAAAAAAAAAAAD//////////1AAAAAgAAA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GAk9NrO8RDDrxszBZhMIWjPFC1hzcR8mnPaDb+YbZuI=</DigestValue>
    </Reference>
    <Reference Type="http://www.w3.org/2000/09/xmldsig#Object" URI="#idOfficeObject">
      <DigestMethod Algorithm="http://www.w3.org/2001/04/xmlenc#sha256"/>
      <DigestValue>ejii7N/asXlgENKO6kYqm3fHlkC1fIi1DHjkd/rvvtA=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93DD3qMbx3fvLu3uWoe5lzlLhvZipiqhCOZuLxNjBt0=</DigestValue>
    </Reference>
    <Reference Type="http://www.w3.org/2000/09/xmldsig#Object" URI="#idValidSigLnImg">
      <DigestMethod Algorithm="http://www.w3.org/2001/04/xmlenc#sha256"/>
      <DigestValue>gkOy96EyczbgJkM0dgwTZRWrvLa0YekI+BG6jShx1Io=</DigestValue>
    </Reference>
    <Reference Type="http://www.w3.org/2000/09/xmldsig#Object" URI="#idInvalidSigLnImg">
      <DigestMethod Algorithm="http://www.w3.org/2001/04/xmlenc#sha256"/>
      <DigestValue>9ewcvtP+f7Su04gfjs1lboDAVHmbpmvvzYm/IY1PAJg=</DigestValue>
    </Reference>
  </SignedInfo>
  <SignatureValue>RcLGtAGc+Kd6AD7UFatGjvnVbh/9XGfAlBSCpfNKjTqfn4y9fvl0bNNwWWRWglwzIUnCGCLPiqCs
lCj3r2LO+tJHH0qsptEGRvaOdLoYiLpSn77g5DeakxwUl2Ic3TCWRr2q0hweHMw+UqZYg6R2v6fh
pmjyJaupPve4qrHr/BWO8NQO8ndTX8j930rw12iG76cm1nh4G8WyQ6V1ecwDi/7vA6SgcFtFLaqx
f4i6Gfbt1q5YA1oahK2ZC9lsYnWK8s01v81EsbW//M3Db/lRNVD7QTkcOFivTlftWEN3aKZnoh1i
UwgLDlz1Wu4uFZGYUQv7XZgfXzyrrwo1sC5rig==</SignatureValue>
  <KeyInfo>
    <X509Data>
      <X509Certificate>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JumysJdQKKPeiVyXReR2cskXmweSK1ocprsnSz3KEoc=</DigestValue>
      </Reference>
      <Reference URI="/word/document.xml?ContentType=application/vnd.openxmlformats-officedocument.wordprocessingml.document.main+xml">
        <DigestMethod Algorithm="http://www.w3.org/2001/04/xmlenc#sha256"/>
        <DigestValue>Hsp2SjYUyL7JrD3pGR2Z8nwgJ3AzTJb6QAd3nehAN2Y=</DigestValue>
      </Reference>
      <Reference URI="/word/endnotes.xml?ContentType=application/vnd.openxmlformats-officedocument.wordprocessingml.endnotes+xml">
        <DigestMethod Algorithm="http://www.w3.org/2001/04/xmlenc#sha256"/>
        <DigestValue>+ZYNkGUHUosjSjnbi26/wfQwEqB4Rpj6E+ovG8c7x8E=</DigestValue>
      </Reference>
      <Reference URI="/word/fontTable.xml?ContentType=application/vnd.openxmlformats-officedocument.wordprocessingml.fontTable+xml">
        <DigestMethod Algorithm="http://www.w3.org/2001/04/xmlenc#sha256"/>
        <DigestValue>6yG+jj+hYnnwZ0w2JE2ZS3ZpaatJMa/xI3kiYYZxUWI=</DigestValue>
      </Reference>
      <Reference URI="/word/footer1.xml?ContentType=application/vnd.openxmlformats-officedocument.wordprocessingml.footer+xml">
        <DigestMethod Algorithm="http://www.w3.org/2001/04/xmlenc#sha256"/>
        <DigestValue>GB3ThOZb3qvegsIs9e0qCoEKjlWkq+F2/2bb3zU1EAI=</DigestValue>
      </Reference>
      <Reference URI="/word/footer2.xml?ContentType=application/vnd.openxmlformats-officedocument.wordprocessingml.footer+xml">
        <DigestMethod Algorithm="http://www.w3.org/2001/04/xmlenc#sha256"/>
        <DigestValue>41HvkUDMB146/rdb3StwX+ns8r6f8s1UpK5PvRKamYI=</DigestValue>
      </Reference>
      <Reference URI="/word/footnotes.xml?ContentType=application/vnd.openxmlformats-officedocument.wordprocessingml.footnotes+xml">
        <DigestMethod Algorithm="http://www.w3.org/2001/04/xmlenc#sha256"/>
        <DigestValue>MRuC2sa0A+EYCTqQnNgJwErNky4z+rvsrBOilDsD0TM=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BRLfkjOb61L6spmHsfRcrxkLb5CpcZcXemcqNI2RMcc=</DigestValue>
      </Reference>
      <Reference URI="/word/media/image4.emf?ContentType=image/x-emf">
        <DigestMethod Algorithm="http://www.w3.org/2001/04/xmlenc#sha256"/>
        <DigestValue>k0PXNnz2pLXew0popqBY4cHkYzbm2bjFK5g/yiu5QOc=</DigestValue>
      </Reference>
      <Reference URI="/word/numbering.xml?ContentType=application/vnd.openxmlformats-officedocument.wordprocessingml.numbering+xml">
        <DigestMethod Algorithm="http://www.w3.org/2001/04/xmlenc#sha256"/>
        <DigestValue>UxM6gmmy3jXICzxCkibEsStOPQg+vH3UGe6bGH/d6vI=</DigestValue>
      </Reference>
      <Reference URI="/word/settings.xml?ContentType=application/vnd.openxmlformats-officedocument.wordprocessingml.settings+xml">
        <DigestMethod Algorithm="http://www.w3.org/2001/04/xmlenc#sha256"/>
        <DigestValue>b72KZVMnqAIDSXI/UFzOyt8QhZqtNN3y3tPLYYC4/3Y=</DigestValue>
      </Reference>
      <Reference URI="/word/styles.xml?ContentType=application/vnd.openxmlformats-officedocument.wordprocessingml.styles+xml">
        <DigestMethod Algorithm="http://www.w3.org/2001/04/xmlenc#sha256"/>
        <DigestValue>jCx+Su5T0O8Y6VOf65JdGkTAo7s0DFTOmviZmbiikNg=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D0lo86WqO+xRG2g/Y8mXjCZgyCDqojQ+FM84+Ns9sNk=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2026-09-17T12:32:31Z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{0D7A2948-33F0-4638-BBEC-881E8976E3FF}</SetupID>
          <SignatureText>РД-07-585/17.09.2026г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2026-09-17T12:32:31Z</xd:SigningTime>
          <xd:SigningCertificate>
            <xd:Cert>
              <xd:CertDigest>
                <DigestMethod Algorithm="http://www.w3.org/2001/04/xmlenc#sha256"/>
                <DigestValue>xHkMQQvs43T2bX9VIuqhj+uRjtKXlT7YuVFqJpCfehU=</DigestValue>
              </xd:CertDigest>
              <xd:IssuerSerial>
                <X509IssuerName>C=BG, L=Sofia, O=Information Services JSC, OID.2.5.4.97=NTRBG-831641791, CN=StampIT Global Qualified CA</X509IssuerName>
                <X509SerialNumber>5264731454536745252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H8BAAC/AAAAAAAAAAAAAAD8IQAAmRAAACBFTUYAAAEAjBoAAKIAAAAGAAAAAAAAAAAAAAAAAAAAgAcAADgEAACzAQAA7wAAAAAAAAAAAAAAAAAAADijBgCYpQM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B4BAAAGAAAAcQEAABoAAAAeAQAABgAAAFQ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B4BAAAGAAAAcgEAABsAAAAlAAAADAAAAAEAAABUAAAAlAAAAB8BAAAGAAAAcAEAABoAAAABAAAAAEC1QXsJsUEfAQAABgAAAAwAAABMAAAAAAAAAAAAAAAAAAAA//////////9kAAAAMQA3AC4AOQAuADIAMAAyADYAIAAzBC4ACQAAAAkAAAADAAAACQAAAAMAAAAJAAAACQAAAAkAAAAJAAAABAAAAAYAAAADAAAASwAAAEAAAAAwAAAABQAAACAAAAABAAAAAQAAABAAAAAAAAAAAAAAAIABAADAAAAAAAAAAAAAAACAAQAAw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CIAAAAAAAAASQAAACEA8AAAAAAAAAAAAAAAgD8AAAAAAAAAAAAAgD8AAAAAAAAAAAAAAAAAAAAAAAAAAAAAAAAAAAAAAAAAACUAAAAMAAAAAAAAgCgAAAAMAAAAAwAAACcAAAAYAAAAAwAAAAAAAAAAAAAAAAAAACUAAAAMAAAAAwAAAEwAAABkAAAAAAAAAAAAAAD//////////wAAAAAiAAAAgAEAAAAAAAAhAPAAAAAAAAAAAAAAAIA/AAAAAAAAAAAAAIA/AAAAAAAAAAAAAAAAAAAAAAAAAAAAAAAAAAAAAAAAAAAlAAAADAAAAAAAAIAoAAAADAAAAAMAAAAnAAAAGAAAAAMAAAAAAAAAAAAAAAAAAAAlAAAADAAAAAMAAABMAAAAZAAAAAAAAAAAAAAA//////////+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///8AAAAAACUAAAAMAAAAAwAAAEwAAABkAAAAAAAAACIAAAB/AQAAagAAAAAAAAAiAAAAgAEAAEkAAAAhAPAAAAAAAAAAAAAAAIA/AAAAAAAAAAAAAIA/AAAAAAAAAAAAAAAAAAAAAAAAAAAAAAAAAAAAAAAAAAAlAAAADAAAAAAAAIAoAAAADAAAAAMAAAAnAAAAGAAAAAMAAAAAAAAA////AAAAAAAlAAAADAAAAAMAAABMAAAAZAAAAA4AAABHAAAAJAAAAGoAAAAOAAAAR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</Object>
  <Object Id="idInvalidSigLnImg">AQAAAGwAAAAAAAAAAAAAAH8BAAC/AAAAAAAAAAAAAAD8IQAAmRAAACBFTUYAAAEAaCAAAKgAAAAGAAAAAAAAAAAAAAAAAAAAgAcAADgEAACzAQAA7wAAAAAAAAAAAAAAAAAAADijBgCYpQM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DQAAAAGAAAAvAAAABsAAAAlAAAADAAAAAEAAABUAAAArAAAADUAAAAGAAAAugAAABoAAAABAAAAAEC1QXsJsUE1AAAABgAAABAAAABMAAAAAAAAAAAAAAAAAAAA//////////9sAAAAHQQ1BDIEMAQ7BDgENAQ1BD0EIAA/BD4ENAQ/BDgEQQQLAAAACAAAAAgAAAAIAAAACAAAAAkAAAAJAAAACAAAAAkAAAAEAAAACQAAAAkAAAAJAAAACQAAAAkAAAAHAAAASwAAAEAAAAAwAAAABQAAACAAAAABAAAAAQAAABAAAAAAAAAAAAAAAIABAADAAAAAAAAAAAAAAACAAQAAw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CIAAAAAAAAASQAAACEA8AAAAAAAAAAAAAAAgD8AAAAAAAAAAAAAgD8AAAAAAAAAAAAAAAAAAAAAAAAAAAAAAAAAAAAAAAAAACUAAAAMAAAAAAAAgCgAAAAMAAAAAwAAACcAAAAYAAAAAwAAAAAAAAAAAAAAAAAAACUAAAAMAAAAAwAAAEwAAABkAAAAAAAAAAAAAAD//////////wAAAAAiAAAAgAEAAAAAAAAhAPAAAAAAAAAAAAAAAIA/AAAAAAAAAAAAAIA/AAAAAAAAAAAAAAAAAAAAAAAAAAAAAAAAAAAAAAAAAAAlAAAADAAAAAAAAIAoAAAADAAAAAMAAAAnAAAAGAAAAAMAAAAAAAAAAAAAAAAAAAAlAAAADAAAAAMAAABMAAAAZAAAAAAAAAAAAAAA//////////+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///8AAAAAACUAAAAMAAAAAwAAAEwAAABkAAAAAAAAACIAAAB/AQAAagAAAAAAAAAiAAAAgAEAAEkAAAAhAPAAAAAAAAAAAAAAAIA/AAAAAAAAAAAAAIA/AAAAAAAAAAAAAAAAAAAAAAAAAAAAAAAAAAAAAAAAAAAlAAAADAAAAAAAAIAoAAAADAAAAAMAAAAnAAAAGAAAAAMAAAAAAAAA////AAAAAAAlAAAADAAAAAMAAABMAAAAZAAAAA4AAABHAAAAJAAAAGoAAAAOAAAAR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185640-1A90-4B22-817C-32BBBBDB3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  </vt:lpstr>
    </vt:vector>
  </TitlesOfParts>
  <Company>v</Company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r</dc:creator>
  <cp:keywords/>
  <cp:lastModifiedBy>user</cp:lastModifiedBy>
  <cp:revision>3</cp:revision>
  <cp:lastPrinted>2026-05-27T13:13:00Z</cp:lastPrinted>
  <dcterms:created xsi:type="dcterms:W3CDTF">2026-09-17T11:36:00Z</dcterms:created>
  <dcterms:modified xsi:type="dcterms:W3CDTF">2026-09-17T11:38:00Z</dcterms:modified>
</cp:coreProperties>
</file>