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bottomFromText="160" w:horzAnchor="margin" w:tblpXSpec="center" w:tblpY="-741"/>
        <w:tblW w:w="10915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94"/>
        <w:gridCol w:w="5967"/>
        <w:gridCol w:w="3254"/>
      </w:tblGrid>
      <w:tr w:rsidR="00033719" w:rsidTr="00033719">
        <w:trPr>
          <w:trHeight w:val="1842"/>
        </w:trPr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33719" w:rsidRDefault="00033719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bg-BG"/>
              </w:rPr>
            </w:pPr>
            <w:bookmarkStart w:id="0" w:name="_GoBack"/>
            <w:bookmarkEnd w:id="0"/>
            <w:r>
              <w:rPr>
                <w:noProof/>
                <w:lang w:val="bg-BG" w:eastAsia="bg-BG"/>
              </w:rPr>
              <w:drawing>
                <wp:anchor distT="0" distB="0" distL="114300" distR="114300" simplePos="0" relativeHeight="251659264" behindDoc="0" locked="0" layoutInCell="1" allowOverlap="1" wp14:anchorId="62D1CBD3" wp14:editId="427C5942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112395</wp:posOffset>
                  </wp:positionV>
                  <wp:extent cx="1095375" cy="894080"/>
                  <wp:effectExtent l="0" t="0" r="9525" b="1270"/>
                  <wp:wrapNone/>
                  <wp:docPr id="1" name="Картина 1" descr="ЛОГ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1" descr="ЛОГ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894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szCs w:val="20"/>
                <w:lang w:val="bg-BG"/>
              </w:rPr>
              <w:t xml:space="preserve"> </w:t>
            </w:r>
          </w:p>
        </w:tc>
        <w:tc>
          <w:tcPr>
            <w:tcW w:w="66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33719" w:rsidRDefault="00033719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A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AU"/>
              </w:rPr>
              <w:t>МИНИСТЕРСТВО НА ЗЕМЕДЕЛИЕТО</w:t>
            </w:r>
            <w:r>
              <w:rPr>
                <w:rFonts w:ascii="Times New Roman" w:hAnsi="Times New Roman"/>
                <w:b/>
                <w:sz w:val="20"/>
                <w:szCs w:val="20"/>
                <w:lang w:val="bg-BG"/>
              </w:rPr>
              <w:t xml:space="preserve"> И</w:t>
            </w:r>
            <w:r>
              <w:rPr>
                <w:rFonts w:ascii="Times New Roman" w:hAnsi="Times New Roman"/>
                <w:b/>
                <w:sz w:val="20"/>
                <w:szCs w:val="20"/>
                <w:lang w:val="en-AU"/>
              </w:rPr>
              <w:t xml:space="preserve"> ХРАНИТЕ </w:t>
            </w:r>
          </w:p>
          <w:p w:rsidR="00033719" w:rsidRDefault="00033719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AU"/>
              </w:rPr>
            </w:pPr>
          </w:p>
          <w:p w:rsidR="00033719" w:rsidRDefault="00033719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AU" w:eastAsia="zh-C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AU" w:eastAsia="zh-CN"/>
              </w:rPr>
              <w:t>“ЮГОЗАПАДНО ДЪРЖАВНО ПРЕДПРИЯТИЕ” ДП</w:t>
            </w:r>
          </w:p>
          <w:p w:rsidR="00033719" w:rsidRDefault="0003371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  <w:lang w:val="en-A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AU" w:eastAsia="zh-CN"/>
              </w:rPr>
              <w:t>ТП “ДЪРЖАВНО ГОРСКО СТОПАНСТВО ГЪРМЕН”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33719" w:rsidRDefault="0003371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val="bg-BG" w:eastAsia="bg-BG"/>
              </w:rPr>
              <w:drawing>
                <wp:inline distT="0" distB="0" distL="0" distR="0" wp14:anchorId="258538B1" wp14:editId="594BB02B">
                  <wp:extent cx="1929130" cy="82423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9130" cy="824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3719" w:rsidRDefault="00033719" w:rsidP="00033719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0"/>
          <w:szCs w:val="20"/>
          <w:lang w:val="en-AU"/>
        </w:rPr>
      </w:pPr>
      <w:r>
        <w:rPr>
          <w:rFonts w:ascii="Times New Roman" w:hAnsi="Times New Roman"/>
          <w:b/>
          <w:i/>
          <w:sz w:val="20"/>
          <w:szCs w:val="20"/>
          <w:lang w:val="ru-RU"/>
        </w:rPr>
        <w:t xml:space="preserve">2960 с. </w:t>
      </w:r>
      <w:proofErr w:type="spellStart"/>
      <w:r>
        <w:rPr>
          <w:rFonts w:ascii="Times New Roman" w:hAnsi="Times New Roman"/>
          <w:b/>
          <w:i/>
          <w:sz w:val="20"/>
          <w:szCs w:val="20"/>
          <w:lang w:val="ru-RU"/>
        </w:rPr>
        <w:t>Гърмен</w:t>
      </w:r>
      <w:proofErr w:type="spellEnd"/>
      <w:r>
        <w:rPr>
          <w:rFonts w:ascii="Times New Roman" w:hAnsi="Times New Roman"/>
          <w:b/>
          <w:i/>
          <w:sz w:val="20"/>
          <w:szCs w:val="20"/>
          <w:lang w:val="ru-RU"/>
        </w:rPr>
        <w:t xml:space="preserve">, общ. </w:t>
      </w:r>
      <w:proofErr w:type="spellStart"/>
      <w:r>
        <w:rPr>
          <w:rFonts w:ascii="Times New Roman" w:hAnsi="Times New Roman"/>
          <w:b/>
          <w:i/>
          <w:sz w:val="20"/>
          <w:szCs w:val="20"/>
          <w:lang w:val="ru-RU"/>
        </w:rPr>
        <w:t>Гърмен</w:t>
      </w:r>
      <w:proofErr w:type="spellEnd"/>
      <w:r>
        <w:rPr>
          <w:rFonts w:ascii="Times New Roman" w:hAnsi="Times New Roman"/>
          <w:b/>
          <w:i/>
          <w:sz w:val="20"/>
          <w:szCs w:val="20"/>
          <w:lang w:val="ru-RU"/>
        </w:rPr>
        <w:t xml:space="preserve">; тел.0751/93 900; факс: 0752/214 000; </w:t>
      </w:r>
      <w:proofErr w:type="spellStart"/>
      <w:proofErr w:type="gramStart"/>
      <w:r>
        <w:rPr>
          <w:rFonts w:ascii="Times New Roman" w:hAnsi="Times New Roman"/>
          <w:b/>
          <w:i/>
          <w:sz w:val="20"/>
          <w:szCs w:val="20"/>
          <w:lang w:val="ru-RU"/>
        </w:rPr>
        <w:t>e-mail:dlgarmen@abv.bg</w:t>
      </w:r>
      <w:proofErr w:type="spellEnd"/>
      <w:proofErr w:type="gramEnd"/>
    </w:p>
    <w:p w:rsidR="00033719" w:rsidRDefault="00033719" w:rsidP="00033719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 CYR"/>
          <w:b/>
          <w:bCs/>
          <w:sz w:val="20"/>
          <w:szCs w:val="20"/>
          <w:lang w:val="bg-BG" w:eastAsia="bg-BG"/>
        </w:rPr>
      </w:pPr>
    </w:p>
    <w:p w:rsidR="00033719" w:rsidRDefault="00033719" w:rsidP="00033719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 CYR"/>
          <w:b/>
          <w:bCs/>
          <w:lang w:eastAsia="bg-BG"/>
        </w:rPr>
      </w:pPr>
      <w:r>
        <w:rPr>
          <w:rFonts w:ascii="Verdana" w:eastAsia="Times New Roman" w:hAnsi="Verdana" w:cs="Times New Roman CYR"/>
          <w:b/>
          <w:bCs/>
          <w:lang w:val="bg-BG" w:eastAsia="bg-BG"/>
        </w:rPr>
        <w:t>ЗАПОВЕД</w:t>
      </w:r>
    </w:p>
    <w:p w:rsidR="00033719" w:rsidRDefault="00033719" w:rsidP="00033719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/>
          <w:sz w:val="20"/>
          <w:szCs w:val="20"/>
          <w:lang w:val="bg-BG" w:eastAsia="bg-BG"/>
        </w:rPr>
      </w:pPr>
      <w:r>
        <w:rPr>
          <w:rFonts w:ascii="Verdana" w:eastAsia="Times New Roman" w:hAnsi="Verdana"/>
          <w:sz w:val="20"/>
          <w:szCs w:val="20"/>
          <w:lang w:val="bg-BG" w:eastAsia="bg-BG"/>
        </w:rPr>
        <w:t xml:space="preserve">                                      </w:t>
      </w:r>
      <w:r w:rsidR="00643B47">
        <w:rPr>
          <w:rFonts w:ascii="Verdana" w:eastAsia="Times New Roman" w:hAnsi="Verdana"/>
          <w:sz w:val="20"/>
          <w:szCs w:val="20"/>
          <w:lang w:val="bg-BG"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5.15pt;height:80.25pt">
            <v:imagedata r:id="rId6" o:title=""/>
            <o:lock v:ext="edit" ungrouping="t" rotation="t" cropping="t" verticies="t" grouping="t"/>
            <o:signatureline v:ext="edit" id="{831A8C65-39A2-4E34-9F58-CBD199ABDC33}" provid="{00000000-0000-0000-0000-000000000000}" o:suggestedsigner="рег.№" issignatureline="t"/>
          </v:shape>
        </w:pict>
      </w:r>
      <w:r>
        <w:rPr>
          <w:rFonts w:ascii="Verdana" w:eastAsia="Times New Roman" w:hAnsi="Verdana"/>
          <w:sz w:val="20"/>
          <w:szCs w:val="20"/>
          <w:lang w:val="bg-BG" w:eastAsia="bg-BG"/>
        </w:rPr>
        <w:t xml:space="preserve"> </w:t>
      </w:r>
    </w:p>
    <w:p w:rsidR="00033719" w:rsidRPr="00033719" w:rsidRDefault="00033719" w:rsidP="000337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imes New Roman CYR"/>
          <w:b/>
          <w:sz w:val="20"/>
          <w:szCs w:val="20"/>
          <w:lang w:val="bg-BG" w:eastAsia="bg-BG"/>
        </w:rPr>
      </w:pPr>
      <w:r>
        <w:rPr>
          <w:rFonts w:ascii="Verdana" w:hAnsi="Verdana"/>
          <w:sz w:val="20"/>
          <w:szCs w:val="20"/>
          <w:lang w:val="bg-BG"/>
        </w:rPr>
        <w:t xml:space="preserve">На основание чл.174, ал.2 от Закона за горите, във връзка с </w:t>
      </w:r>
      <w:r>
        <w:rPr>
          <w:rFonts w:ascii="Verdana" w:eastAsia="Times New Roman" w:hAnsi="Verdana" w:cs="Times New Roman CYR"/>
          <w:sz w:val="20"/>
          <w:szCs w:val="20"/>
          <w:lang w:val="bg-BG" w:eastAsia="bg-BG"/>
        </w:rPr>
        <w:t>чл.</w:t>
      </w:r>
      <w:r>
        <w:rPr>
          <w:rFonts w:ascii="Verdana" w:eastAsia="Times New Roman" w:hAnsi="Verdana"/>
          <w:sz w:val="20"/>
          <w:szCs w:val="20"/>
          <w:lang w:val="bg-BG"/>
        </w:rPr>
        <w:t xml:space="preserve"> 74е, ал. 1, т. 1, ал. 3 </w:t>
      </w:r>
      <w:r>
        <w:rPr>
          <w:rFonts w:ascii="Verdana" w:eastAsia="Times New Roman" w:hAnsi="Verdana"/>
          <w:sz w:val="20"/>
          <w:szCs w:val="20"/>
          <w:lang w:val="en-GB"/>
        </w:rPr>
        <w:t xml:space="preserve"> </w:t>
      </w:r>
      <w:r>
        <w:rPr>
          <w:rFonts w:ascii="Verdana" w:eastAsia="Times New Roman" w:hAnsi="Verdana"/>
          <w:sz w:val="20"/>
          <w:szCs w:val="20"/>
          <w:lang w:val="bg-BG"/>
        </w:rPr>
        <w:t xml:space="preserve">и ал. 4 </w:t>
      </w:r>
      <w:r>
        <w:rPr>
          <w:rFonts w:ascii="Verdana" w:eastAsia="Times New Roman" w:hAnsi="Verdana" w:cs="Times New Roman CYR"/>
          <w:sz w:val="20"/>
          <w:szCs w:val="20"/>
          <w:lang w:val="bg-BG" w:eastAsia="bg-BG"/>
        </w:rPr>
        <w:t>от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 и във връзка с утвърден протокол за работа на комисията, назначена със Заповед №</w:t>
      </w:r>
      <w:r w:rsidRPr="004F694E">
        <w:rPr>
          <w:rFonts w:ascii="Verdana" w:hAnsi="Verdana"/>
          <w:b/>
          <w:sz w:val="20"/>
          <w:szCs w:val="20"/>
          <w:lang w:val="bg-BG"/>
        </w:rPr>
        <w:t>РД-07</w:t>
      </w:r>
      <w:r w:rsidR="00931873">
        <w:rPr>
          <w:rFonts w:ascii="Verdana" w:hAnsi="Verdana"/>
          <w:b/>
          <w:sz w:val="20"/>
          <w:szCs w:val="20"/>
          <w:lang w:val="bg-BG"/>
        </w:rPr>
        <w:t>-627</w:t>
      </w:r>
      <w:r w:rsidR="00280462">
        <w:rPr>
          <w:rFonts w:ascii="Verdana" w:hAnsi="Verdana"/>
          <w:b/>
          <w:sz w:val="20"/>
          <w:szCs w:val="20"/>
          <w:lang w:val="bg-BG"/>
        </w:rPr>
        <w:t>/27</w:t>
      </w:r>
      <w:r w:rsidRPr="004F694E">
        <w:rPr>
          <w:rFonts w:ascii="Verdana" w:hAnsi="Verdana"/>
          <w:b/>
          <w:sz w:val="20"/>
          <w:szCs w:val="20"/>
        </w:rPr>
        <w:t>.07</w:t>
      </w:r>
      <w:r w:rsidRPr="004F694E">
        <w:rPr>
          <w:rFonts w:ascii="Verdana" w:hAnsi="Verdana"/>
          <w:b/>
          <w:sz w:val="20"/>
          <w:szCs w:val="20"/>
          <w:lang w:val="bg-BG"/>
        </w:rPr>
        <w:t>.2026 г.</w:t>
      </w:r>
    </w:p>
    <w:p w:rsidR="00033719" w:rsidRDefault="00033719" w:rsidP="00033719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eastAsia="Times New Roman" w:hAnsi="Verdana"/>
          <w:sz w:val="20"/>
          <w:szCs w:val="20"/>
          <w:lang w:val="bg-BG" w:eastAsia="bg-BG"/>
        </w:rPr>
      </w:pPr>
      <w:r>
        <w:rPr>
          <w:rFonts w:ascii="Verdana" w:eastAsia="Times New Roman" w:hAnsi="Verdana"/>
          <w:sz w:val="20"/>
          <w:szCs w:val="20"/>
          <w:lang w:val="bg-BG" w:eastAsia="bg-BG"/>
        </w:rPr>
        <w:t xml:space="preserve">                                                   </w:t>
      </w:r>
    </w:p>
    <w:p w:rsidR="00033719" w:rsidRDefault="00033719" w:rsidP="00033719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eastAsia="Times New Roman" w:hAnsi="Verdana" w:cs="Times New Roman CYR"/>
          <w:b/>
          <w:bCs/>
          <w:sz w:val="20"/>
          <w:szCs w:val="20"/>
          <w:lang w:val="bg-BG" w:eastAsia="bg-BG"/>
        </w:rPr>
      </w:pPr>
      <w:r>
        <w:rPr>
          <w:rFonts w:ascii="Verdana" w:eastAsia="Times New Roman" w:hAnsi="Verdana"/>
          <w:sz w:val="20"/>
          <w:szCs w:val="20"/>
          <w:lang w:val="bg-BG" w:eastAsia="bg-BG"/>
        </w:rPr>
        <w:t xml:space="preserve">    </w:t>
      </w:r>
      <w:r>
        <w:rPr>
          <w:rFonts w:ascii="Verdana" w:eastAsia="Times New Roman" w:hAnsi="Verdana" w:cs="Times New Roman CYR"/>
          <w:b/>
          <w:bCs/>
          <w:sz w:val="20"/>
          <w:szCs w:val="20"/>
          <w:lang w:val="bg-BG" w:eastAsia="bg-BG"/>
        </w:rPr>
        <w:t xml:space="preserve">                                               ОБЯВЯВАМ:</w:t>
      </w:r>
    </w:p>
    <w:p w:rsidR="00033719" w:rsidRDefault="00033719" w:rsidP="00033719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Verdana" w:eastAsia="Times New Roman" w:hAnsi="Verdana" w:cs="Times New Roman CYR"/>
          <w:b/>
          <w:bCs/>
          <w:sz w:val="20"/>
          <w:szCs w:val="20"/>
          <w:lang w:val="bg-BG" w:eastAsia="bg-BG"/>
        </w:rPr>
      </w:pPr>
    </w:p>
    <w:p w:rsidR="00033719" w:rsidRDefault="00033719" w:rsidP="00033719">
      <w:pPr>
        <w:spacing w:after="0" w:line="240" w:lineRule="auto"/>
        <w:ind w:firstLine="708"/>
        <w:jc w:val="both"/>
        <w:rPr>
          <w:rFonts w:ascii="Verdana" w:eastAsia="Times New Roman" w:hAnsi="Verdana"/>
          <w:bCs/>
          <w:sz w:val="20"/>
          <w:szCs w:val="20"/>
          <w:lang w:val="bg-BG" w:eastAsia="bg-BG"/>
        </w:rPr>
      </w:pPr>
      <w:r>
        <w:rPr>
          <w:rFonts w:ascii="Verdana" w:eastAsia="Times New Roman" w:hAnsi="Verdana"/>
          <w:sz w:val="20"/>
          <w:szCs w:val="20"/>
          <w:lang w:val="bg-BG" w:eastAsia="bg-BG"/>
        </w:rPr>
        <w:t>1.</w:t>
      </w:r>
      <w:r>
        <w:rPr>
          <w:rFonts w:ascii="Verdana" w:eastAsia="Times New Roman" w:hAnsi="Verdana" w:cs="Times New Roman CYR"/>
          <w:sz w:val="20"/>
          <w:szCs w:val="20"/>
          <w:lang w:val="bg-BG" w:eastAsia="bg-BG"/>
        </w:rPr>
        <w:t xml:space="preserve">Класирането на кандидатите, участвали в </w:t>
      </w:r>
      <w:r>
        <w:rPr>
          <w:rFonts w:ascii="Verdana" w:eastAsia="Times New Roman" w:hAnsi="Verdana"/>
          <w:sz w:val="20"/>
          <w:szCs w:val="20"/>
          <w:lang w:val="bg-BG" w:eastAsia="bg-BG"/>
        </w:rPr>
        <w:t xml:space="preserve">електронен таен търг с еднократно ценово предложение за продажба </w:t>
      </w:r>
      <w:r>
        <w:rPr>
          <w:rFonts w:ascii="Verdana" w:hAnsi="Verdana"/>
          <w:sz w:val="20"/>
          <w:szCs w:val="20"/>
          <w:lang w:val="bg-BG"/>
        </w:rPr>
        <w:t xml:space="preserve">на добита на временен горски склад дървесина, обособена в „Партида” по </w:t>
      </w:r>
      <w:proofErr w:type="spellStart"/>
      <w:r>
        <w:rPr>
          <w:rFonts w:ascii="Verdana" w:hAnsi="Verdana"/>
          <w:sz w:val="20"/>
          <w:szCs w:val="20"/>
          <w:lang w:val="bg-BG"/>
        </w:rPr>
        <w:t>сортименти</w:t>
      </w:r>
      <w:proofErr w:type="spellEnd"/>
      <w:r>
        <w:rPr>
          <w:rFonts w:ascii="Verdana" w:eastAsia="Times New Roman" w:hAnsi="Verdana"/>
          <w:sz w:val="20"/>
          <w:szCs w:val="20"/>
          <w:lang w:val="bg-BG" w:eastAsia="bg-BG"/>
        </w:rPr>
        <w:t xml:space="preserve"> – </w:t>
      </w:r>
      <w:r>
        <w:rPr>
          <w:rFonts w:ascii="Verdana" w:eastAsia="Times New Roman" w:hAnsi="Verdana"/>
          <w:b/>
          <w:sz w:val="20"/>
          <w:szCs w:val="20"/>
          <w:lang w:val="bg-BG" w:eastAsia="bg-BG"/>
        </w:rPr>
        <w:t xml:space="preserve">обект </w:t>
      </w:r>
      <w:r>
        <w:rPr>
          <w:rFonts w:ascii="Verdana" w:eastAsia="Times New Roman" w:hAnsi="Verdana"/>
          <w:b/>
          <w:bCs/>
          <w:sz w:val="20"/>
          <w:szCs w:val="20"/>
          <w:lang w:val="bg-BG" w:eastAsia="bg-BG"/>
        </w:rPr>
        <w:t>№</w:t>
      </w:r>
      <w:r w:rsidR="005227FD" w:rsidRPr="005227FD">
        <w:rPr>
          <w:rFonts w:ascii="Verdana" w:eastAsia="Times New Roman" w:hAnsi="Verdana"/>
          <w:b/>
          <w:sz w:val="20"/>
          <w:szCs w:val="20"/>
          <w:lang w:val="bg-BG" w:eastAsia="bg-BG"/>
        </w:rPr>
        <w:t>2610-1</w:t>
      </w:r>
      <w:r w:rsidR="005227FD" w:rsidRPr="005227FD">
        <w:rPr>
          <w:rFonts w:ascii="Verdana" w:eastAsia="Times New Roman" w:hAnsi="Verdana"/>
          <w:sz w:val="20"/>
          <w:szCs w:val="20"/>
          <w:lang w:val="bg-BG" w:eastAsia="bg-BG"/>
        </w:rPr>
        <w:t xml:space="preserve">, включващ отдели: </w:t>
      </w:r>
      <w:r w:rsidR="005227FD" w:rsidRPr="005227FD">
        <w:rPr>
          <w:rFonts w:ascii="Verdana" w:eastAsia="Times New Roman" w:hAnsi="Verdana"/>
          <w:b/>
          <w:sz w:val="20"/>
          <w:szCs w:val="20"/>
          <w:lang w:val="bg-BG" w:eastAsia="bg-BG"/>
        </w:rPr>
        <w:t>141-в</w:t>
      </w:r>
      <w:r>
        <w:rPr>
          <w:rFonts w:ascii="Verdana" w:hAnsi="Verdana"/>
          <w:sz w:val="20"/>
          <w:szCs w:val="20"/>
          <w:lang w:val="bg-BG"/>
        </w:rPr>
        <w:t xml:space="preserve">, </w:t>
      </w:r>
      <w:r>
        <w:rPr>
          <w:rFonts w:ascii="Verdana" w:eastAsia="Times New Roman" w:hAnsi="Verdana"/>
          <w:bCs/>
          <w:sz w:val="20"/>
          <w:szCs w:val="20"/>
          <w:lang w:val="bg-BG" w:eastAsia="bg-BG"/>
        </w:rPr>
        <w:t xml:space="preserve">проведен на </w:t>
      </w:r>
      <w:r w:rsidR="00280462">
        <w:rPr>
          <w:rFonts w:ascii="Verdana" w:eastAsia="Times New Roman" w:hAnsi="Verdana"/>
          <w:b/>
          <w:bCs/>
          <w:sz w:val="20"/>
          <w:szCs w:val="20"/>
          <w:lang w:val="bg-BG" w:eastAsia="bg-BG"/>
        </w:rPr>
        <w:t>28</w:t>
      </w:r>
      <w:r>
        <w:rPr>
          <w:rFonts w:ascii="Verdana" w:eastAsia="Times New Roman" w:hAnsi="Verdana"/>
          <w:b/>
          <w:bCs/>
          <w:sz w:val="20"/>
          <w:szCs w:val="20"/>
          <w:lang w:val="bg-BG" w:eastAsia="bg-BG"/>
        </w:rPr>
        <w:t>.07.2026 г.</w:t>
      </w:r>
      <w:r>
        <w:rPr>
          <w:rFonts w:ascii="Verdana" w:eastAsia="Times New Roman" w:hAnsi="Verdana"/>
          <w:bCs/>
          <w:sz w:val="20"/>
          <w:szCs w:val="20"/>
          <w:lang w:val="bg-BG" w:eastAsia="bg-BG"/>
        </w:rPr>
        <w:t>, както следва:</w:t>
      </w:r>
    </w:p>
    <w:p w:rsidR="00033719" w:rsidRDefault="00033719" w:rsidP="00033719">
      <w:pPr>
        <w:spacing w:after="0" w:line="240" w:lineRule="auto"/>
        <w:ind w:firstLine="708"/>
        <w:jc w:val="both"/>
        <w:rPr>
          <w:rFonts w:ascii="Verdana" w:eastAsia="Times New Roman" w:hAnsi="Verdana"/>
          <w:bCs/>
          <w:sz w:val="20"/>
          <w:szCs w:val="20"/>
          <w:lang w:val="bg-BG" w:eastAsia="bg-BG"/>
        </w:rPr>
      </w:pPr>
    </w:p>
    <w:tbl>
      <w:tblPr>
        <w:tblW w:w="94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78"/>
        <w:gridCol w:w="1569"/>
        <w:gridCol w:w="1843"/>
        <w:gridCol w:w="1656"/>
        <w:gridCol w:w="1829"/>
        <w:gridCol w:w="1575"/>
      </w:tblGrid>
      <w:tr w:rsidR="00033719" w:rsidTr="00033719">
        <w:trPr>
          <w:cantSplit/>
          <w:trHeight w:val="1129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:rsidR="00033719" w:rsidRDefault="00033719">
            <w:pPr>
              <w:spacing w:after="0" w:line="276" w:lineRule="auto"/>
              <w:ind w:left="113" w:right="113"/>
              <w:rPr>
                <w:rFonts w:ascii="Verdana" w:eastAsia="Times New Roman" w:hAnsi="Verdana"/>
                <w:b/>
                <w:sz w:val="20"/>
                <w:szCs w:val="20"/>
                <w:lang w:val="bg-BG" w:eastAsia="bg-BG"/>
              </w:rPr>
            </w:pPr>
            <w:r>
              <w:rPr>
                <w:rFonts w:ascii="Verdana" w:eastAsia="Times New Roman" w:hAnsi="Verdana"/>
                <w:b/>
                <w:sz w:val="20"/>
                <w:szCs w:val="20"/>
                <w:lang w:val="bg-BG" w:eastAsia="bg-BG"/>
              </w:rPr>
              <w:t>Обект №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719" w:rsidRDefault="00033719">
            <w:pPr>
              <w:spacing w:after="0" w:line="276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val="bg-BG" w:eastAsia="bg-BG"/>
              </w:rPr>
            </w:pPr>
            <w:r>
              <w:rPr>
                <w:rFonts w:ascii="Verdana" w:eastAsia="Times New Roman" w:hAnsi="Verdana"/>
                <w:b/>
                <w:sz w:val="20"/>
                <w:szCs w:val="20"/>
                <w:lang w:val="bg-BG" w:eastAsia="bg-BG"/>
              </w:rPr>
              <w:t xml:space="preserve">Начална цена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719" w:rsidRDefault="00033719">
            <w:pPr>
              <w:keepNext/>
              <w:keepLines/>
              <w:spacing w:before="200" w:after="0" w:line="276" w:lineRule="auto"/>
              <w:outlineLvl w:val="2"/>
              <w:rPr>
                <w:rFonts w:ascii="Verdana" w:eastAsia="Times New Roman" w:hAnsi="Verdana"/>
                <w:b/>
                <w:bCs/>
                <w:sz w:val="20"/>
                <w:szCs w:val="20"/>
                <w:lang w:val="bg-BG" w:eastAsia="bg-BG"/>
              </w:rPr>
            </w:pPr>
            <w:r>
              <w:rPr>
                <w:rFonts w:ascii="Verdana" w:eastAsia="Times New Roman" w:hAnsi="Verdana"/>
                <w:b/>
                <w:bCs/>
                <w:sz w:val="20"/>
                <w:szCs w:val="20"/>
                <w:lang w:val="bg-BG" w:eastAsia="bg-BG"/>
              </w:rPr>
              <w:t>Спечелил търга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719" w:rsidRDefault="00033719">
            <w:pPr>
              <w:spacing w:after="0" w:line="276" w:lineRule="auto"/>
              <w:rPr>
                <w:rFonts w:ascii="Verdana" w:eastAsia="Times New Roman" w:hAnsi="Verdana"/>
                <w:b/>
                <w:sz w:val="20"/>
                <w:szCs w:val="20"/>
                <w:lang w:eastAsia="bg-BG"/>
              </w:rPr>
            </w:pPr>
            <w:r>
              <w:rPr>
                <w:rFonts w:ascii="Verdana" w:eastAsia="Times New Roman" w:hAnsi="Verdana"/>
                <w:b/>
                <w:sz w:val="20"/>
                <w:szCs w:val="20"/>
                <w:lang w:val="bg-BG" w:eastAsia="bg-BG"/>
              </w:rPr>
              <w:t xml:space="preserve">Предложена цена в </w:t>
            </w:r>
            <w:r>
              <w:rPr>
                <w:rFonts w:ascii="Verdana" w:hAnsi="Verdana"/>
                <w:b/>
                <w:sz w:val="20"/>
                <w:szCs w:val="20"/>
              </w:rPr>
              <w:t>EUR/</w:t>
            </w:r>
            <w:r>
              <w:rPr>
                <w:rFonts w:ascii="Verdana" w:eastAsia="Times New Roman" w:hAnsi="Verdana"/>
                <w:b/>
                <w:sz w:val="20"/>
                <w:szCs w:val="20"/>
                <w:lang w:val="bg-BG" w:eastAsia="bg-BG"/>
              </w:rPr>
              <w:t xml:space="preserve"> BGN без ДДС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719" w:rsidRDefault="00033719">
            <w:pPr>
              <w:spacing w:after="0" w:line="276" w:lineRule="auto"/>
              <w:rPr>
                <w:rFonts w:ascii="Verdana" w:eastAsia="Times New Roman" w:hAnsi="Verdana"/>
                <w:b/>
                <w:sz w:val="20"/>
                <w:szCs w:val="20"/>
                <w:lang w:val="bg-BG" w:eastAsia="bg-BG"/>
              </w:rPr>
            </w:pPr>
            <w:r>
              <w:rPr>
                <w:rFonts w:ascii="Verdana" w:eastAsia="Times New Roman" w:hAnsi="Verdana"/>
                <w:b/>
                <w:sz w:val="20"/>
                <w:szCs w:val="20"/>
                <w:lang w:val="bg-BG" w:eastAsia="bg-BG"/>
              </w:rPr>
              <w:t>Класиран на второ място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719" w:rsidRDefault="00033719">
            <w:pPr>
              <w:spacing w:after="0" w:line="276" w:lineRule="auto"/>
              <w:rPr>
                <w:rFonts w:ascii="Verdana" w:eastAsia="Times New Roman" w:hAnsi="Verdana"/>
                <w:b/>
                <w:sz w:val="20"/>
                <w:szCs w:val="20"/>
                <w:lang w:val="bg-BG" w:eastAsia="bg-BG"/>
              </w:rPr>
            </w:pPr>
            <w:r>
              <w:rPr>
                <w:rFonts w:ascii="Verdana" w:eastAsia="Times New Roman" w:hAnsi="Verdana"/>
                <w:b/>
                <w:sz w:val="20"/>
                <w:szCs w:val="20"/>
                <w:lang w:val="bg-BG" w:eastAsia="bg-BG"/>
              </w:rPr>
              <w:t xml:space="preserve">Предложена цена в </w:t>
            </w:r>
            <w:r>
              <w:rPr>
                <w:rFonts w:ascii="Verdana" w:hAnsi="Verdana"/>
                <w:b/>
                <w:sz w:val="20"/>
                <w:szCs w:val="20"/>
              </w:rPr>
              <w:t>EUR/</w:t>
            </w:r>
            <w:r>
              <w:rPr>
                <w:rFonts w:ascii="Verdana" w:eastAsia="Times New Roman" w:hAnsi="Verdana"/>
                <w:b/>
                <w:sz w:val="20"/>
                <w:szCs w:val="20"/>
                <w:lang w:val="bg-BG" w:eastAsia="bg-BG"/>
              </w:rPr>
              <w:t xml:space="preserve"> BGN без ДДС</w:t>
            </w:r>
          </w:p>
        </w:tc>
      </w:tr>
      <w:tr w:rsidR="00056B37" w:rsidTr="009C2F2B">
        <w:trPr>
          <w:cantSplit/>
          <w:trHeight w:val="2726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B37" w:rsidRDefault="005227FD" w:rsidP="00056B37">
            <w:pPr>
              <w:spacing w:after="0" w:line="276" w:lineRule="auto"/>
              <w:jc w:val="both"/>
              <w:rPr>
                <w:rFonts w:ascii="Verdana" w:eastAsia="Times New Roman" w:hAnsi="Verdana"/>
                <w:sz w:val="20"/>
                <w:szCs w:val="20"/>
                <w:lang w:val="bg-BG" w:eastAsia="bg-BG"/>
              </w:rPr>
            </w:pPr>
            <w:r w:rsidRPr="005227FD">
              <w:rPr>
                <w:rFonts w:ascii="Verdana" w:eastAsia="Times New Roman" w:hAnsi="Verdana"/>
                <w:b/>
                <w:sz w:val="20"/>
                <w:szCs w:val="20"/>
                <w:lang w:val="bg-BG" w:eastAsia="bg-BG"/>
              </w:rPr>
              <w:t>2610-1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FD" w:rsidRPr="005227FD" w:rsidRDefault="005227FD" w:rsidP="00056B37">
            <w:pPr>
              <w:spacing w:after="0" w:line="276" w:lineRule="auto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5227FD">
              <w:rPr>
                <w:rFonts w:ascii="Verdana" w:hAnsi="Verdana"/>
                <w:bCs/>
                <w:sz w:val="20"/>
                <w:szCs w:val="20"/>
              </w:rPr>
              <w:t>18607,14</w:t>
            </w:r>
          </w:p>
          <w:p w:rsidR="005227FD" w:rsidRPr="005227FD" w:rsidRDefault="005227FD" w:rsidP="00056B37">
            <w:pPr>
              <w:spacing w:after="0" w:line="276" w:lineRule="auto"/>
              <w:jc w:val="both"/>
              <w:rPr>
                <w:rFonts w:ascii="Verdana" w:hAnsi="Verdana"/>
                <w:bCs/>
                <w:sz w:val="20"/>
                <w:szCs w:val="20"/>
                <w:lang w:val="en-GB"/>
              </w:rPr>
            </w:pPr>
            <w:r w:rsidRPr="005227FD">
              <w:rPr>
                <w:rFonts w:ascii="Verdana" w:hAnsi="Verdana"/>
                <w:bCs/>
                <w:sz w:val="20"/>
                <w:szCs w:val="20"/>
              </w:rPr>
              <w:t>/</w:t>
            </w:r>
            <w:proofErr w:type="spellStart"/>
            <w:r w:rsidRPr="005227FD">
              <w:rPr>
                <w:rFonts w:ascii="Verdana" w:hAnsi="Verdana"/>
                <w:bCs/>
                <w:sz w:val="20"/>
                <w:szCs w:val="20"/>
              </w:rPr>
              <w:t>осемнадесет</w:t>
            </w:r>
            <w:proofErr w:type="spellEnd"/>
            <w:r w:rsidRPr="005227FD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5227FD">
              <w:rPr>
                <w:rFonts w:ascii="Verdana" w:hAnsi="Verdana"/>
                <w:bCs/>
                <w:sz w:val="20"/>
                <w:szCs w:val="20"/>
              </w:rPr>
              <w:t>хиляди</w:t>
            </w:r>
            <w:proofErr w:type="spellEnd"/>
            <w:r w:rsidRPr="005227FD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5227FD">
              <w:rPr>
                <w:rFonts w:ascii="Verdana" w:hAnsi="Verdana"/>
                <w:bCs/>
                <w:sz w:val="20"/>
                <w:szCs w:val="20"/>
              </w:rPr>
              <w:t>шестстотин</w:t>
            </w:r>
            <w:proofErr w:type="spellEnd"/>
            <w:r w:rsidRPr="005227FD">
              <w:rPr>
                <w:rFonts w:ascii="Verdana" w:hAnsi="Verdana"/>
                <w:bCs/>
                <w:sz w:val="20"/>
                <w:szCs w:val="20"/>
              </w:rPr>
              <w:t xml:space="preserve"> и </w:t>
            </w:r>
            <w:proofErr w:type="spellStart"/>
            <w:r w:rsidRPr="005227FD">
              <w:rPr>
                <w:rFonts w:ascii="Verdana" w:hAnsi="Verdana"/>
                <w:bCs/>
                <w:sz w:val="20"/>
                <w:szCs w:val="20"/>
              </w:rPr>
              <w:t>седем</w:t>
            </w:r>
            <w:proofErr w:type="spellEnd"/>
            <w:r w:rsidRPr="005227FD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5227FD">
              <w:rPr>
                <w:rFonts w:ascii="Verdana" w:hAnsi="Verdana"/>
                <w:bCs/>
                <w:sz w:val="20"/>
                <w:szCs w:val="20"/>
              </w:rPr>
              <w:t>евро</w:t>
            </w:r>
            <w:proofErr w:type="spellEnd"/>
            <w:r w:rsidRPr="005227FD">
              <w:rPr>
                <w:rFonts w:ascii="Verdana" w:hAnsi="Verdana"/>
                <w:bCs/>
                <w:sz w:val="20"/>
                <w:szCs w:val="20"/>
              </w:rPr>
              <w:t xml:space="preserve"> и 14 </w:t>
            </w:r>
            <w:proofErr w:type="spellStart"/>
            <w:r w:rsidRPr="005227FD">
              <w:rPr>
                <w:rFonts w:ascii="Verdana" w:hAnsi="Verdana"/>
                <w:bCs/>
                <w:sz w:val="20"/>
                <w:szCs w:val="20"/>
              </w:rPr>
              <w:t>цента</w:t>
            </w:r>
            <w:proofErr w:type="spellEnd"/>
            <w:r w:rsidRPr="005227FD">
              <w:rPr>
                <w:rFonts w:ascii="Verdana" w:hAnsi="Verdana"/>
                <w:bCs/>
                <w:sz w:val="20"/>
                <w:szCs w:val="20"/>
              </w:rPr>
              <w:t>/ €</w:t>
            </w:r>
            <w:r w:rsidRPr="005227FD">
              <w:rPr>
                <w:rFonts w:ascii="Verdana" w:hAnsi="Verdana"/>
                <w:bCs/>
                <w:sz w:val="20"/>
                <w:szCs w:val="20"/>
                <w:lang w:val="en-GB"/>
              </w:rPr>
              <w:t xml:space="preserve"> </w:t>
            </w:r>
          </w:p>
          <w:p w:rsidR="005227FD" w:rsidRPr="005227FD" w:rsidRDefault="005227FD" w:rsidP="00056B37">
            <w:pPr>
              <w:spacing w:after="0" w:line="276" w:lineRule="auto"/>
              <w:jc w:val="both"/>
              <w:rPr>
                <w:rFonts w:ascii="Verdana" w:hAnsi="Verdana"/>
                <w:bCs/>
                <w:sz w:val="20"/>
                <w:szCs w:val="20"/>
                <w:lang w:val="en-GB"/>
              </w:rPr>
            </w:pPr>
          </w:p>
          <w:p w:rsidR="005227FD" w:rsidRPr="005227FD" w:rsidRDefault="005227FD" w:rsidP="00056B37">
            <w:pPr>
              <w:spacing w:after="0" w:line="276" w:lineRule="auto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5227FD">
              <w:rPr>
                <w:rFonts w:ascii="Verdana" w:hAnsi="Verdana"/>
                <w:bCs/>
                <w:sz w:val="20"/>
                <w:szCs w:val="20"/>
              </w:rPr>
              <w:t>36392</w:t>
            </w:r>
          </w:p>
          <w:p w:rsidR="00056B37" w:rsidRPr="005227FD" w:rsidRDefault="005227FD" w:rsidP="00056B37">
            <w:pPr>
              <w:spacing w:after="0" w:line="276" w:lineRule="auto"/>
              <w:jc w:val="both"/>
              <w:rPr>
                <w:rFonts w:ascii="Verdana" w:eastAsia="Times New Roman" w:hAnsi="Verdana"/>
                <w:sz w:val="20"/>
                <w:szCs w:val="20"/>
                <w:lang w:val="bg-BG" w:eastAsia="bg-BG"/>
              </w:rPr>
            </w:pPr>
            <w:r w:rsidRPr="005227FD">
              <w:rPr>
                <w:rFonts w:ascii="Verdana" w:hAnsi="Verdana"/>
                <w:bCs/>
                <w:sz w:val="20"/>
                <w:szCs w:val="20"/>
              </w:rPr>
              <w:t>/</w:t>
            </w:r>
            <w:proofErr w:type="spellStart"/>
            <w:r w:rsidRPr="005227FD">
              <w:rPr>
                <w:rFonts w:ascii="Verdana" w:hAnsi="Verdana"/>
                <w:bCs/>
                <w:sz w:val="20"/>
                <w:szCs w:val="20"/>
              </w:rPr>
              <w:t>тридесет</w:t>
            </w:r>
            <w:proofErr w:type="spellEnd"/>
            <w:r w:rsidRPr="005227FD">
              <w:rPr>
                <w:rFonts w:ascii="Verdana" w:hAnsi="Verdana"/>
                <w:bCs/>
                <w:sz w:val="20"/>
                <w:szCs w:val="20"/>
              </w:rPr>
              <w:t xml:space="preserve"> и </w:t>
            </w:r>
            <w:proofErr w:type="spellStart"/>
            <w:r w:rsidRPr="005227FD">
              <w:rPr>
                <w:rFonts w:ascii="Verdana" w:hAnsi="Verdana"/>
                <w:bCs/>
                <w:sz w:val="20"/>
                <w:szCs w:val="20"/>
              </w:rPr>
              <w:t>шест</w:t>
            </w:r>
            <w:proofErr w:type="spellEnd"/>
            <w:r w:rsidRPr="005227FD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5227FD">
              <w:rPr>
                <w:rFonts w:ascii="Verdana" w:hAnsi="Verdana"/>
                <w:bCs/>
                <w:sz w:val="20"/>
                <w:szCs w:val="20"/>
              </w:rPr>
              <w:t>хиляди</w:t>
            </w:r>
            <w:proofErr w:type="spellEnd"/>
            <w:r w:rsidRPr="005227FD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5227FD">
              <w:rPr>
                <w:rFonts w:ascii="Verdana" w:hAnsi="Verdana"/>
                <w:bCs/>
                <w:sz w:val="20"/>
                <w:szCs w:val="20"/>
              </w:rPr>
              <w:t>триста</w:t>
            </w:r>
            <w:proofErr w:type="spellEnd"/>
            <w:r w:rsidRPr="005227FD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5227FD">
              <w:rPr>
                <w:rFonts w:ascii="Verdana" w:hAnsi="Verdana"/>
                <w:bCs/>
                <w:sz w:val="20"/>
                <w:szCs w:val="20"/>
              </w:rPr>
              <w:t>деветдесет</w:t>
            </w:r>
            <w:proofErr w:type="spellEnd"/>
            <w:r w:rsidRPr="005227FD">
              <w:rPr>
                <w:rFonts w:ascii="Verdana" w:hAnsi="Verdana"/>
                <w:bCs/>
                <w:sz w:val="20"/>
                <w:szCs w:val="20"/>
              </w:rPr>
              <w:t xml:space="preserve"> и </w:t>
            </w:r>
            <w:proofErr w:type="spellStart"/>
            <w:r w:rsidRPr="005227FD">
              <w:rPr>
                <w:rFonts w:ascii="Verdana" w:hAnsi="Verdana"/>
                <w:bCs/>
                <w:sz w:val="20"/>
                <w:szCs w:val="20"/>
              </w:rPr>
              <w:t>два</w:t>
            </w:r>
            <w:proofErr w:type="spellEnd"/>
            <w:r w:rsidRPr="005227FD">
              <w:rPr>
                <w:rFonts w:ascii="Verdana" w:hAnsi="Verdana"/>
                <w:bCs/>
                <w:sz w:val="20"/>
                <w:szCs w:val="20"/>
              </w:rPr>
              <w:t xml:space="preserve"> /</w:t>
            </w:r>
            <w:r w:rsidRPr="005227FD">
              <w:rPr>
                <w:rFonts w:ascii="Verdana" w:hAnsi="Verdana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27FD">
              <w:rPr>
                <w:rFonts w:ascii="Verdana" w:hAnsi="Verdana"/>
                <w:bCs/>
                <w:sz w:val="20"/>
                <w:szCs w:val="20"/>
                <w:lang w:val="en-GB"/>
              </w:rPr>
              <w:t>лв</w:t>
            </w:r>
            <w:proofErr w:type="spellEnd"/>
            <w:r w:rsidRPr="005227FD">
              <w:rPr>
                <w:rFonts w:ascii="Verdana" w:hAnsi="Verdana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B37" w:rsidRPr="005227FD" w:rsidRDefault="00056B37" w:rsidP="00056B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5227FD">
              <w:rPr>
                <w:rFonts w:ascii="Verdana" w:hAnsi="Verdana"/>
                <w:b/>
                <w:sz w:val="20"/>
                <w:szCs w:val="20"/>
                <w:lang w:val="bg-BG"/>
              </w:rPr>
              <w:t>„</w:t>
            </w:r>
            <w:r w:rsidRPr="005227FD">
              <w:rPr>
                <w:rFonts w:ascii="Verdana" w:hAnsi="Verdana"/>
                <w:b/>
                <w:sz w:val="20"/>
                <w:szCs w:val="20"/>
              </w:rPr>
              <w:t>ШУКРИ-66</w:t>
            </w:r>
            <w:r w:rsidRPr="005227FD">
              <w:rPr>
                <w:rFonts w:ascii="Verdana" w:hAnsi="Verdana"/>
                <w:b/>
                <w:sz w:val="20"/>
                <w:szCs w:val="20"/>
                <w:lang w:val="bg-BG"/>
              </w:rPr>
              <w:t>“</w:t>
            </w:r>
            <w:r w:rsidRPr="005227FD">
              <w:rPr>
                <w:rFonts w:ascii="Verdana" w:hAnsi="Verdana"/>
                <w:b/>
                <w:sz w:val="20"/>
                <w:szCs w:val="20"/>
              </w:rPr>
              <w:t xml:space="preserve"> ООД</w:t>
            </w:r>
            <w:r w:rsidRPr="005227FD">
              <w:rPr>
                <w:rFonts w:ascii="Verdana" w:hAnsi="Verdana"/>
                <w:sz w:val="20"/>
                <w:szCs w:val="20"/>
              </w:rPr>
              <w:t xml:space="preserve">, </w:t>
            </w:r>
          </w:p>
          <w:p w:rsidR="00056B37" w:rsidRPr="005227FD" w:rsidRDefault="00056B37" w:rsidP="00056B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DejaVuSans-Bold" w:hAnsi="Verdana" w:cs="DejaVuSans-Bold"/>
                <w:bCs/>
                <w:sz w:val="20"/>
                <w:szCs w:val="20"/>
                <w:lang w:val="bg-BG"/>
              </w:rPr>
            </w:pPr>
            <w:proofErr w:type="spellStart"/>
            <w:r w:rsidRPr="005227FD">
              <w:rPr>
                <w:rFonts w:ascii="Verdana" w:hAnsi="Verdana"/>
                <w:sz w:val="20"/>
                <w:szCs w:val="20"/>
              </w:rPr>
              <w:t>със</w:t>
            </w:r>
            <w:proofErr w:type="spellEnd"/>
            <w:r w:rsidRPr="005227F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5227FD">
              <w:rPr>
                <w:rFonts w:ascii="Verdana" w:hAnsi="Verdana"/>
                <w:sz w:val="20"/>
                <w:szCs w:val="20"/>
              </w:rPr>
              <w:t>седалище</w:t>
            </w:r>
            <w:proofErr w:type="spellEnd"/>
            <w:r w:rsidRPr="005227FD">
              <w:rPr>
                <w:rFonts w:ascii="Verdana" w:hAnsi="Verdana"/>
                <w:sz w:val="20"/>
                <w:szCs w:val="20"/>
              </w:rPr>
              <w:t xml:space="preserve"> и </w:t>
            </w:r>
            <w:proofErr w:type="spellStart"/>
            <w:r w:rsidRPr="005227FD">
              <w:rPr>
                <w:rFonts w:ascii="Verdana" w:hAnsi="Verdana"/>
                <w:sz w:val="20"/>
                <w:szCs w:val="20"/>
              </w:rPr>
              <w:t>адрес</w:t>
            </w:r>
            <w:proofErr w:type="spellEnd"/>
            <w:r w:rsidRPr="005227F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5227FD">
              <w:rPr>
                <w:rFonts w:ascii="Verdana" w:hAnsi="Verdana"/>
                <w:sz w:val="20"/>
                <w:szCs w:val="20"/>
              </w:rPr>
              <w:t>на</w:t>
            </w:r>
            <w:proofErr w:type="spellEnd"/>
            <w:r w:rsidRPr="005227F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5227FD">
              <w:rPr>
                <w:rFonts w:ascii="Verdana" w:hAnsi="Verdana"/>
                <w:sz w:val="20"/>
                <w:szCs w:val="20"/>
              </w:rPr>
              <w:t>управление</w:t>
            </w:r>
            <w:proofErr w:type="spellEnd"/>
            <w:r w:rsidRPr="005227FD">
              <w:rPr>
                <w:rFonts w:ascii="Verdana" w:hAnsi="Verdana"/>
                <w:sz w:val="20"/>
                <w:szCs w:val="20"/>
              </w:rPr>
              <w:t xml:space="preserve"> с. </w:t>
            </w:r>
            <w:r w:rsidRPr="005227FD">
              <w:rPr>
                <w:rFonts w:ascii="Verdana" w:hAnsi="Verdana"/>
                <w:sz w:val="20"/>
                <w:szCs w:val="20"/>
                <w:lang w:val="bg-BG"/>
              </w:rPr>
              <w:t>Горно Дряново, общ. Гърмен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B37" w:rsidRPr="005227FD" w:rsidRDefault="005227FD" w:rsidP="00056B37">
            <w:pPr>
              <w:spacing w:line="240" w:lineRule="auto"/>
              <w:rPr>
                <w:rFonts w:ascii="Verdana" w:eastAsia="Times New Roman" w:hAnsi="Verdana"/>
                <w:bCs/>
                <w:sz w:val="20"/>
                <w:szCs w:val="20"/>
                <w:lang w:val="bg-BG"/>
              </w:rPr>
            </w:pPr>
            <w:r w:rsidRPr="005227FD">
              <w:rPr>
                <w:rFonts w:ascii="Verdana" w:hAnsi="Verdana"/>
                <w:sz w:val="20"/>
                <w:szCs w:val="20"/>
              </w:rPr>
              <w:t xml:space="preserve">19666.66 EUR / 38464.64 </w:t>
            </w:r>
            <w:proofErr w:type="spellStart"/>
            <w:r w:rsidRPr="005227FD">
              <w:rPr>
                <w:rFonts w:ascii="Verdana" w:hAnsi="Verdana"/>
                <w:sz w:val="20"/>
                <w:szCs w:val="20"/>
              </w:rPr>
              <w:t>лв</w:t>
            </w:r>
            <w:proofErr w:type="spellEnd"/>
            <w:r w:rsidRPr="005227F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FD" w:rsidRPr="005227FD" w:rsidRDefault="005227FD" w:rsidP="005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5227FD">
              <w:rPr>
                <w:rFonts w:ascii="Verdana" w:hAnsi="Verdana"/>
                <w:b/>
                <w:sz w:val="20"/>
                <w:szCs w:val="20"/>
              </w:rPr>
              <w:t>"ДЖАЛЕВ 2001" ЕООД,</w:t>
            </w:r>
          </w:p>
          <w:p w:rsidR="00056B37" w:rsidRPr="005227FD" w:rsidRDefault="005227FD" w:rsidP="005227FD">
            <w:pPr>
              <w:spacing w:after="0" w:line="276" w:lineRule="auto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proofErr w:type="spellStart"/>
            <w:r w:rsidRPr="005227FD">
              <w:rPr>
                <w:rFonts w:ascii="Verdana" w:hAnsi="Verdana"/>
                <w:sz w:val="20"/>
                <w:szCs w:val="20"/>
              </w:rPr>
              <w:t>със</w:t>
            </w:r>
            <w:proofErr w:type="spellEnd"/>
            <w:r w:rsidRPr="005227F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5227FD">
              <w:rPr>
                <w:rFonts w:ascii="Verdana" w:hAnsi="Verdana"/>
                <w:sz w:val="20"/>
                <w:szCs w:val="20"/>
              </w:rPr>
              <w:t>седалище</w:t>
            </w:r>
            <w:proofErr w:type="spellEnd"/>
            <w:r w:rsidRPr="005227FD">
              <w:rPr>
                <w:rFonts w:ascii="Verdana" w:hAnsi="Verdana"/>
                <w:sz w:val="20"/>
                <w:szCs w:val="20"/>
              </w:rPr>
              <w:t xml:space="preserve"> и </w:t>
            </w:r>
            <w:proofErr w:type="spellStart"/>
            <w:r w:rsidRPr="005227FD">
              <w:rPr>
                <w:rFonts w:ascii="Verdana" w:hAnsi="Verdana"/>
                <w:sz w:val="20"/>
                <w:szCs w:val="20"/>
              </w:rPr>
              <w:t>адрес</w:t>
            </w:r>
            <w:proofErr w:type="spellEnd"/>
            <w:r w:rsidRPr="005227F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5227FD">
              <w:rPr>
                <w:rFonts w:ascii="Verdana" w:hAnsi="Verdana"/>
                <w:sz w:val="20"/>
                <w:szCs w:val="20"/>
              </w:rPr>
              <w:t>на</w:t>
            </w:r>
            <w:proofErr w:type="spellEnd"/>
            <w:r w:rsidRPr="005227F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5227FD">
              <w:rPr>
                <w:rFonts w:ascii="Verdana" w:hAnsi="Verdana"/>
                <w:sz w:val="20"/>
                <w:szCs w:val="20"/>
              </w:rPr>
              <w:t>управление</w:t>
            </w:r>
            <w:proofErr w:type="spellEnd"/>
            <w:r w:rsidRPr="005227FD">
              <w:rPr>
                <w:rFonts w:ascii="Verdana" w:hAnsi="Verdana"/>
                <w:sz w:val="20"/>
                <w:szCs w:val="20"/>
              </w:rPr>
              <w:t xml:space="preserve"> с. </w:t>
            </w:r>
            <w:r w:rsidRPr="005227FD">
              <w:rPr>
                <w:rFonts w:ascii="Verdana" w:hAnsi="Verdana"/>
                <w:sz w:val="20"/>
                <w:szCs w:val="20"/>
                <w:lang w:val="bg-BG"/>
              </w:rPr>
              <w:t>Горно Дряново, общ. Гърмен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B37" w:rsidRPr="005227FD" w:rsidRDefault="005227FD" w:rsidP="00056B37">
            <w:pPr>
              <w:spacing w:line="240" w:lineRule="auto"/>
              <w:rPr>
                <w:rFonts w:ascii="Verdana" w:eastAsia="Times New Roman" w:hAnsi="Verdana"/>
                <w:sz w:val="20"/>
                <w:szCs w:val="20"/>
                <w:lang w:val="bg-BG" w:eastAsia="bg-BG"/>
              </w:rPr>
            </w:pPr>
            <w:r w:rsidRPr="005227FD">
              <w:rPr>
                <w:rFonts w:ascii="Verdana" w:hAnsi="Verdana"/>
                <w:sz w:val="20"/>
                <w:szCs w:val="20"/>
              </w:rPr>
              <w:t xml:space="preserve">18888.88 EUR / 36943.44 </w:t>
            </w:r>
            <w:proofErr w:type="spellStart"/>
            <w:r w:rsidRPr="005227FD">
              <w:rPr>
                <w:rFonts w:ascii="Verdana" w:hAnsi="Verdana"/>
                <w:sz w:val="20"/>
                <w:szCs w:val="20"/>
              </w:rPr>
              <w:t>лв</w:t>
            </w:r>
            <w:proofErr w:type="spellEnd"/>
            <w:r w:rsidRPr="005227FD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</w:tbl>
    <w:p w:rsidR="00A50A77" w:rsidRDefault="00033719" w:rsidP="0003371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/>
          <w:bCs/>
          <w:sz w:val="20"/>
          <w:szCs w:val="20"/>
          <w:lang w:val="bg-BG" w:eastAsia="bg-BG"/>
        </w:rPr>
      </w:pPr>
      <w:r>
        <w:rPr>
          <w:rFonts w:ascii="Verdana" w:eastAsia="Times New Roman" w:hAnsi="Verdana"/>
          <w:bCs/>
          <w:sz w:val="20"/>
          <w:szCs w:val="20"/>
          <w:lang w:val="bg-BG" w:eastAsia="bg-BG"/>
        </w:rPr>
        <w:tab/>
      </w:r>
    </w:p>
    <w:p w:rsidR="00033719" w:rsidRPr="00056B37" w:rsidRDefault="00033719" w:rsidP="005227F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hAnsi="Verdana"/>
          <w:sz w:val="20"/>
          <w:szCs w:val="20"/>
        </w:rPr>
      </w:pPr>
      <w:r>
        <w:rPr>
          <w:rFonts w:ascii="Verdana" w:eastAsia="Times New Roman" w:hAnsi="Verdana"/>
          <w:color w:val="000000"/>
          <w:sz w:val="20"/>
          <w:szCs w:val="20"/>
          <w:lang w:val="bg-BG" w:eastAsia="bg-BG"/>
        </w:rPr>
        <w:t>2.Определям за купувач</w:t>
      </w:r>
      <w:r>
        <w:rPr>
          <w:rFonts w:ascii="Verdana" w:eastAsia="Times New Roman" w:hAnsi="Verdana"/>
          <w:sz w:val="20"/>
          <w:szCs w:val="20"/>
          <w:lang w:val="bg-BG" w:eastAsia="bg-BG"/>
        </w:rPr>
        <w:t xml:space="preserve"> на действително добита на временен склад дървесина, обособена в партида на територията на ТП „ДГС Гърмен“ – обект </w:t>
      </w:r>
      <w:r>
        <w:rPr>
          <w:rFonts w:ascii="Verdana" w:eastAsia="Times New Roman" w:hAnsi="Verdana"/>
          <w:bCs/>
          <w:sz w:val="20"/>
          <w:szCs w:val="20"/>
          <w:lang w:val="bg-BG" w:eastAsia="bg-BG"/>
        </w:rPr>
        <w:t>№</w:t>
      </w:r>
      <w:r w:rsidR="005227FD" w:rsidRPr="005227FD">
        <w:rPr>
          <w:rFonts w:ascii="Verdana" w:eastAsia="Times New Roman" w:hAnsi="Verdana"/>
          <w:b/>
          <w:sz w:val="20"/>
          <w:szCs w:val="20"/>
          <w:lang w:val="bg-BG" w:eastAsia="bg-BG"/>
        </w:rPr>
        <w:t>2610-1</w:t>
      </w:r>
      <w:r w:rsidR="005227FD" w:rsidRPr="005227FD">
        <w:rPr>
          <w:rFonts w:ascii="Verdana" w:eastAsia="Times New Roman" w:hAnsi="Verdana"/>
          <w:sz w:val="20"/>
          <w:szCs w:val="20"/>
          <w:lang w:val="bg-BG" w:eastAsia="bg-BG"/>
        </w:rPr>
        <w:t xml:space="preserve">, включващ отдели: </w:t>
      </w:r>
      <w:r w:rsidR="005227FD" w:rsidRPr="005227FD">
        <w:rPr>
          <w:rFonts w:ascii="Verdana" w:eastAsia="Times New Roman" w:hAnsi="Verdana"/>
          <w:b/>
          <w:sz w:val="20"/>
          <w:szCs w:val="20"/>
          <w:lang w:val="bg-BG" w:eastAsia="bg-BG"/>
        </w:rPr>
        <w:t>141-в</w:t>
      </w:r>
      <w:r w:rsidRPr="00280462">
        <w:rPr>
          <w:rFonts w:ascii="Verdana" w:eastAsia="Times New Roman" w:hAnsi="Verdana" w:cs="Times New Roman CYR"/>
          <w:b/>
          <w:color w:val="000000"/>
          <w:sz w:val="20"/>
          <w:szCs w:val="20"/>
          <w:lang w:val="bg-BG" w:eastAsia="bg-BG"/>
        </w:rPr>
        <w:t xml:space="preserve"> </w:t>
      </w:r>
      <w:r>
        <w:rPr>
          <w:rFonts w:ascii="Verdana" w:eastAsia="Times New Roman" w:hAnsi="Verdana" w:cs="Times New Roman CYR"/>
          <w:color w:val="000000"/>
          <w:sz w:val="20"/>
          <w:szCs w:val="20"/>
          <w:lang w:val="bg-BG" w:eastAsia="bg-BG"/>
        </w:rPr>
        <w:t xml:space="preserve">кандидата </w:t>
      </w:r>
      <w:r w:rsidR="005227FD" w:rsidRPr="005227FD">
        <w:rPr>
          <w:rFonts w:ascii="Verdana" w:hAnsi="Verdana"/>
          <w:b/>
          <w:sz w:val="20"/>
          <w:szCs w:val="20"/>
          <w:lang w:val="bg-BG"/>
        </w:rPr>
        <w:t>„</w:t>
      </w:r>
      <w:r w:rsidR="005227FD" w:rsidRPr="005227FD">
        <w:rPr>
          <w:rFonts w:ascii="Verdana" w:hAnsi="Verdana"/>
          <w:b/>
          <w:sz w:val="20"/>
          <w:szCs w:val="20"/>
        </w:rPr>
        <w:t>ШУКРИ-66</w:t>
      </w:r>
      <w:r w:rsidR="005227FD" w:rsidRPr="005227FD">
        <w:rPr>
          <w:rFonts w:ascii="Verdana" w:hAnsi="Verdana"/>
          <w:b/>
          <w:sz w:val="20"/>
          <w:szCs w:val="20"/>
          <w:lang w:val="bg-BG"/>
        </w:rPr>
        <w:t>“</w:t>
      </w:r>
      <w:r w:rsidR="005227FD" w:rsidRPr="005227FD">
        <w:rPr>
          <w:rFonts w:ascii="Verdana" w:hAnsi="Verdana"/>
          <w:b/>
          <w:sz w:val="20"/>
          <w:szCs w:val="20"/>
        </w:rPr>
        <w:t xml:space="preserve"> ООД</w:t>
      </w:r>
      <w:r w:rsidR="005227FD" w:rsidRPr="005227FD">
        <w:rPr>
          <w:rFonts w:ascii="Verdana" w:hAnsi="Verdana"/>
          <w:sz w:val="20"/>
          <w:szCs w:val="20"/>
        </w:rPr>
        <w:t xml:space="preserve">, </w:t>
      </w:r>
      <w:proofErr w:type="spellStart"/>
      <w:r w:rsidR="005227FD" w:rsidRPr="005227FD">
        <w:rPr>
          <w:rFonts w:ascii="Verdana" w:hAnsi="Verdana"/>
          <w:sz w:val="20"/>
          <w:szCs w:val="20"/>
        </w:rPr>
        <w:t>със</w:t>
      </w:r>
      <w:proofErr w:type="spellEnd"/>
      <w:r w:rsidR="005227FD" w:rsidRPr="005227FD">
        <w:rPr>
          <w:rFonts w:ascii="Verdana" w:hAnsi="Verdana"/>
          <w:sz w:val="20"/>
          <w:szCs w:val="20"/>
        </w:rPr>
        <w:t xml:space="preserve"> </w:t>
      </w:r>
      <w:proofErr w:type="spellStart"/>
      <w:r w:rsidR="005227FD" w:rsidRPr="005227FD">
        <w:rPr>
          <w:rFonts w:ascii="Verdana" w:hAnsi="Verdana"/>
          <w:sz w:val="20"/>
          <w:szCs w:val="20"/>
        </w:rPr>
        <w:t>седалище</w:t>
      </w:r>
      <w:proofErr w:type="spellEnd"/>
      <w:r w:rsidR="005227FD" w:rsidRPr="005227FD">
        <w:rPr>
          <w:rFonts w:ascii="Verdana" w:hAnsi="Verdana"/>
          <w:sz w:val="20"/>
          <w:szCs w:val="20"/>
        </w:rPr>
        <w:t xml:space="preserve"> и </w:t>
      </w:r>
      <w:proofErr w:type="spellStart"/>
      <w:r w:rsidR="005227FD" w:rsidRPr="005227FD">
        <w:rPr>
          <w:rFonts w:ascii="Verdana" w:hAnsi="Verdana"/>
          <w:sz w:val="20"/>
          <w:szCs w:val="20"/>
        </w:rPr>
        <w:t>адрес</w:t>
      </w:r>
      <w:proofErr w:type="spellEnd"/>
      <w:r w:rsidR="005227FD" w:rsidRPr="005227FD">
        <w:rPr>
          <w:rFonts w:ascii="Verdana" w:hAnsi="Verdana"/>
          <w:sz w:val="20"/>
          <w:szCs w:val="20"/>
        </w:rPr>
        <w:t xml:space="preserve"> </w:t>
      </w:r>
      <w:proofErr w:type="spellStart"/>
      <w:r w:rsidR="005227FD" w:rsidRPr="005227FD">
        <w:rPr>
          <w:rFonts w:ascii="Verdana" w:hAnsi="Verdana"/>
          <w:sz w:val="20"/>
          <w:szCs w:val="20"/>
        </w:rPr>
        <w:t>на</w:t>
      </w:r>
      <w:proofErr w:type="spellEnd"/>
      <w:r w:rsidR="005227FD" w:rsidRPr="005227FD">
        <w:rPr>
          <w:rFonts w:ascii="Verdana" w:hAnsi="Verdana"/>
          <w:sz w:val="20"/>
          <w:szCs w:val="20"/>
        </w:rPr>
        <w:t xml:space="preserve"> </w:t>
      </w:r>
      <w:proofErr w:type="spellStart"/>
      <w:r w:rsidR="005227FD" w:rsidRPr="005227FD">
        <w:rPr>
          <w:rFonts w:ascii="Verdana" w:hAnsi="Verdana"/>
          <w:sz w:val="20"/>
          <w:szCs w:val="20"/>
        </w:rPr>
        <w:t>управление</w:t>
      </w:r>
      <w:proofErr w:type="spellEnd"/>
      <w:r w:rsidR="005227FD" w:rsidRPr="005227FD">
        <w:rPr>
          <w:rFonts w:ascii="Verdana" w:hAnsi="Verdana"/>
          <w:sz w:val="20"/>
          <w:szCs w:val="20"/>
        </w:rPr>
        <w:t xml:space="preserve"> с. </w:t>
      </w:r>
      <w:r w:rsidR="005227FD" w:rsidRPr="005227FD">
        <w:rPr>
          <w:rFonts w:ascii="Verdana" w:hAnsi="Verdana"/>
          <w:sz w:val="20"/>
          <w:szCs w:val="20"/>
          <w:lang w:val="bg-BG"/>
        </w:rPr>
        <w:lastRenderedPageBreak/>
        <w:t>Горно Дряново, общ. Гърмен</w:t>
      </w:r>
      <w:r w:rsidR="005227FD">
        <w:rPr>
          <w:rFonts w:ascii="Verdana" w:hAnsi="Verdana"/>
          <w:sz w:val="20"/>
          <w:szCs w:val="20"/>
          <w:lang w:val="bg-BG"/>
        </w:rPr>
        <w:t xml:space="preserve"> </w:t>
      </w:r>
      <w:r>
        <w:rPr>
          <w:rFonts w:ascii="Verdana" w:hAnsi="Verdana"/>
          <w:sz w:val="20"/>
          <w:szCs w:val="20"/>
          <w:lang w:val="bg-BG"/>
        </w:rPr>
        <w:t>с</w:t>
      </w:r>
      <w:r>
        <w:rPr>
          <w:rFonts w:ascii="Verdana" w:eastAsia="Times New Roman" w:hAnsi="Verdana" w:cs="Times New Roman CYR"/>
          <w:bCs/>
          <w:color w:val="000000"/>
          <w:sz w:val="20"/>
          <w:szCs w:val="20"/>
          <w:lang w:val="bg-BG" w:eastAsia="bg-BG"/>
        </w:rPr>
        <w:t xml:space="preserve"> предложена цена </w:t>
      </w:r>
      <w:r w:rsidR="005227FD" w:rsidRPr="005227FD">
        <w:rPr>
          <w:rFonts w:ascii="Verdana" w:hAnsi="Verdana"/>
          <w:b/>
          <w:sz w:val="20"/>
          <w:szCs w:val="20"/>
        </w:rPr>
        <w:t xml:space="preserve">19666.66 EUR / 38464.64 </w:t>
      </w:r>
      <w:proofErr w:type="spellStart"/>
      <w:r w:rsidR="005227FD" w:rsidRPr="005227FD">
        <w:rPr>
          <w:rFonts w:ascii="Verdana" w:hAnsi="Verdana"/>
          <w:b/>
          <w:sz w:val="20"/>
          <w:szCs w:val="20"/>
        </w:rPr>
        <w:t>лв</w:t>
      </w:r>
      <w:proofErr w:type="spellEnd"/>
      <w:r w:rsidR="005227FD" w:rsidRPr="005227FD">
        <w:rPr>
          <w:rFonts w:ascii="Verdana" w:hAnsi="Verdana"/>
          <w:b/>
          <w:sz w:val="20"/>
          <w:szCs w:val="20"/>
        </w:rPr>
        <w:t>.</w:t>
      </w:r>
      <w:r w:rsidR="005227FD">
        <w:rPr>
          <w:rFonts w:ascii="Verdana" w:hAnsi="Verdana"/>
          <w:sz w:val="20"/>
          <w:szCs w:val="20"/>
          <w:lang w:val="bg-BG"/>
        </w:rPr>
        <w:t xml:space="preserve"> </w:t>
      </w:r>
      <w:r>
        <w:rPr>
          <w:rFonts w:ascii="Verdana" w:eastAsia="Times New Roman" w:hAnsi="Verdana"/>
          <w:b/>
          <w:bCs/>
          <w:sz w:val="20"/>
          <w:szCs w:val="20"/>
          <w:lang w:val="bg-BG"/>
        </w:rPr>
        <w:t>без ДДС.</w:t>
      </w:r>
    </w:p>
    <w:p w:rsidR="00033719" w:rsidRDefault="00033719" w:rsidP="005227FD">
      <w:pPr>
        <w:spacing w:after="0" w:line="240" w:lineRule="auto"/>
        <w:ind w:firstLine="720"/>
        <w:jc w:val="both"/>
        <w:rPr>
          <w:rFonts w:ascii="Verdana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  <w:lang w:val="bg-BG"/>
        </w:rPr>
        <w:t xml:space="preserve">3.На основание  </w:t>
      </w:r>
      <w:proofErr w:type="spellStart"/>
      <w:r>
        <w:rPr>
          <w:rFonts w:ascii="Verdana" w:eastAsia="Times New Roman" w:hAnsi="Verdana"/>
          <w:sz w:val="20"/>
          <w:szCs w:val="24"/>
        </w:rPr>
        <w:t>чл</w:t>
      </w:r>
      <w:proofErr w:type="spellEnd"/>
      <w:r>
        <w:rPr>
          <w:rFonts w:ascii="Verdana" w:eastAsia="Times New Roman" w:hAnsi="Verdana"/>
          <w:sz w:val="20"/>
          <w:szCs w:val="24"/>
        </w:rPr>
        <w:t xml:space="preserve">. 74е, </w:t>
      </w:r>
      <w:proofErr w:type="spellStart"/>
      <w:r>
        <w:rPr>
          <w:rFonts w:ascii="Verdana" w:eastAsia="Times New Roman" w:hAnsi="Verdana"/>
          <w:sz w:val="20"/>
          <w:szCs w:val="24"/>
        </w:rPr>
        <w:t>ал</w:t>
      </w:r>
      <w:proofErr w:type="spellEnd"/>
      <w:r>
        <w:rPr>
          <w:rFonts w:ascii="Verdana" w:eastAsia="Times New Roman" w:hAnsi="Verdana"/>
          <w:sz w:val="20"/>
          <w:szCs w:val="24"/>
        </w:rPr>
        <w:t>. 4</w:t>
      </w:r>
      <w:r>
        <w:rPr>
          <w:rFonts w:ascii="Verdana" w:eastAsia="Times New Roman" w:hAnsi="Verdana"/>
          <w:sz w:val="20"/>
          <w:szCs w:val="24"/>
          <w:lang w:val="bg-BG"/>
        </w:rPr>
        <w:t>,</w:t>
      </w:r>
      <w:r>
        <w:rPr>
          <w:rFonts w:ascii="Verdana" w:eastAsia="Times New Roman" w:hAnsi="Verdana"/>
          <w:sz w:val="20"/>
          <w:szCs w:val="24"/>
        </w:rPr>
        <w:t xml:space="preserve"> </w:t>
      </w:r>
      <w:proofErr w:type="spellStart"/>
      <w:r>
        <w:rPr>
          <w:rFonts w:ascii="Verdana" w:eastAsia="Times New Roman" w:hAnsi="Verdana"/>
          <w:sz w:val="20"/>
          <w:szCs w:val="24"/>
        </w:rPr>
        <w:t>изречение</w:t>
      </w:r>
      <w:proofErr w:type="spellEnd"/>
      <w:r>
        <w:rPr>
          <w:rFonts w:ascii="Verdana" w:eastAsia="Times New Roman" w:hAnsi="Verdana"/>
          <w:sz w:val="20"/>
          <w:szCs w:val="24"/>
        </w:rPr>
        <w:t xml:space="preserve"> </w:t>
      </w:r>
      <w:proofErr w:type="spellStart"/>
      <w:r>
        <w:rPr>
          <w:rFonts w:ascii="Verdana" w:eastAsia="Times New Roman" w:hAnsi="Verdana"/>
          <w:sz w:val="20"/>
          <w:szCs w:val="24"/>
        </w:rPr>
        <w:t>второ</w:t>
      </w:r>
      <w:proofErr w:type="spellEnd"/>
      <w:r>
        <w:rPr>
          <w:rFonts w:ascii="Verdana" w:eastAsia="Times New Roman" w:hAnsi="Verdana"/>
          <w:sz w:val="20"/>
          <w:szCs w:val="24"/>
        </w:rPr>
        <w:t xml:space="preserve"> </w:t>
      </w:r>
      <w:r>
        <w:rPr>
          <w:rFonts w:ascii="Verdana" w:eastAsia="Times New Roman" w:hAnsi="Verdana"/>
          <w:sz w:val="20"/>
          <w:szCs w:val="20"/>
          <w:lang w:val="bg-BG"/>
        </w:rPr>
        <w:t xml:space="preserve">от </w:t>
      </w:r>
      <w:r>
        <w:rPr>
          <w:rFonts w:ascii="Verdana" w:eastAsia="Times New Roman" w:hAnsi="Verdana" w:cs="Times New Roman CYR"/>
          <w:sz w:val="20"/>
          <w:szCs w:val="20"/>
          <w:lang w:val="bg-BG" w:eastAsia="bg-BG"/>
        </w:rPr>
        <w:t>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</w:t>
      </w:r>
      <w:r>
        <w:rPr>
          <w:rFonts w:ascii="Verdana" w:eastAsia="Times New Roman" w:hAnsi="Verdana"/>
          <w:sz w:val="20"/>
          <w:szCs w:val="20"/>
          <w:lang w:val="bg-BG"/>
        </w:rPr>
        <w:t xml:space="preserve"> и в случай, че участниците в </w:t>
      </w:r>
      <w:r>
        <w:rPr>
          <w:rFonts w:ascii="Verdana" w:eastAsia="Times New Roman" w:hAnsi="Verdana"/>
          <w:sz w:val="20"/>
          <w:szCs w:val="20"/>
          <w:lang w:val="bg-BG" w:eastAsia="bg-BG"/>
        </w:rPr>
        <w:t xml:space="preserve">електронен таен търг с еднократно ценово предложение за продажба </w:t>
      </w:r>
      <w:r>
        <w:rPr>
          <w:rFonts w:ascii="Verdana" w:hAnsi="Verdana"/>
          <w:sz w:val="20"/>
          <w:szCs w:val="20"/>
          <w:lang w:val="bg-BG"/>
        </w:rPr>
        <w:t xml:space="preserve">на добита на временен горски склад дървесина, обособена в „Партида” по </w:t>
      </w:r>
      <w:proofErr w:type="spellStart"/>
      <w:r>
        <w:rPr>
          <w:rFonts w:ascii="Verdana" w:hAnsi="Verdana"/>
          <w:sz w:val="20"/>
          <w:szCs w:val="20"/>
          <w:lang w:val="bg-BG"/>
        </w:rPr>
        <w:t>сортименти</w:t>
      </w:r>
      <w:proofErr w:type="spellEnd"/>
      <w:r>
        <w:rPr>
          <w:rFonts w:ascii="Verdana" w:eastAsia="Times New Roman" w:hAnsi="Verdana"/>
          <w:sz w:val="20"/>
          <w:szCs w:val="20"/>
          <w:lang w:val="bg-BG" w:eastAsia="bg-BG"/>
        </w:rPr>
        <w:t xml:space="preserve"> -</w:t>
      </w:r>
      <w:r>
        <w:rPr>
          <w:rFonts w:ascii="Verdana" w:eastAsia="Times New Roman" w:hAnsi="Verdana"/>
          <w:b/>
          <w:sz w:val="20"/>
          <w:szCs w:val="20"/>
          <w:lang w:val="bg-BG" w:eastAsia="bg-BG"/>
        </w:rPr>
        <w:t xml:space="preserve"> </w:t>
      </w:r>
      <w:r>
        <w:rPr>
          <w:rFonts w:ascii="Verdana" w:eastAsia="Times New Roman" w:hAnsi="Verdana"/>
          <w:sz w:val="20"/>
          <w:szCs w:val="20"/>
          <w:lang w:val="bg-BG" w:eastAsia="bg-BG"/>
        </w:rPr>
        <w:t xml:space="preserve">обект </w:t>
      </w:r>
      <w:r>
        <w:rPr>
          <w:rFonts w:ascii="Verdana" w:eastAsia="Times New Roman" w:hAnsi="Verdana"/>
          <w:b/>
          <w:bCs/>
          <w:sz w:val="20"/>
          <w:szCs w:val="20"/>
          <w:lang w:val="bg-BG" w:eastAsia="bg-BG"/>
        </w:rPr>
        <w:t>№</w:t>
      </w:r>
      <w:r w:rsidR="005227FD" w:rsidRPr="005227FD">
        <w:rPr>
          <w:rFonts w:ascii="Verdana" w:eastAsia="Times New Roman" w:hAnsi="Verdana"/>
          <w:b/>
          <w:sz w:val="20"/>
          <w:szCs w:val="20"/>
          <w:lang w:val="bg-BG" w:eastAsia="bg-BG"/>
        </w:rPr>
        <w:t>2610-1</w:t>
      </w:r>
      <w:r w:rsidR="005227FD" w:rsidRPr="005227FD">
        <w:rPr>
          <w:rFonts w:ascii="Verdana" w:eastAsia="Times New Roman" w:hAnsi="Verdana"/>
          <w:sz w:val="20"/>
          <w:szCs w:val="20"/>
          <w:lang w:val="bg-BG" w:eastAsia="bg-BG"/>
        </w:rPr>
        <w:t xml:space="preserve">, включващ отдели: </w:t>
      </w:r>
      <w:r w:rsidR="005227FD" w:rsidRPr="005227FD">
        <w:rPr>
          <w:rFonts w:ascii="Verdana" w:eastAsia="Times New Roman" w:hAnsi="Verdana"/>
          <w:b/>
          <w:sz w:val="20"/>
          <w:szCs w:val="20"/>
          <w:lang w:val="bg-BG" w:eastAsia="bg-BG"/>
        </w:rPr>
        <w:t>141-в</w:t>
      </w:r>
      <w:r w:rsidR="00056B37">
        <w:rPr>
          <w:rFonts w:ascii="Verdana" w:eastAsia="Times New Roman" w:hAnsi="Verdana"/>
          <w:bCs/>
          <w:sz w:val="20"/>
          <w:szCs w:val="20"/>
          <w:lang w:val="bg-BG" w:eastAsia="bg-BG"/>
        </w:rPr>
        <w:t xml:space="preserve"> </w:t>
      </w:r>
      <w:r>
        <w:rPr>
          <w:rFonts w:ascii="Verdana" w:eastAsia="Times New Roman" w:hAnsi="Verdana"/>
          <w:bCs/>
          <w:sz w:val="20"/>
          <w:szCs w:val="20"/>
          <w:lang w:val="bg-BG" w:eastAsia="bg-BG"/>
        </w:rPr>
        <w:t>подадат заявление по реда на чл.90, ал.2, т.1 от АПК, допускам предварително изпълнение на настоящата заповед.</w:t>
      </w:r>
    </w:p>
    <w:p w:rsidR="00033719" w:rsidRDefault="00033719" w:rsidP="00033719">
      <w:pPr>
        <w:spacing w:after="0" w:line="276" w:lineRule="auto"/>
        <w:ind w:firstLine="720"/>
        <w:jc w:val="both"/>
        <w:rPr>
          <w:rFonts w:ascii="Verdana" w:eastAsia="Times New Roman" w:hAnsi="Verdana"/>
          <w:bCs/>
          <w:sz w:val="20"/>
          <w:szCs w:val="20"/>
          <w:lang w:val="bg-BG" w:eastAsia="bg-BG"/>
        </w:rPr>
      </w:pPr>
      <w:proofErr w:type="spellStart"/>
      <w:r>
        <w:rPr>
          <w:rFonts w:ascii="Verdana" w:eastAsia="Times New Roman" w:hAnsi="Verdana"/>
          <w:bCs/>
          <w:sz w:val="20"/>
          <w:szCs w:val="20"/>
          <w:lang w:val="bg-BG" w:eastAsia="bg-BG"/>
        </w:rPr>
        <w:t>Мотиви:Предварителното</w:t>
      </w:r>
      <w:proofErr w:type="spellEnd"/>
      <w:r>
        <w:rPr>
          <w:rFonts w:ascii="Verdana" w:eastAsia="Times New Roman" w:hAnsi="Verdana"/>
          <w:bCs/>
          <w:sz w:val="20"/>
          <w:szCs w:val="20"/>
          <w:lang w:val="bg-BG" w:eastAsia="bg-BG"/>
        </w:rPr>
        <w:t xml:space="preserve"> изпълнение на заповедта се допуска предвид обстоятелството, че </w:t>
      </w:r>
      <w:proofErr w:type="spellStart"/>
      <w:r>
        <w:rPr>
          <w:rFonts w:ascii="Verdana" w:hAnsi="Verdana"/>
          <w:sz w:val="20"/>
          <w:szCs w:val="20"/>
        </w:rPr>
        <w:t>дървесина</w:t>
      </w:r>
      <w:proofErr w:type="spellEnd"/>
      <w:r>
        <w:rPr>
          <w:rFonts w:ascii="Verdana" w:hAnsi="Verdana"/>
          <w:sz w:val="20"/>
          <w:szCs w:val="20"/>
          <w:lang w:val="bg-BG"/>
        </w:rPr>
        <w:t xml:space="preserve">та е </w:t>
      </w:r>
      <w:proofErr w:type="spellStart"/>
      <w:r>
        <w:rPr>
          <w:rFonts w:ascii="Verdana" w:hAnsi="Verdana"/>
          <w:sz w:val="20"/>
          <w:szCs w:val="20"/>
        </w:rPr>
        <w:t>вещ</w:t>
      </w:r>
      <w:proofErr w:type="spellEnd"/>
      <w:r>
        <w:rPr>
          <w:rFonts w:ascii="Verdana" w:hAnsi="Verdana"/>
          <w:sz w:val="20"/>
          <w:szCs w:val="20"/>
        </w:rPr>
        <w:t xml:space="preserve"> с </w:t>
      </w:r>
      <w:proofErr w:type="spellStart"/>
      <w:r>
        <w:rPr>
          <w:rFonts w:ascii="Verdana" w:hAnsi="Verdana"/>
          <w:sz w:val="20"/>
          <w:szCs w:val="20"/>
        </w:rPr>
        <w:t>бързо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влошаващи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се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качества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ко</w:t>
      </w:r>
      <w:proofErr w:type="spellEnd"/>
      <w:r>
        <w:rPr>
          <w:rFonts w:ascii="Verdana" w:hAnsi="Verdana"/>
          <w:sz w:val="20"/>
          <w:szCs w:val="20"/>
          <w:lang w:val="bg-BG"/>
        </w:rPr>
        <w:t>я</w:t>
      </w:r>
      <w:proofErr w:type="spellStart"/>
      <w:r>
        <w:rPr>
          <w:rFonts w:ascii="Verdana" w:hAnsi="Verdana"/>
          <w:sz w:val="20"/>
          <w:szCs w:val="20"/>
        </w:rPr>
        <w:t>то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подлеж</w:t>
      </w:r>
      <w:proofErr w:type="spellEnd"/>
      <w:r>
        <w:rPr>
          <w:rFonts w:ascii="Verdana" w:hAnsi="Verdana"/>
          <w:sz w:val="20"/>
          <w:szCs w:val="20"/>
          <w:lang w:val="bg-BG"/>
        </w:rPr>
        <w:t>и</w:t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на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бърза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продажба</w:t>
      </w:r>
      <w:proofErr w:type="spellEnd"/>
      <w:r>
        <w:rPr>
          <w:rFonts w:ascii="Verdana" w:hAnsi="Verdana"/>
          <w:sz w:val="20"/>
          <w:szCs w:val="20"/>
          <w:lang w:val="bg-BG"/>
        </w:rPr>
        <w:t>, съгласно чл.122 от Закона за горите.</w:t>
      </w:r>
    </w:p>
    <w:p w:rsidR="00033719" w:rsidRDefault="00033719" w:rsidP="00033719">
      <w:pPr>
        <w:spacing w:after="0" w:line="240" w:lineRule="auto"/>
        <w:ind w:firstLine="720"/>
        <w:jc w:val="both"/>
        <w:rPr>
          <w:rFonts w:ascii="Verdana" w:eastAsia="Times New Roman" w:hAnsi="Verdana"/>
          <w:sz w:val="20"/>
          <w:szCs w:val="20"/>
          <w:lang w:val="bg-BG" w:eastAsia="bg-BG"/>
        </w:rPr>
      </w:pPr>
      <w:r>
        <w:rPr>
          <w:rFonts w:ascii="Verdana" w:eastAsia="Times New Roman" w:hAnsi="Verdana"/>
          <w:sz w:val="20"/>
          <w:szCs w:val="20"/>
          <w:lang w:val="bg-BG" w:eastAsia="bg-BG"/>
        </w:rPr>
        <w:t xml:space="preserve">4. Нареждам на основание чл. 35, ал.3, т.2 </w:t>
      </w:r>
      <w:proofErr w:type="spellStart"/>
      <w:r>
        <w:rPr>
          <w:rFonts w:ascii="Verdana" w:eastAsia="Times New Roman" w:hAnsi="Verdana"/>
          <w:sz w:val="20"/>
          <w:szCs w:val="24"/>
          <w:lang w:val="ru-RU"/>
        </w:rPr>
        <w:t>във</w:t>
      </w:r>
      <w:proofErr w:type="spellEnd"/>
      <w:r>
        <w:rPr>
          <w:rFonts w:ascii="Verdana" w:eastAsia="Times New Roman" w:hAnsi="Verdana"/>
          <w:sz w:val="20"/>
          <w:szCs w:val="24"/>
          <w:lang w:val="ru-RU"/>
        </w:rPr>
        <w:t xml:space="preserve"> </w:t>
      </w:r>
      <w:proofErr w:type="spellStart"/>
      <w:r>
        <w:rPr>
          <w:rFonts w:ascii="Verdana" w:eastAsia="Times New Roman" w:hAnsi="Verdana"/>
          <w:sz w:val="20"/>
          <w:szCs w:val="24"/>
          <w:lang w:val="ru-RU"/>
        </w:rPr>
        <w:t>връзка</w:t>
      </w:r>
      <w:proofErr w:type="spellEnd"/>
      <w:r>
        <w:rPr>
          <w:rFonts w:ascii="Verdana" w:eastAsia="Times New Roman" w:hAnsi="Verdana"/>
          <w:sz w:val="20"/>
          <w:szCs w:val="24"/>
          <w:lang w:val="ru-RU"/>
        </w:rPr>
        <w:t xml:space="preserve"> чл. 74е, ал. 6 </w:t>
      </w:r>
      <w:r>
        <w:rPr>
          <w:rFonts w:ascii="Verdana" w:eastAsia="Times New Roman" w:hAnsi="Verdana"/>
          <w:sz w:val="20"/>
          <w:szCs w:val="20"/>
          <w:lang w:val="bg-BG" w:eastAsia="bg-BG"/>
        </w:rPr>
        <w:t>от Наредбата за условията и реда за възлагане изпълнението на дейности в горските територии - държавна и общинска собственост и за ползването на дървесина и недървесни горски продукти най-късно в срок от 14 дни от съобщаване на настоящата заповед да бъде сключен договор с определеният за изпълнител след представяне на всички необходими документи съгласно чл.35, ал.5 от НУРВИДГТ.</w:t>
      </w:r>
    </w:p>
    <w:p w:rsidR="00033719" w:rsidRDefault="00033719" w:rsidP="00033719">
      <w:pPr>
        <w:spacing w:after="0" w:line="240" w:lineRule="auto"/>
        <w:ind w:firstLine="720"/>
        <w:jc w:val="both"/>
        <w:rPr>
          <w:rFonts w:ascii="Verdana" w:eastAsia="Times New Roman" w:hAnsi="Verdana"/>
          <w:sz w:val="20"/>
          <w:szCs w:val="20"/>
          <w:lang w:val="bg-BG"/>
        </w:rPr>
      </w:pPr>
      <w:r>
        <w:rPr>
          <w:rFonts w:ascii="Verdana" w:eastAsia="Times New Roman" w:hAnsi="Verdana"/>
          <w:sz w:val="20"/>
          <w:szCs w:val="20"/>
          <w:lang w:val="bg-BG"/>
        </w:rPr>
        <w:t xml:space="preserve">5.В случай на допуснато предварително изпълнение при условията на чл. 90, ал. 2, т. 1 от АПК, на основание т.12.2, изречение трето от заповедта за откриване на процедурата в 5 - дневен срок от издаването на настоящата заповед, определеният за купувач следва да представи в </w:t>
      </w:r>
      <w:r>
        <w:rPr>
          <w:rFonts w:ascii="Verdana" w:eastAsia="Times New Roman" w:hAnsi="Verdana"/>
          <w:sz w:val="20"/>
          <w:szCs w:val="20"/>
          <w:lang w:val="bg-BG" w:eastAsia="bg-BG"/>
        </w:rPr>
        <w:t xml:space="preserve">ТП „ДГС Гърмен“ </w:t>
      </w:r>
      <w:r>
        <w:rPr>
          <w:rFonts w:ascii="Verdana" w:eastAsia="Times New Roman" w:hAnsi="Verdana"/>
          <w:sz w:val="20"/>
          <w:szCs w:val="20"/>
          <w:lang w:val="bg-BG"/>
        </w:rPr>
        <w:t xml:space="preserve"> документите по чл. 35, ал. 5 от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продукти.</w:t>
      </w:r>
    </w:p>
    <w:p w:rsidR="00033719" w:rsidRDefault="00033719" w:rsidP="00033719">
      <w:pPr>
        <w:spacing w:after="0" w:line="240" w:lineRule="auto"/>
        <w:ind w:firstLine="72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eastAsia="Times New Roman" w:hAnsi="Verdana"/>
          <w:sz w:val="20"/>
          <w:szCs w:val="20"/>
          <w:lang w:val="bg-BG" w:eastAsia="bg-BG"/>
        </w:rPr>
        <w:t xml:space="preserve">6.В случай, че няма подадени заявления по </w:t>
      </w:r>
      <w:r>
        <w:rPr>
          <w:rFonts w:ascii="Verdana" w:eastAsia="Times New Roman" w:hAnsi="Verdana"/>
          <w:bCs/>
          <w:sz w:val="20"/>
          <w:szCs w:val="20"/>
          <w:lang w:val="bg-BG" w:eastAsia="bg-BG"/>
        </w:rPr>
        <w:t xml:space="preserve">реда на чл.90, ал.2, т.1 от АПК от </w:t>
      </w:r>
      <w:r>
        <w:rPr>
          <w:rFonts w:ascii="Verdana" w:eastAsia="Times New Roman" w:hAnsi="Verdana"/>
          <w:sz w:val="20"/>
          <w:szCs w:val="20"/>
          <w:lang w:val="bg-BG"/>
        </w:rPr>
        <w:t xml:space="preserve">участниците в </w:t>
      </w:r>
      <w:r>
        <w:rPr>
          <w:rFonts w:ascii="Verdana" w:eastAsia="Times New Roman" w:hAnsi="Verdana"/>
          <w:sz w:val="20"/>
          <w:szCs w:val="20"/>
          <w:lang w:val="bg-BG" w:eastAsia="bg-BG"/>
        </w:rPr>
        <w:t xml:space="preserve">електронен таен търг с еднократно ценово предложение за продажба </w:t>
      </w:r>
      <w:r>
        <w:rPr>
          <w:rFonts w:ascii="Verdana" w:hAnsi="Verdana"/>
          <w:sz w:val="20"/>
          <w:szCs w:val="20"/>
          <w:lang w:val="bg-BG"/>
        </w:rPr>
        <w:t xml:space="preserve">на добита на временен горски склад дървесина, обособена в „Партида” по </w:t>
      </w:r>
      <w:proofErr w:type="spellStart"/>
      <w:r>
        <w:rPr>
          <w:rFonts w:ascii="Verdana" w:hAnsi="Verdana"/>
          <w:sz w:val="20"/>
          <w:szCs w:val="20"/>
          <w:lang w:val="bg-BG"/>
        </w:rPr>
        <w:t>сортименти</w:t>
      </w:r>
      <w:proofErr w:type="spellEnd"/>
      <w:r>
        <w:rPr>
          <w:rFonts w:ascii="Verdana" w:eastAsia="Times New Roman" w:hAnsi="Verdana"/>
          <w:sz w:val="20"/>
          <w:szCs w:val="20"/>
          <w:lang w:val="bg-BG" w:eastAsia="bg-BG"/>
        </w:rPr>
        <w:t xml:space="preserve"> -</w:t>
      </w:r>
      <w:r>
        <w:rPr>
          <w:rFonts w:ascii="Verdana" w:eastAsia="Times New Roman" w:hAnsi="Verdana"/>
          <w:b/>
          <w:sz w:val="20"/>
          <w:szCs w:val="20"/>
          <w:lang w:val="bg-BG" w:eastAsia="bg-BG"/>
        </w:rPr>
        <w:t xml:space="preserve"> </w:t>
      </w:r>
      <w:r>
        <w:rPr>
          <w:rFonts w:ascii="Verdana" w:eastAsia="Times New Roman" w:hAnsi="Verdana"/>
          <w:sz w:val="20"/>
          <w:szCs w:val="20"/>
          <w:lang w:val="bg-BG" w:eastAsia="bg-BG"/>
        </w:rPr>
        <w:t xml:space="preserve">обект </w:t>
      </w:r>
      <w:r>
        <w:rPr>
          <w:rFonts w:ascii="Verdana" w:eastAsia="Times New Roman" w:hAnsi="Verdana"/>
          <w:b/>
          <w:bCs/>
          <w:sz w:val="20"/>
          <w:szCs w:val="20"/>
          <w:lang w:val="bg-BG" w:eastAsia="bg-BG"/>
        </w:rPr>
        <w:t>№</w:t>
      </w:r>
      <w:r w:rsidR="005227FD" w:rsidRPr="005227FD">
        <w:rPr>
          <w:rFonts w:ascii="Verdana" w:eastAsia="Times New Roman" w:hAnsi="Verdana"/>
          <w:b/>
          <w:sz w:val="20"/>
          <w:szCs w:val="20"/>
          <w:lang w:val="bg-BG" w:eastAsia="bg-BG"/>
        </w:rPr>
        <w:t>2610-1</w:t>
      </w:r>
      <w:r w:rsidR="005227FD" w:rsidRPr="005227FD">
        <w:rPr>
          <w:rFonts w:ascii="Verdana" w:eastAsia="Times New Roman" w:hAnsi="Verdana"/>
          <w:sz w:val="20"/>
          <w:szCs w:val="20"/>
          <w:lang w:val="bg-BG" w:eastAsia="bg-BG"/>
        </w:rPr>
        <w:t xml:space="preserve">, включващ отдели: </w:t>
      </w:r>
      <w:r w:rsidR="005227FD" w:rsidRPr="005227FD">
        <w:rPr>
          <w:rFonts w:ascii="Verdana" w:eastAsia="Times New Roman" w:hAnsi="Verdana"/>
          <w:b/>
          <w:sz w:val="20"/>
          <w:szCs w:val="20"/>
          <w:lang w:val="bg-BG" w:eastAsia="bg-BG"/>
        </w:rPr>
        <w:t>141-в</w:t>
      </w:r>
      <w:r>
        <w:rPr>
          <w:rFonts w:ascii="Verdana" w:eastAsia="Times New Roman" w:hAnsi="Verdana"/>
          <w:b/>
          <w:bCs/>
          <w:sz w:val="20"/>
          <w:szCs w:val="20"/>
          <w:lang w:val="bg-BG" w:eastAsia="bg-BG"/>
        </w:rPr>
        <w:t>,</w:t>
      </w:r>
      <w:r>
        <w:rPr>
          <w:rFonts w:ascii="Verdana" w:eastAsia="Times New Roman" w:hAnsi="Verdana"/>
          <w:bCs/>
          <w:sz w:val="20"/>
          <w:szCs w:val="20"/>
          <w:lang w:val="bg-BG" w:eastAsia="bg-BG"/>
        </w:rPr>
        <w:t xml:space="preserve"> договорът с участника, определен за изпълнител да се сключи по реда на чл.35, ал.3, т.1 от </w:t>
      </w:r>
      <w:r>
        <w:rPr>
          <w:rFonts w:ascii="Verdana" w:eastAsia="Times New Roman" w:hAnsi="Verdana"/>
          <w:sz w:val="20"/>
          <w:szCs w:val="20"/>
          <w:lang w:val="bg-BG" w:eastAsia="bg-BG"/>
        </w:rPr>
        <w:t>Наредбата</w:t>
      </w:r>
      <w:r>
        <w:rPr>
          <w:rFonts w:ascii="Verdana" w:eastAsia="Times New Roman" w:hAnsi="Verdana"/>
          <w:b/>
          <w:sz w:val="20"/>
          <w:szCs w:val="20"/>
          <w:lang w:val="bg-BG" w:eastAsia="bg-BG"/>
        </w:rPr>
        <w:t xml:space="preserve"> </w:t>
      </w:r>
      <w:r>
        <w:rPr>
          <w:rFonts w:ascii="Verdana" w:eastAsia="Times New Roman" w:hAnsi="Verdana"/>
          <w:sz w:val="20"/>
          <w:szCs w:val="20"/>
          <w:lang w:val="bg-BG" w:eastAsia="bg-BG"/>
        </w:rPr>
        <w:t>за условията и реда за възлагане изпълнението на дейности в горските територии - държавна и общинска собственост и за ползването на дървесина и недървесни горски продукти след представяне на всички необходими документи съгласно чл.35, ал.5 от НУРВИДГТ.</w:t>
      </w:r>
    </w:p>
    <w:p w:rsidR="00033719" w:rsidRDefault="00033719" w:rsidP="00033719">
      <w:pPr>
        <w:spacing w:after="0" w:line="276" w:lineRule="auto"/>
        <w:ind w:firstLine="663"/>
        <w:jc w:val="both"/>
        <w:rPr>
          <w:rFonts w:ascii="Verdana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  <w:lang w:val="bg-BG" w:eastAsia="bg-BG"/>
        </w:rPr>
        <w:t>7. На основание чл.74е, ал.3 от</w:t>
      </w:r>
      <w:r>
        <w:rPr>
          <w:rFonts w:ascii="Verdana" w:eastAsia="Times New Roman" w:hAnsi="Verdana" w:cs="Times New Roman CYR"/>
          <w:sz w:val="20"/>
          <w:szCs w:val="20"/>
          <w:lang w:val="bg-BG" w:eastAsia="bg-BG"/>
        </w:rPr>
        <w:t xml:space="preserve">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продукти,</w:t>
      </w:r>
      <w:r>
        <w:rPr>
          <w:rFonts w:ascii="Verdana" w:eastAsia="Times New Roman" w:hAnsi="Verdana"/>
          <w:sz w:val="20"/>
          <w:szCs w:val="20"/>
          <w:lang w:val="bg-BG" w:eastAsia="bg-BG"/>
        </w:rPr>
        <w:t xml:space="preserve"> настоящата заповед да бъде изпратена за публикуване на интернет страницата на продавача, </w:t>
      </w:r>
      <w:proofErr w:type="spellStart"/>
      <w:r>
        <w:rPr>
          <w:rFonts w:ascii="Verdana" w:hAnsi="Verdana"/>
          <w:sz w:val="20"/>
          <w:szCs w:val="20"/>
        </w:rPr>
        <w:t>на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електронната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платформа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на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която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се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извършва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търгът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за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което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участниците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bg-BG"/>
        </w:rPr>
        <w:t xml:space="preserve">да </w:t>
      </w:r>
      <w:proofErr w:type="spellStart"/>
      <w:r>
        <w:rPr>
          <w:rFonts w:ascii="Verdana" w:hAnsi="Verdana"/>
          <w:sz w:val="20"/>
          <w:szCs w:val="20"/>
        </w:rPr>
        <w:t>се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уведомяват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по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електронен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път</w:t>
      </w:r>
      <w:proofErr w:type="spellEnd"/>
      <w:r>
        <w:rPr>
          <w:rFonts w:ascii="Verdana" w:hAnsi="Verdana"/>
          <w:sz w:val="20"/>
          <w:szCs w:val="20"/>
        </w:rPr>
        <w:t>.</w:t>
      </w:r>
    </w:p>
    <w:p w:rsidR="00033719" w:rsidRDefault="00033719" w:rsidP="00033719">
      <w:pPr>
        <w:spacing w:after="0" w:line="240" w:lineRule="auto"/>
        <w:ind w:firstLine="720"/>
        <w:jc w:val="both"/>
        <w:rPr>
          <w:rFonts w:ascii="Verdana" w:eastAsia="Times New Roman" w:hAnsi="Verdana"/>
          <w:b/>
          <w:sz w:val="20"/>
          <w:szCs w:val="20"/>
          <w:lang w:val="bg-BG" w:eastAsia="bg-BG"/>
        </w:rPr>
      </w:pPr>
      <w:r>
        <w:rPr>
          <w:rFonts w:ascii="Verdana" w:eastAsia="Times New Roman" w:hAnsi="Verdana"/>
          <w:sz w:val="20"/>
          <w:szCs w:val="20"/>
          <w:lang w:val="bg-BG" w:eastAsia="bg-BG"/>
        </w:rPr>
        <w:t xml:space="preserve">8.Контрол по изпълнение на заповедта възлагам на </w:t>
      </w:r>
      <w:r>
        <w:rPr>
          <w:rFonts w:ascii="Verdana" w:hAnsi="Verdana"/>
          <w:sz w:val="20"/>
          <w:szCs w:val="20"/>
          <w:lang w:val="bg-BG"/>
        </w:rPr>
        <w:t>инж. Мехмед Мусов - зам.- дире</w:t>
      </w:r>
      <w:r w:rsidR="00BD7D66">
        <w:rPr>
          <w:rFonts w:ascii="Verdana" w:hAnsi="Verdana"/>
          <w:sz w:val="20"/>
          <w:szCs w:val="20"/>
          <w:lang w:val="bg-BG"/>
        </w:rPr>
        <w:t>ктор на</w:t>
      </w:r>
      <w:r>
        <w:rPr>
          <w:rFonts w:ascii="Verdana" w:hAnsi="Verdana"/>
          <w:sz w:val="20"/>
          <w:szCs w:val="20"/>
          <w:lang w:val="bg-BG"/>
        </w:rPr>
        <w:t xml:space="preserve"> ТП „ДГС Гърмен“</w:t>
      </w:r>
      <w:r>
        <w:rPr>
          <w:rFonts w:ascii="Verdana" w:hAnsi="Verdana"/>
          <w:sz w:val="20"/>
          <w:szCs w:val="20"/>
        </w:rPr>
        <w:t>.</w:t>
      </w:r>
      <w:r>
        <w:rPr>
          <w:rFonts w:ascii="Verdana" w:eastAsia="Times New Roman" w:hAnsi="Verdana"/>
          <w:b/>
          <w:sz w:val="20"/>
          <w:szCs w:val="20"/>
          <w:lang w:val="bg-BG" w:eastAsia="bg-BG"/>
        </w:rPr>
        <w:t xml:space="preserve"> </w:t>
      </w:r>
    </w:p>
    <w:p w:rsidR="00033719" w:rsidRDefault="00033719" w:rsidP="00033719">
      <w:pPr>
        <w:spacing w:after="200" w:line="276" w:lineRule="auto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 xml:space="preserve">  </w:t>
      </w:r>
      <w:r w:rsidR="00643B47">
        <w:rPr>
          <w:rFonts w:ascii="Verdana" w:eastAsia="Times New Roman" w:hAnsi="Verdana" w:cs="Calibri"/>
          <w:sz w:val="20"/>
          <w:szCs w:val="20"/>
          <w:lang w:val="bg-BG" w:eastAsia="bg-BG"/>
        </w:rPr>
        <w:pict>
          <v:shape id="_x0000_i1026" type="#_x0000_t75" alt="Ред за подпис на Microsoft Office..." style="width:192pt;height:89.3pt">
            <v:imagedata r:id="rId7" o:title=""/>
            <o:lock v:ext="edit" ungrouping="t" rotation="t" cropping="t" verticies="t" grouping="t"/>
            <o:signatureline v:ext="edit" id="{A8F0C02E-E7EE-4106-A4DC-9C6C0EC6593B}" provid="{00000000-0000-0000-0000-000000000000}" o:suggestedsigner="ИНЖ. БИСЕР РУСКОВ" o:suggestedsigner2="ДИРЕКТОР НА ТП &quot;ДГС ГЪРМЕН&quot;" issignatureline="t"/>
          </v:shape>
        </w:pict>
      </w:r>
    </w:p>
    <w:p w:rsidR="00033719" w:rsidRDefault="00033719" w:rsidP="00033719">
      <w:pPr>
        <w:spacing w:line="252" w:lineRule="auto"/>
      </w:pPr>
    </w:p>
    <w:p w:rsidR="009527AC" w:rsidRDefault="009527AC"/>
    <w:sectPr w:rsidR="009527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-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0D5"/>
    <w:rsid w:val="00033719"/>
    <w:rsid w:val="00056B37"/>
    <w:rsid w:val="00280462"/>
    <w:rsid w:val="004F10D5"/>
    <w:rsid w:val="004F694E"/>
    <w:rsid w:val="005227FD"/>
    <w:rsid w:val="00643B47"/>
    <w:rsid w:val="00931873"/>
    <w:rsid w:val="009527AC"/>
    <w:rsid w:val="009C2F2B"/>
    <w:rsid w:val="00A50A77"/>
    <w:rsid w:val="00BB555D"/>
    <w:rsid w:val="00BD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693EF8-345D-42B8-82B2-F8A30440A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71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66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QKRwbQ08cVv8nxm5CrM+MwsvEQosB6N8DyQyIphbGvQ=</DigestValue>
    </Reference>
    <Reference Type="http://www.w3.org/2000/09/xmldsig#Object" URI="#idOfficeObject">
      <DigestMethod Algorithm="http://www.w3.org/2001/04/xmlenc#sha256"/>
      <DigestValue>cIiskQZQVNuDaxUrkvTwTCTtp1ED1DE/L4X20PtFLJ4=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GobJanRTSXrHsp9bav/vgQUMv4N6hAFUh04blFG0BsU=</DigestValue>
    </Reference>
    <Reference Type="http://www.w3.org/2000/09/xmldsig#Object" URI="#idValidSigLnImg">
      <DigestMethod Algorithm="http://www.w3.org/2001/04/xmlenc#sha256"/>
      <DigestValue>0YLEgiGCbDAbwHK7mQKl4BYl/lBi89XkNjsIzuHXc3Q=</DigestValue>
    </Reference>
    <Reference Type="http://www.w3.org/2000/09/xmldsig#Object" URI="#idInvalidSigLnImg">
      <DigestMethod Algorithm="http://www.w3.org/2001/04/xmlenc#sha256"/>
      <DigestValue>mGQGRckcgXHfp7f8AJUdaQNlGuafy/gip0rbnyuf+ck=</DigestValue>
    </Reference>
  </SignedInfo>
  <SignatureValue>fdclIGngPsvOU6A21Cu+mGWubnyh/3XiZN1zxD6zLkthPnUUcp5cIXSnVxeHfpMP9Wxcb2N5JvXK
pWx2iDsNqjMYkBbN/uW0SOc2M/nBrjVt5GGq2wVCeVmJlAAPdVGjleiOkvubOAu+JPxB2XvihctI
Gh10xVoroBt27AULdLfcEvaIbJ5BbAXRAlpRSVlRhgsRG3hbBNWzqEjfR8TLhGCRsW9MJUsSykvE
T/GzEakZtparIQkn8+vyj0v53v7fuTHtge5uR+Fn8/pa7EVOFHMQySHF27uSgo6dzIVvisKD+04L
DG8uZCUwvOBynMlppytciiSlV4/ngdDFx0AAliNXm6IEVgdSGem3YgxkdOA4ch6EHYDVd5+Do0a4
RtbthQjICXeTNEb5a3irjiZpg5HAFw0e1XHrZ8evnC0FjDdvN0Rt7a9h0LjD1IO28oD2JE0/b8X2
EXQ56/PzxZP72lotSCMRGNgnTiCQwpyelYYtifFyinNCx4YJRQami3TV</SignatureValue>
  <KeyInfo>
    <X509Data>
      <X509Certificate>MIIH4TCCBcmgAwIBAgIIOdIyA1AEZRAwDQYJKoZIhvcNAQELBQAweDELMAkGA1UEBhMCQkcxGDAWBgNVBGETD05UUkJHLTIwMTIzMDQyNjESMBAGA1UEChMJQk9SSUNBIEFEMRAwDgYDVQQLEwdCLVRydXN0MSkwJwYDVQQDEyBCLVRydXN0IE9wZXJhdGlvbmFsIFF1YWxpZmllZCBDQTAeFw0yNjA2MDExMjQ2MjJaFw0yNzA2MDExMjQ2MjJaMIHQMSQwIgYJKoZIhvcNAQkBFhViaXNlci5ydXNrb3Y3NkBhYnYuYmcxITAfBgNVBAoMGFRQIEQgRyBTVE9QQU5TVFZPIEdBUk1FTjEcMBoGA1UEYQwTTlRSQkctMjAxNjI3NTA2MDA2OTEPMA0GA1UEBAwGUlVTS09WMQ4wDAYDVQQqDAVCSVNFUjEZMBcGA1UEBRMQUE5PQkctNzYwNjA2MDA2NDEeMBwGA1UEAwwVQklTRVIgTFlVQkVOT1YgUlVTS09WMQswCQYDVQQGEwJCRzCCAaIwDQYJKoZIhvcNAQEBBQADggGPADCCAYoCggGBALOh1g1xc41hRCb+XLgXCN/oyKU9t46HpAncJ6G/1GlfdkvG1cGOnCqbLyp8weDfgtiRx2B7ingsF+DeIWtJolFbNBVMI7w7bpNIGlem3AWRIKdRt22c7dayzuDm+sbYB+kQYwZLDrYQFFrKMH1EmT499bBZ19GuyjUAxRtN4/LIQ9GFW2zNgVt9KOlvKLrmHOzugZcMEjEIDOvnLDuLhZPgpbYPmfHJHQoH8mpOYx0DAbc0CGcyKAIazpPMTrwqqW10PFfj9rCDUiRpeyMAuh13yNPJkJTbpT3hDhXG0oLyQ2oFKHqSJR88hTY6ukGDqYVFQavT4FWYRLz9jES7OdkL4Y1heyXkyIOjAclDiUAnZZg0ZKrkyO+QwDCrYyBSPoCa6iiZVbnfGkjUtTegtVsMcWDxiyPJddOoUW787XQFW6KuMPNm0XdFNjEfFHLVuzraE7N8FgdFZZdghCH2pN3wJg7LF3QLULut7CqJ2DlxT2U2bX87cskKhgQP1NKdmwIDAQABo4IClDCCApAwHQYDVR0OBBYEFAKF4rDB9nxgpqdPLmxWOG+RKwnCMB8GA1UdIwQYMBaAFCfPCEME8MWDN2eBF038BebbZYuwMCAGA1UdEgQZMBeGFWh0dHA6Ly93d3cuYi10cnVzdC5iZzAJBgNVHRMEAjAAMGEGA1UdIARaMFgwQQYLKwYBBAH7dgEGAQIwMjAwBggrBgEFBQcCARYkaHR0cDovL3d3dy5iLXRydXN0Lm9yZy9kb2N1bWVudHMvY3BzMAgGBgQAizABATAJBgcEAIvsQAECMA4GA1UdDwEB/wQEAwIF4DAdBgNVHSUEFjAUBggrBgEFBQcDAgYIKwYBBQUHAwQwTAYDVR0fBEUwQzBBoD+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CAGA1UdEQQZMBeBFWJpc2VyLnJ1c2tvdjc2QGFidi5iZzANBgkqhkiG9w0BAQsFAAOCAgEAilJIlTZAwKmkvSzhpEaHpNcXsqYTyFih8/ff83ucOBUvx+S/jjxfutJLlAQp9A413RQs2LBA+BDMfaafAPj4Jz+GVzLD+cL3KQs7SUV/0iuzuMFVPfTlsKspEPOIAGE7z+s8iCO+I31nlm7+Sl6NgFVckzplZP9Og4LO4ej6RBQZuuq+9UH1oy2GajhjEfdWqvnp44MmGudL8j7BdW8KLQOwElfe6VDmifJ5dcKP0Br3bN36t19tJx0AJLOEIM4sAQ7m7ExPNSAEkYvz+apK/HDOdl1F5FYW0b16oqSNBisKc3w7gt/834rMl/VbRd5lMiCa4ipC8Pf5W1nI5J13Gu3Xr7ODP+3ZXR008d4xy25AnbrKQeGj7KVa+VPNgE5E/IkdzESlU++zsn5E3LGI4NIq+XjfZ3Yksb2EqASn4muZ+cd5y5MQXq9e8Bse1NJkbvUOIxlzN0LpEExQcZpcpkC5NmVWNko5Z0L1RegDHk5AV/IAPGCS21lYH92lBiJ6pk6NU3Hus9jNqpyASEiI57MfxG/fZ/fSpjlPeUVIx3cg5t886aM4Awop6fn4sSeU8s+w8a2BU91ch8QifZPl4PoYVJkjsf1uPdAu3iUOjseLhl6Ljg/5S3QXyKU06akIHpVvhrKLsAaKmEMtbnBzwDXJ2UiI2ROBGY+vKvM4UqE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OUoVX4Jlhxc00FmP/s3lCLQL6zEzPN9Ji3KUrR2Uy8g=</DigestValue>
      </Reference>
      <Reference URI="/word/document.xml?ContentType=application/vnd.openxmlformats-officedocument.wordprocessingml.document.main+xml">
        <DigestMethod Algorithm="http://www.w3.org/2001/04/xmlenc#sha256"/>
        <DigestValue>zy6EWEtgxYXGsaGFjNL8OfNzaJdG2xwm3kPgI1aa1yw=</DigestValue>
      </Reference>
      <Reference URI="/word/fontTable.xml?ContentType=application/vnd.openxmlformats-officedocument.wordprocessingml.fontTable+xml">
        <DigestMethod Algorithm="http://www.w3.org/2001/04/xmlenc#sha256"/>
        <DigestValue>e9TeOAw8DsSSsJAVUMb/KOHZP/ypkAzXqC0H+fqHpcQ=</DigestValue>
      </Reference>
      <Reference URI="/word/media/image1.png?ContentType=image/png">
        <DigestMethod Algorithm="http://www.w3.org/2001/04/xmlenc#sha256"/>
        <DigestValue>cx2rpvPTNZBMF6mBt1szwduJ/hp+DCHdseWahYpCwZA=</DigestValue>
      </Reference>
      <Reference URI="/word/media/image2.png?ContentType=image/png">
        <DigestMethod Algorithm="http://www.w3.org/2001/04/xmlenc#sha256"/>
        <DigestValue>mKTJNoQk7xFE0f3r30bzXux59N5CGUppMrysK1pXGyA=</DigestValue>
      </Reference>
      <Reference URI="/word/media/image3.emf?ContentType=image/x-emf">
        <DigestMethod Algorithm="http://www.w3.org/2001/04/xmlenc#sha256"/>
        <DigestValue>lVp+y3PEPnqEaMNZnI0TpUJZ6SQMxSMiaXE5smEfNFs=</DigestValue>
      </Reference>
      <Reference URI="/word/media/image4.emf?ContentType=image/x-emf">
        <DigestMethod Algorithm="http://www.w3.org/2001/04/xmlenc#sha256"/>
        <DigestValue>z5WcFMqi6t9eMjmBOfT/2lo+5LgBygLUJ96bjoFLj0s=</DigestValue>
      </Reference>
      <Reference URI="/word/settings.xml?ContentType=application/vnd.openxmlformats-officedocument.wordprocessingml.settings+xml">
        <DigestMethod Algorithm="http://www.w3.org/2001/04/xmlenc#sha256"/>
        <DigestValue>wH4SskzDflG/c8EOvUxtDhHSP96bR1cEsp/hqfy8t1Y=</DigestValue>
      </Reference>
      <Reference URI="/word/styles.xml?ContentType=application/vnd.openxmlformats-officedocument.wordprocessingml.styles+xml">
        <DigestMethod Algorithm="http://www.w3.org/2001/04/xmlenc#sha256"/>
        <DigestValue>0XjxN9RhkkCV6wXhuJIM6y9byC5ZZ04KUFiJlAy8O2s=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h7z+s5vET7DR1veIgMdyfdv5wk5+10RfEkG/Y7OM5K4=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2026-07-28T12:24:59Z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{A8F0C02E-E7EE-4106-A4DC-9C6C0EC6593B}</SetupID>
          <SignatureText>БР</SignatureText>
          <SignatureImage/>
          <SignatureComments/>
          <WindowsVersion>10.0</WindowsVersion>
          <OfficeVersion>16.0.12527/19</OfficeVersion>
          <ApplicationVersion>16.0.12527</ApplicationVersion>
          <Monitors>1</Monitors>
          <HorizontalResolution>1920</HorizontalResolution>
          <VerticalResolution>1200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2026-07-28T12:24:59Z</xd:SigningTime>
          <xd:SigningCertificate>
            <xd:Cert>
              <xd:CertDigest>
                <DigestMethod Algorithm="http://www.w3.org/2001/04/xmlenc#sha256"/>
                <DigestValue>+Z4JuSEtIerqnrZbHlLepeJTYvrMMjhSTQdsatcOt6E=</DigestValue>
              </xd:CertDigest>
              <xd:IssuerSerial>
                <X509IssuerName>CN=B-Trust Operational Qualified CA, OU=B-Trust, O=BORICA AD, OID.2.5.4.97=NTRBG-201230426, C=BG</X509IssuerName>
                <X509SerialNumber>4166447595079886096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D8BAACfAAAAAAAAAAAAAAB2FgAAMwsAACBFTUYAAAEAvBsAAKoAAAAGAAAAAAAAAAAAAAAAAAAAgAcAALAEAABZAQAA1wAAAAAAAAAAAAAAAAAAAKhDBQDYRwM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O0AAAAFAAAAMQEAABUAAADt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O0AAAAFAAAAMgEAABYAAAAlAAAADAAAAAEAAABUAAAAlAAAAO4AAAAFAAAAMAEAABUAAAABAAAAAMCPQVVVj0HuAAAABQAAAAwAAABMAAAAAAAAAAAAAAAAAAAA//////////9kAAAAMgA4AC4ANwAuADIAMAAyADYAIAAzBC4ABwAAAAcAAAADAAAABwAAAAMAAAAHAAAABwAAAAcAAAAHAAAABAAAAAUAAAADAAAASwAAAEAAAAAwAAAABQAAACAAAAABAAAAAQAAABAAAAAAAAAAAAAAAEABAACgAAAAAAAAAAAAAABAAQAAoAAAAFIAAABwAQAAAgAAABQAAAAJ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AMCPQVVVj0EMAAAAWwAAAAEAAABMAAAABAAAAAsAAAA3AAAAIgAAAFsAAABQAAAAWAAAAB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DsAAABHAAAAVgAAADAAAAA7AAAAGA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BIAAAAVwAAACUAAAAMAAAABAAAAFQAAABYAAAAMQAAADsAAABGAAAAVgAAAAEAAAAAwI9BVVWPQTEAAAA7AAAAAgAAAEwAAAAAAAAAAAAAAAAAAAD//////////1AAAAARBCAECwAAAAs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DgAAAGEAAAAxAQAAcQAAAA4AAABhAAAAJAEAABEAAAAhAPAAAAAAAAAAAAAAAIA/AAAAAAAAAAAAAIA/AAAAAAAAAAAAAAAAAAAAAAAAAAAAAAAAAAAAAAAAAAAlAAAADAAAAAAAAIAoAAAADAAAAAUAAAAlAAAADAAAAAEAAAAYAAAADAAAAAAAAAASAAAADAAAAAEAAAAeAAAAGAAAAA4AAABhAAAAMgEAAHIAAAAlAAAADAAAAAEAAABUAAAAtAAAAA8AAABhAAAAjQAAAHEAAAABAAAAAMCPQVVVj0EPAAAAYQAAABEAAABMAAAAAAAAAAAAAAAAAAAA//////////9wAAAAGAQdBBYELgAgABEEGAQhBBUEIAQgACAEIwQhBBoEHgQSBAAACgAAAAkAAAALAAAAAwAAAAQAAAAHAAAACgAAAAgAAAAHAAAABwAAAAQAAAAHAAAABwAAAAgAAAAIAAAACgAAAAcAAABLAAAAQAAAADAAAAAFAAAAIAAAAAEAAAABAAAAEAAAAAAAAAAAAAAAQAEAAKAAAAAAAAAAAAAAAEABAACgAAAAJQAAAAwAAAACAAAAJwAAABgAAAAFAAAAAAAAAP///wAAAAAAJQAAAAwAAAAFAAAATAAAAGQAAAAOAAAAdgAAADEBAACGAAAADgAAAHYAAAAkAQAAEQAAACEA8AAAAAAAAAAAAAAAgD8AAAAAAAAAAAAAgD8AAAAAAAAAAAAAAAAAAAAAAAAAAAAAAAAAAAAAAAAAACUAAAAMAAAAAAAAgCgAAAAMAAAABQAAACUAAAAMAAAAAQAAABgAAAAMAAAAAAAAABIAAAAMAAAAAQAAAB4AAAAYAAAADgAAAHYAAAAyAQAAhwAAACUAAAAMAAAAAQAAAFQAAADwAAAADwAAAHYAAADTAAAAhgAAAAEAAAAAwI9BVVWPQQ8AAAB2AAAAGwAAAEwAAAAAAAAAAAAAAAAAAAD//////////4QAAAAUBBgEIAQVBBoEIgQeBCAEIAAdBBAEIAAiBB8EIAAiABQEEwQhBCAAEwQqBCAEHAQVBB0EIgAAAAkAAAAKAAAABwAAAAcAAAAIAAAABwAAAAoAAAAHAAAABAAAAAkAAAAIAAAABAAAAAcAAAAJAAAABAAAAAUAAAAJAAAABgAAAAgAAAAEAAAABgAAAAkAAAAHAAAADAAAAAcAAAAJAAAABQAAAEsAAABAAAAAMAAAAAUAAAAgAAAAAQAAAAEAAAAQAAAAAAAAAAAAAABAAQAAoAAAAAAAAAAAAAAAQAEAAKAAAAAlAAAADAAAAAIAAAAnAAAAGAAAAAUAAAAAAAAA////AAAAAAAlAAAADAAAAAUAAABMAAAAZAAAAA4AAACLAAAAAwEAAJsAAAAOAAAAiwAAAPYAAAARAAAAIQDwAAAAAAAAAAAAAACAPwAAAAAAAAAAAACAPwAAAAAAAAAAAAAAAAAAAAAAAAAAAAAAAAAAAAAAAAAAJQAAAAwAAAAAAACAKAAAAAwAAAAFAAAAJQAAAAwAAAABAAAAGAAAAAwAAAAAAAAAEgAAAAwAAAABAAAAFgAAAAwAAAAAAAAAVAAAACABAAAPAAAAiwAAAAIBAACbAAAAAQAAAADAj0FVVY9BDwAAAIsAAAAjAAAATAAAAAQAAAAOAAAAiwAAAAQBAACcAAAAlAAAAB8EPgQ0BD8EOARBBDAEPQQ+BCAAPgRCBDoAIABCAEkAUwBFAFIAIABMAFkAVQBCAEUATgBPAFYAIABSAFUAUwBLAE8AVgBxIQkAAAAIAAAABwAAAAcAAAAHAAAABgAAAAcAAAAHAAAACAAAAAQAAAAIAAAABQAAAAMAAAAEAAAABwAAAAMAAAAHAAAABwAAAAgAAAAEAAAABgAAAAcAAAAJAAAABwAAAAcAAAAKAAAACgAAAAgAAAAEAAAACAAAAAkAAAAHAAAACAAAAAoAAAAIAAAAFgAAAAwAAAAAAAAAJQAAAAwAAAACAAAADgAAABQAAAAAAAAAEAAAABQAAAA=</Object>
  <Object Id="idInvalidSigLnImg">AQAAAGwAAAAAAAAAAAAAAD8BAACfAAAAAAAAAAAAAAB2FgAAMwsAACBFTUYAAAEA6B8AALAAAAAGAAAAAAAAAAAAAAAAAAAAgAcAALAEAABZAQAA1wAAAAAAAAAAAAAAAAAAAKhDBQDYRwM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4AAAAEAAAAIQAAABcAAAAOAAAABAAAABQAAAAUAAAAIQDwAAAAAAAAAAAAAACAPwAAAAAAAAAAAACAPwAAAAAAAAAAAAAAAAAAAAAAAAAAAAAAAAAAAAAAAAAAJQAAAAwAAAAAAACAKAAAAAwAAAABAAAAUAAAAHQDAAAQAAAABQAAAB8AAAAUAAAAEAAAAAUAAAAAAAAAAAAAABAAAAAQAAAATAAAACgAAAB0AAAAAAMAAAAAAAAAAAAAEAAAACgAAAAQAAAAEAAAAAEAGAAAAAAAAAAAAAAAAAAAAAAAAAAAAAAAAAAAAAAAAAAAAAAAAAAAAAAKFkIcPLYRJW8AAAAAAAAAAAAAAAAAAAAAAAAIETQOHlwAAAAAAAAAAAAAAAAAAAARJW8fQ8kfQ8kLGUsAAAAAAAAAAAAAAAAIETQdQMEJEzt7t91LdKBLdKBLdKA/YocECRgcPbgfQ8keQcQIEjYWIzAdLT4IETQdQMEVLosAAABLdKClzeR7t92+1uV7t91pdn4HEDEdQMEfQ8kdQMEIETQIETQdQMEdP70ECRgAAABLdKB7t93t7e3t7e3t7e3t7e19fX0GDiocPLYfQ8kdQMEdQMEfQ8kJEzslOlAAAABLdKC91eTt7e3t7e3t7e3t7e3t7e1TU1MECBodP70fQ8kfQ8kWMJABAgI3VXYAAABLdKB7t93t7e2+eje+eje1dDRWVlYECBoXMpcfQ8kfQ8kfQ8kfQ8kULIYBAwkAAABLdKC91eTt7e3t7e3t7e09PT0KF0YdP78fQ8kfQ8kQI2oFCyEVLYkfQ8kaOq4HEDFLdKB7t93t7e3Z5Op7t90OFRobO7MfQ8kcPbgKFkQyMjKkpKQ6OjoGDioRJW8ECh5LdKC91eTt7e17t917t90+XG8GDiwQI2oHCRFsbGzn5+ft7e3t7e2Toq0oPlYAAABLdKB7t93t7e17t917t917t91bh6ODg4PLy8vt7e3t7e3t7e3t7e17t91LdKAAAABLdKC91eTt7e3Z5Op7t917t93M3eft7e3t7e3t7e3t7e3t7e3t7e3E2OZLdKAAAABLdKB7t93t7e3t7e3t7e3t7e3t7e3t7e3t7e3t7e3t7e3t7e3t7e17t91LdKAAAABLdKClzeR7t92+1uV7t92+1uV7t92+1uV7t92+1uV7t92+1uV7t92qz+VLdKAAAAB7t91LdKBLdKBLdKBLdKBLdKBLdKBLdKBLdKBLdKBLdKBLdKBLdKBLdKB7t90AAAAAAAAAAAAAAAAAAAAAAAAAAAAAAAAAAAAAAAAAAAAAAAAAAAAAAAAAAAAAAAAAAAAnAAAAGAAAAAEAAAAAAAAA////AAAAAAAlAAAADAAAAAEAAABMAAAAZAAAADAAAAAFAAAAoAAAABUAAAAwAAAABQAAAH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DAAAAAFAAAAoQAAABYAAAAlAAAADAAAAAEAAABUAAAArAAAADEAAAAFAAAAnwAAABUAAAABAAAAAMCPQVVVj0ExAAAABQAAABAAAABMAAAAAAAAAAAAAAAAAAAA//////////9sAAAAHQQ1BDIEMAQ7BDgENAQ1BD0EIAA/BD4ENAQ/BDgEQQQJAAAABwAAAAcAAAAHAAAABwAAAAcAAAAHAAAABwAAAAcAAAAEAAAABwAAAAgAAAAHAAAABwAAAAcAAAAGAAAASwAAAEAAAAAwAAAABQAAACAAAAABAAAAAQAAABAAAAAAAAAAAAAAAEABAACgAAAAAAAAAAAAAABAAQAAoAAAAFIAAABwAQAAAgAAABQAAAAJ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AMCPQVVVj0EMAAAAWwAAAAEAAABMAAAABAAAAAsAAAA3AAAAIgAAAFsAAABQAAAAWAAAAB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DsAAABHAAAAVgAAADAAAAA7AAAAGA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BIAAAAVwAAACUAAAAMAAAABAAAAFQAAABYAAAAMQAAADsAAABGAAAAVgAAAAEAAAAAwI9BVVWPQTEAAAA7AAAAAgAAAEwAAAAAAAAAAAAAAAAAAAD//////////1AAAAARBCAECwAAAAs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DgAAAGEAAAAxAQAAcQAAAA4AAABhAAAAJAEAABEAAAAhAPAAAAAAAAAAAAAAAIA/AAAAAAAAAAAAAIA/AAAAAAAAAAAAAAAAAAAAAAAAAAAAAAAAAAAAAAAAAAAlAAAADAAAAAAAAIAoAAAADAAAAAUAAAAlAAAADAAAAAEAAAAYAAAADAAAAAAAAAASAAAADAAAAAEAAAAeAAAAGAAAAA4AAABhAAAAMgEAAHIAAAAlAAAADAAAAAEAAABUAAAAtAAAAA8AAABhAAAAjQAAAHEAAAABAAAAAMCPQVVVj0EPAAAAYQAAABEAAABMAAAAAAAAAAAAAAAAAAAA//////////9wAAAAGAQdBBYELgAgABEEGAQhBBUEIAQgACAEIwQhBBoEHgQSBAAACgAAAAkAAAALAAAAAwAAAAQAAAAHAAAACgAAAAgAAAAHAAAABwAAAAQAAAAHAAAABwAAAAgAAAAIAAAACgAAAAcAAABLAAAAQAAAADAAAAAFAAAAIAAAAAEAAAABAAAAEAAAAAAAAAAAAAAAQAEAAKAAAAAAAAAAAAAAAEABAACgAAAAJQAAAAwAAAACAAAAJwAAABgAAAAFAAAAAAAAAP///wAAAAAAJQAAAAwAAAAFAAAATAAAAGQAAAAOAAAAdgAAADEBAACGAAAADgAAAHYAAAAkAQAAEQAAACEA8AAAAAAAAAAAAAAAgD8AAAAAAAAAAAAAgD8AAAAAAAAAAAAAAAAAAAAAAAAAAAAAAAAAAAAAAAAAACUAAAAMAAAAAAAAgCgAAAAMAAAABQAAACUAAAAMAAAAAQAAABgAAAAMAAAAAAAAABIAAAAMAAAAAQAAAB4AAAAYAAAADgAAAHYAAAAyAQAAhwAAACUAAAAMAAAAAQAAAFQAAADwAAAADwAAAHYAAADTAAAAhgAAAAEAAAAAwI9BVVWPQQ8AAAB2AAAAGwAAAEwAAAAAAAAAAAAAAAAAAAD//////////4QAAAAUBBgEIAQVBBoEIgQeBCAEIAAdBBAEIAAiBB8EIAAiABQEEwQhBCAAEwQqBCAEHAQVBB0EIgAAAAkAAAAKAAAABwAAAAcAAAAIAAAABwAAAAoAAAAHAAAABAAAAAkAAAAIAAAABAAAAAcAAAAJAAAABAAAAAUAAAAJAAAABgAAAAgAAAAEAAAABgAAAAkAAAAHAAAADAAAAAcAAAAJAAAABQAAAEsAAABAAAAAMAAAAAUAAAAgAAAAAQAAAAEAAAAQAAAAAAAAAAAAAABAAQAAoAAAAAAAAAAAAAAAQAEAAKAAAAAlAAAADAAAAAIAAAAnAAAAGAAAAAUAAAAAAAAA////AAAAAAAlAAAADAAAAAUAAABMAAAAZAAAAA4AAACLAAAAAwEAAJsAAAAOAAAAiwAAAPYAAAARAAAAIQDwAAAAAAAAAAAAAACAPwAAAAAAAAAAAACAPwAAAAAAAAAAAAAAAAAAAAAAAAAAAAAAAAAAAAAAAAAAJQAAAAwAAAAAAACAKAAAAAwAAAAFAAAAJQAAAAwAAAABAAAAGAAAAAwAAAAAAAAAEgAAAAwAAAABAAAAFgAAAAwAAAAAAAAAVAAAACABAAAPAAAAiwAAAAIBAACbAAAAAQAAAADAj0FVVY9BDwAAAIsAAAAjAAAATAAAAAQAAAAOAAAAiwAAAAQBAACcAAAAlAAAAB8EPgQ0BD8EOARBBDAEPQQ+BCAAPgRCBDoAIABCAEkAUwBFAFIAIABMAFkAVQBCAEUATgBPAFYAIABSAFUAUwBLAE8AVgAAAAkAAAAIAAAABwAAAAcAAAAHAAAABgAAAAcAAAAHAAAACAAAAAQAAAAIAAAABQAAAAMAAAAEAAAABwAAAAMAAAAHAAAABwAAAAgAAAAEAAAABgAAAAcAAAAJAAAABwAAAAcAAAAKAAAACgAAAAgAAAAEAAAACAAAAAkAAAAHAAAACAAAAAoAAAAI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z1I1TKI22P+fieLiZG0OQa6vylX7Cksl/H1Hd4epzDs=</DigestValue>
    </Reference>
    <Reference Type="http://www.w3.org/2000/09/xmldsig#Object" URI="#idOfficeObject">
      <DigestMethod Algorithm="http://www.w3.org/2001/04/xmlenc#sha256"/>
      <DigestValue>Txv5DJpUmK1itseO84P4qYzq0RiuCGvkn01ye79ar+M=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vnSWp3xfsSyEyUJQz/abIqeINI2TWJB6HYqYNPIG2xE=</DigestValue>
    </Reference>
    <Reference Type="http://www.w3.org/2000/09/xmldsig#Object" URI="#idValidSigLnImg">
      <DigestMethod Algorithm="http://www.w3.org/2001/04/xmlenc#sha256"/>
      <DigestValue>wGJtLF1tigLGPRyiERY2eHlOP+wW20RXQbJAdVSWIXo=</DigestValue>
    </Reference>
    <Reference Type="http://www.w3.org/2000/09/xmldsig#Object" URI="#idInvalidSigLnImg">
      <DigestMethod Algorithm="http://www.w3.org/2001/04/xmlenc#sha256"/>
      <DigestValue>Zhs05zNt2rehQtkgtckc8GPrVkyOlQSj3sXigr1dp7Y=</DigestValue>
    </Reference>
  </SignedInfo>
  <SignatureValue>d8AGAZrOiXORkU4CLnReh4KH1EZKg2QIgozHvx6YOySFicbjtsZf4WMUR3y8Krucssfkrfqw3WIF
DqZW0Sjw3rniW5nuCsBlSsNn2we4r2fa7P1K66mXIyLdRqRGNq2+0Nv5dd5uAtzYF8Bhm3aDx8BR
ZM9NMtKoRlG+JQnea+lQwOQ/SrGJKV3qqihSL+CkQxrRH8W96rRs+h0w/rC6bpQ+a8Lb0w9bLR1M
phYFt3TfW5nMLP+y9McYoOCykwHW/62g2X02gk/n+DSIOrdZlONrSUA6D9Fbi97LHWRoZSdHdd+N
8KwSCZvsO4N0L3YYo0yl8ef960aPxNKfSolyJA==</SignatureValue>
  <KeyInfo>
    <X509Data>
      <X509Certificate>MIIHeTCCBWGgAwIBAgIIVVfCFaF5Gw4wDQYJKoZIhvcNAQELBQAweDELMAkGA1UEBhMCQkcxGDAWBgNVBGETD05UUkJHLTIwMTIzMDQyNjESMBAGA1UEChMJQk9SSUNBIEFEMRAwDgYDVQQLEwdCLVRydXN0MSkwJwYDVQQDEyBCLVRydXN0IE9wZXJhdGlvbmFsIFF1YWxpZmllZCBDQTAeFw0yNTA4MTgwODQ2NDJaFw0yNjA4MTgwODQ2NDJaMIHlMScwJQYJKoZIhvcNAQkBFhhzZWx2ZV9zb2xlbmtvdmE4OEBhYnYuYmcxLjAsBgNVBAoMJVRQIERBUlpIQVZOTyBHT1JTS08gU1RPUEFOU1RWTyBHQVJNRU4xHDAaBgNVBGEME05UUkJHLTIwMTYyNzUwNjAwNjkxEjAQBgNVBAQMCVNPTEVOS09WQTEOMAwGA1UEKgwFU0VMVkUxGTAXBgNVBAUTEFBOT0JHLTg4MDUxMjM4MTkxIDAeBgNVBAMMF1NFTFZFIEZFSU1PVkEgU09MRU5LT1ZBMQswCQYDVQQGEwJCRzCCASIwDQYJKoZIhvcNAQEBBQADggEPADCCAQoCggEBALLy72NTGBcfP+hQD9aGRaPVFbQnw/vGOKiPCoon3Hhw719D150ajl3KMJL0LeJb91Appa7hbmuNzv3hrhWobZvTI+wasU7KwadexMSfZZVe6zVYr+mUEoZa8uiMVKAYykULa5w2x0126eb+I/X13GQDklLLNpgYacvaQa1ZGXSDPJeeEvu9CfvUZPFDeE7DfTpnU8i1w89JTDwJeawOjNYvjUWUE5U4aG/Tb3dawlscgsy4Jq6sq2L90skjaqxA0sDZFqeKU/EQTRbJklEmzneZYEjX14nuiitHNn8lTtoUgMduXl2hJyAiQ3qiK6Hf7JIdJcgtt1FINOoGpkcZh5cCAwEAAaOCApcwggKTMB0GA1UdDgQWBBTAieTF2fa94yCLam4B/bqItVUknTAfBgNVHSMEGDAWgBQnzwhDBPDFgzdngRdN/AXm22WLsDAgBgNVHRIEGTAXhhVodHRwOi8vd3d3LmItdHJ1c3QuYmcwCQYDVR0TBAIwADBhBgNVHSAEWjBYMEEGCysGAQQB+3YBBgECMDIwMAYIKwYBBQUHAgEWJGh0dHA6Ly93d3cuYi10cnVzdC5vcmcvZG9jdW1lbnRzL2NwczAIBgYEAIswAQEwCQYHBACL7EABAjAOBgNVHQ8BAf8EBAMCBeAwHQYDVR0lBBYwFAYIKwYBBQUHAwIGCCsGAQUFBwMEMEwGA1UdHwRFMEMwQaA/oD2GO2h0dHA6Ly9jcmwuYi10cnVzdC5vcmcvcmVwb3NpdG9yeS9CLVRydXN0T3BlcmF0aW9uYWxRQ0EuY3JsMHsGCCsGAQUFBwEBBG8wbTAjBggrBgEFBQcwAYYXaHR0cDovL29jc3AuYi10cnVzdC5vcmcwRgYIKwYBBQUHMAKGOmh0dHA6Ly9jYS5iLXRydXN0Lm9yZy9yZXBvc2l0b3J5L0ItVHJ1c3RPcGVyYXRpb25hbFFDQS5jZXIwgaEGCCsGAQUFBwEDBIGUMIGRMBUGCCsGAQUFBwsCMAkGBwQAi+xJAQEwFQYIKwYBBQUHCwIwCQYHBACL7EkBAjAIBgYEAI5GAQEwCAYGBACORgEEMDgGBgQAjkYBBTAuMCwWJmh0dHBzOi8vd3d3LmItdHJ1c3Qub3JnL3Bkcy9wZHNfZW4ucGRmEwJlbjATBgYEAI5GAQYwCQYHBACORgEGATAjBgNVHREEHDAagRhzZWx2ZV9zb2xlbmtvdmE4OEBhYnYuYmcwDQYJKoZIhvcNAQELBQADggIBAIXq0rgNCCnBpq8BNC4QuKwL2AJjhpyAeUvjQMcQ0E4gbsWmxvFGRg10/YmVwoXupeoVDM8Mimyxi6+6puX8Xe65Y3u3I4OWHPM3Iza9snDkNVk7FDeyjzOIqEM/7TaFaABDxicqqbaPrkFmoQMkYTtcXycOvjfZYkFkwDXtRwuIEwOpJx+R2qPmNhXChKNs2ApANWVYDGdb603BE+BmxC2xORKmHCZuCaaYGQHgJFkIGeIuwVqYN/hzjqBgM97ou9/kvW8haj2kc6YLl4xBmeNIU3ey5Vop4zuYkY/DxVY8QfeXsq4IAk279uKWKlNa6umpjD6ZlNseIzHvgM5f9qcFOFgiEtMOQezb9zdEo1sIGrPKRlnlO+NBRGrkX9pQ0hKXWpCu+DvebxqYl6wseYI5LvC1a4vwRCLG0cXaiLjyu0iXV4prs1wfPk2jrQUlN75sN37GnLM/mbL1ntA3BYyLQ27X17For7U79N+7jaBRAMNzVBYxjXEu2TycFxQVfkfkI8b+gfNHdIsryhPLC2YjJ1DDrXiKRa0fJbKqQzuw1C5MOgtl8AvjAOEsX8yt+g+3+eIoozj64MSH1LN22FAPETC3wEeKhQh57CHsE069SbynM/OWOk9b3ln48SR7M/3KuW0mriGy6jmsE5/50+mJ4Ywfog+QjqgVRTt/1PiW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OUoVX4Jlhxc00FmP/s3lCLQL6zEzPN9Ji3KUrR2Uy8g=</DigestValue>
      </Reference>
      <Reference URI="/word/document.xml?ContentType=application/vnd.openxmlformats-officedocument.wordprocessingml.document.main+xml">
        <DigestMethod Algorithm="http://www.w3.org/2001/04/xmlenc#sha256"/>
        <DigestValue>zy6EWEtgxYXGsaGFjNL8OfNzaJdG2xwm3kPgI1aa1yw=</DigestValue>
      </Reference>
      <Reference URI="/word/fontTable.xml?ContentType=application/vnd.openxmlformats-officedocument.wordprocessingml.fontTable+xml">
        <DigestMethod Algorithm="http://www.w3.org/2001/04/xmlenc#sha256"/>
        <DigestValue>e9TeOAw8DsSSsJAVUMb/KOHZP/ypkAzXqC0H+fqHpcQ=</DigestValue>
      </Reference>
      <Reference URI="/word/media/image1.png?ContentType=image/png">
        <DigestMethod Algorithm="http://www.w3.org/2001/04/xmlenc#sha256"/>
        <DigestValue>cx2rpvPTNZBMF6mBt1szwduJ/hp+DCHdseWahYpCwZA=</DigestValue>
      </Reference>
      <Reference URI="/word/media/image2.png?ContentType=image/png">
        <DigestMethod Algorithm="http://www.w3.org/2001/04/xmlenc#sha256"/>
        <DigestValue>mKTJNoQk7xFE0f3r30bzXux59N5CGUppMrysK1pXGyA=</DigestValue>
      </Reference>
      <Reference URI="/word/media/image3.emf?ContentType=image/x-emf">
        <DigestMethod Algorithm="http://www.w3.org/2001/04/xmlenc#sha256"/>
        <DigestValue>lVp+y3PEPnqEaMNZnI0TpUJZ6SQMxSMiaXE5smEfNFs=</DigestValue>
      </Reference>
      <Reference URI="/word/media/image4.emf?ContentType=image/x-emf">
        <DigestMethod Algorithm="http://www.w3.org/2001/04/xmlenc#sha256"/>
        <DigestValue>z5WcFMqi6t9eMjmBOfT/2lo+5LgBygLUJ96bjoFLj0s=</DigestValue>
      </Reference>
      <Reference URI="/word/settings.xml?ContentType=application/vnd.openxmlformats-officedocument.wordprocessingml.settings+xml">
        <DigestMethod Algorithm="http://www.w3.org/2001/04/xmlenc#sha256"/>
        <DigestValue>wH4SskzDflG/c8EOvUxtDhHSP96bR1cEsp/hqfy8t1Y=</DigestValue>
      </Reference>
      <Reference URI="/word/styles.xml?ContentType=application/vnd.openxmlformats-officedocument.wordprocessingml.styles+xml">
        <DigestMethod Algorithm="http://www.w3.org/2001/04/xmlenc#sha256"/>
        <DigestValue>0XjxN9RhkkCV6wXhuJIM6y9byC5ZZ04KUFiJlAy8O2s=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h7z+s5vET7DR1veIgMdyfdv5wk5+10RfEkG/Y7OM5K4=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2026-07-28T12:28:07Z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{831A8C65-39A2-4E34-9F58-CBD199ABDC33}</SetupID>
          <SignatureText>РД-07-636/28.07.2026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2026-07-28T12:28:07Z</xd:SigningTime>
          <xd:SigningCertificate>
            <xd:Cert>
              <xd:CertDigest>
                <DigestMethod Algorithm="http://www.w3.org/2001/04/xmlenc#sha256"/>
                <DigestValue>mHGF1hYOWTzxICq44NY0UC8yPY2FyB6i4qq/Ox5+XjQ=</DigestValue>
              </xd:CertDigest>
              <xd:IssuerSerial>
                <X509IssuerName>CN=B-Trust Operational Qualified CA, OU=B-Trust, O=BORICA AD, OID.2.5.4.97=NTRBG-201230426, C=BG</X509IssuerName>
                <X509SerialNumber>6149597214356871950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DYGAAAaQwAACBFTUYAAAEAaBoAAKI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t/AABjorWC+38AAAoACwAAAAAAyF4rs/t/AAAAAAAAAAAAAIiitYL7fwAAAAAAAAAAAAAAcg+0+38AAAAAAAAAAAAAAAAAAAAAAAADrF1obVoAABNTY3b7fwAASAAAACcCAAAAAAAAAAAAALDAE38nAgAAeKgv5wAAAAD1////AAAAAAkAAAAAAAAAAAAAAAAAAACcpy/nNgAAAPCnL+c2AAAAYUQBs/t/AAAAAAAAAAAAAAAAAAAAAAAAsMATfycCAAB4qC/nNgAAALDAE38nAgAAu+sFs/t/AABApy/nNgAAAPCnL+c2AAAAAAAAAAAAAAAAAAAAZHYACAAAAAAlAAAADAAAAAEAAAAYAAAADAAAAAAAAAISAAAADAAAAAEAAAAeAAAAGAAAALoAAAAEAAAA9wAAABEAAAAlAAAADAAAAAEAAABUAAAAlAAAALsAAAAEAAAA9QAAABAAAAABAAAAAMDGQb6ExkG7AAAABAAAAAwAAABMAAAAAAAAAAAAAAAAAAAA//////////9kAAAAMgA4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sD9Ytft/AAAJAAAAAQAAAMheK7P7fwAAAAAAAAAAAABjorWC+38AAPDJEHcnAgAAkDwifycCAAAAAAAAAAAAAAAAAAAAAAAA8+1daG1aAAAEv46n+38AAKsAAACrBAAAAAAAAAAAAACwwBN/JwIAADDpL+cAAAAAsCO6BycCAAAHAAAAAAAAAFApFH8nAgAAbOgv5zYAAADA6C/nNgAAAGFEAbP7fwAAAAYAAHIAAAAABAAAAAAAAAACAABVBwAAVQEAAAAGAACwwBN/JwIAALvrBbP7fwAAEOgv5zYAAADA6C/nN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4NIQBycCAAAI4VZ2+38AAKDREn8nAgAAyF4rs/t/AAAAAAAAAAAAAAHTjnb7fwAAAgAAAAAAAAACAAAAAAAAAAAAAAAAAAAAAAAAAAAAAADzdl1obVoAALCbAH8nAgAAcHwvEycCAAAAAAAAAAAAALDAE38nAgAASIIv5wAAAADg////AAAAAAYAAAAAAAAAAgAAAAAAAABsgS/nNgAAAMCBL+c2AAAAYUQBs/t/AAAAAAAAAAAAAFDnXLMAAAAAAAAAAAAAAADLiF52+38AALDAE38nAgAAu+sFs/t/AAAQgS/nNgAAAMCBL+c2AAAAAAAAAAAAAAAAAAAAZHYACAAAAAAlAAAADAAAAAMAAAAYAAAADAAAAAAAAAISAAAADAAAAAEAAAAWAAAADAAAAAgAAABUAAAAVAAAAAoAAAAnAAAAHgAAAEoAAAABAAAAAMD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LAAAARwAAACkAAAAzAAAAowAAABUAAAAhAPAAAAAAAAAAAAAAAIA/AAAAAAAAAAAAAIA/AAAAAAAAAAAAAAAAAAAAAAAAAAAAAAAAAAAAAAAAAAAlAAAADAAAAAAAAIAoAAAADAAAAAQAAABSAAAAcAEAAAQAAADw////AAAAAAAAAAAAAAAAkAEAAAAAAAEAAAAAcwBlAGcAbwBlACAAdQBpAAAAAAAAAAAAAAAAAAAAAAAAAAAAAAAAAAAAAAAAAAAAAAAAAAAAAAAAAAAAAAAAAAAAAACwhC/nNgAAAAAAAAAAAAAAAAAKdycCAADIXiuz+38AAAAAAAAAAAAAx7OZtft/AAAAABx3JwIAAAEAAAD7fwAAAAAAAAAAAAAAAAAAAAAAAFN1XWhtWgAAsIQv5zYAAAAAAAAAAAAAAAAAAAAAAAAAsMATfycCAACogS/nAAAAAPD///8AAAAACQAAAAAAAAADAAAAAAAAAMyAL+c2AAAAIIEv5zYAAABhRAGz+38AAAAAAAAAAAAAUOdcswAAAAAAAAAAAAAAAAAAAAAnAgAAsMATfycCAAC76wWz+38AAHCAL+c2AAAAIIEv5zYAAABQ0woHJwIAAAAAAABkdgAIAAAAACUAAAAMAAAABAAAABgAAAAMAAAAAAAAAhIAAAAMAAAAAQAAAB4AAAAYAAAAKQAAADMAAADMAAAASAAAACUAAAAMAAAABAAAAFQAAADEAAAAKgAAADMAAADKAAAARwAAAAEAAAAAwMZBvoTGQSoAAAAzAAAAFAAAAEwAAAAAAAAAAAAAAAAAAAD//////////3QAAAAgBBQELQAwADcALQA2ADMANgAvADIAOAAuADAANwAuADIAMAAyADYACQAAAAsAAAAGAAAACQAAAAkAAAAGAAAACQAAAAkAAAAJAAAABgAAAAkAAAAJAAAAAwAAAAkAAAAJAAAAAwAAAAk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bAAAAAoAAABQAAAAKgAAAFwAAAABAAAAAMDGQb6ExkEKAAAAUAAAAAUAAABMAAAAAAAAAAAAAAAAAAAA//////////9YAAAAQAQ1BDMELgAWIQAABwAAAAYAAAAFAAAAAwAAAAw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uAAAAfAAAAAkAAABwAAAA5gAAAA0AAAAhAPAAAAAAAAAAAAAAAIA/AAAAAAAAAAAAAIA/AAAAAAAAAAAAAAAAAAAAAAAAAAAAAAAAAAAAAAAAAAAlAAAADAAAAAAAAIAoAAAADAAAAAUAAAAlAAAADAAAAAEAAAAYAAAADAAAAAAAAAISAAAADAAAAAEAAAAWAAAADAAAAAAAAABUAAAALAEAAAoAAABwAAAA7QAAAHwAAAABAAAAAMDGQb6ExkEKAAAAcAAAACUAAABMAAAABAAAAAkAAABwAAAA7wAAAH0AAACYAAAAHwQ+BDQEPwQ4BEEEMAQ9BD4EIAA+BEIEOgAgAFMARQBMAFYARQAgAEYARQBJAE0ATwBWAEEAIABTAE8ATABFAE4ASwBPAFYAQQAAAAgAAAAHAAAABgAAAAcAAAAHAAAABQAAAAYAAAAHAAAABwAAAAMAAAAHAAAABQAAAAMAAAADAAAABgAAAAYAAAAFAAAABwAAAAYAAAADAAAABgAAAAYAAAADAAAACgAAAAkAAAAHAAAABwAAAAMAAAAGAAAACQAAAAUAAAAGAAAACAAAAAYAAAAJAAAABwAAAAcAAAAWAAAADAAAAAAAAAAlAAAADAAAAAIAAAAOAAAAFAAAAAAAAAAQAAAAFAAAAA==</Object>
  <Object Id="idInvalidSigLnImg">AQAAAGwAAAAAAAAAAAAAAP8AAAB/AAAAAAAAAAAAAADYGAAAaQwAACBFTUYAAAEA/B0AAKg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jsQAAAAcKDQcKDQcJDQ4WMShFrjFU1TJV1gECBAIDBAECBQoRKyZBowsTMQAAAAAAfqbJd6PIeqDCQFZ4JTd0Lk/HMVPSGy5uFiE4GypVJ0KnHjN9AAABY7EAAACcz+7S6ffb7fnC0t1haH0hMm8aLXIuT8ggOIwoRKslP58cK08AAAEAAAAAAMHg9P///////////+bm5k9SXjw/SzBRzTFU0y1NwSAyVzFGXwEBAmOx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D7fwAAY6K1gvt/AAAKAAsAAAAAAMheK7P7fwAAAAAAAAAAAACIorWC+38AAAAAAAAAAAAAAHIPtPt/AAAAAAAAAAAAAAAAAAAAAAAAA6xdaG1aAAATU2N2+38AAEgAAAAnAgAAAAAAAAAAAACwwBN/JwIAAHioL+cAAAAA9f///wAAAAAJAAAAAAAAAAAAAAAAAAAAnKcv5zYAAADwpy/nNgAAAGFEAbP7fwAAAAAAAAAAAAAAAAAAAAAAALDAE38nAgAAeKgv5zYAAACwwBN/JwIAALvrBbP7fwAAQKcv5zYAAADwpy/nNgAAAAAAAAAAAAAAAAAAAGR2AAgAAAAAJQAAAAwAAAABAAAAGAAAAAwAAAD/AAACEgAAAAwAAAABAAAAHgAAABgAAAAiAAAABAAAAIgAAAARAAAAJQAAAAwAAAABAAAAVAAAAKwAAAAjAAAABAAAAIYAAAAQAAAAAQAAAADAxkG+hMZ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LA/WLX7fwAACQAAAAEAAADIXiuz+38AAAAAAAAAAAAAY6K1gvt/AADwyRB3JwIAAJA8In8nAgAAAAAAAAAAAAAAAAAAAAAAAPPtXWhtWgAABL+Op/t/AACrAAAAqwQAAAAAAAAAAAAAsMATfycCAAAw6S/nAAAAALAjugcnAgAABwAAAAAAAABQKRR/JwIAAGzoL+c2AAAAwOgv5zYAAABhRAGz+38AAAAGAAByAAAAAAQAAAAAAAAAAgAAVQcAAFUBAAAABgAAsMATfycCAAC76wWz+38AABDoL+c2AAAAwOgv5zY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ODSEAcnAgAACOFWdvt/AACg0RJ/JwIAAMheK7P7fwAAAAAAAAAAAAAB0452+38AAAIAAAAAAAAAAgAAAAAAAAAAAAAAAAAAAAAAAAAAAAAA83ZdaG1aAACwmwB/JwIAAHB8LxMnAgAAAAAAAAAAAACwwBN/JwIAAEiCL+cAAAAA4P///wAAAAAGAAAAAAAAAAIAAAAAAAAAbIEv5zYAAADAgS/nNgAAAGFEAbP7fwAAAAAAAAAAAABQ51yzAAAAAAAAAAAAAAAAy4hedvt/AACwwBN/JwIAALvrBbP7fwAAEIEv5zYAAADAgS/nNgAAAAAAAAAAAAAAAAAAAGR2AAgAAAAAJQAAAAwAAAADAAAAGAAAAAwAAAAAAAACEgAAAAwAAAABAAAAFgAAAAwAAAAIAAAAVAAAAFQAAAAKAAAAJwAAAB4AAABKAAAAAQAAAADAxkG+hMZ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ywAAAEcAAAApAAAAMwAAAKMAAAAVAAAAIQDwAAAAAAAAAAAAAACAPwAAAAAAAAAAAACAPwAAAAAAAAAAAAAAAAAAAAAAAAAAAAAAAAAAAAAAAAAAJQAAAAwAAAAAAACAKAAAAAwAAAAEAAAAUgAAAHABAAAEAAAA8P///wAAAAAAAAAAAAAAAJABAAAAAAABAAAAAHMAZQBnAG8AZQAgAHUAaQAAAAAAAAAAAAAAAAAAAAAAAAAAAAAAAAAAAAAAAAAAAAAAAAAAAAAAAAAAAAAAAAAAAAAAsIQv5zYAAAAAAAAAAAAAAAAACncnAgAAyF4rs/t/AAAAAAAAAAAAAMezmbX7fwAAAAAcdycCAAABAAAA+38AAAAAAAAAAAAAAAAAAAAAAABTdV1obVoAALCEL+c2AAAAAAAAAAAAAAAAAAAAAAAAALDAE38nAgAAqIEv5wAAAADw////AAAAAAkAAAAAAAAAAwAAAAAAAADMgC/nNgAAACCBL+c2AAAAYUQBs/t/AAAAAAAAAAAAAFDnXLMAAAAAAAAAAAAAAAAAAAAAJwIAALDAE38nAgAAu+sFs/t/AABwgC/nNgAAACCBL+c2AAAAUNMKBycCAAAAAAAAZHYACAAAAAAlAAAADAAAAAQAAAAYAAAADAAAAAAAAAISAAAADAAAAAEAAAAeAAAAGAAAACkAAAAzAAAAzAAAAEgAAAAlAAAADAAAAAQAAABUAAAAxAAAACoAAAAzAAAAygAAAEcAAAABAAAAAMDGQb6ExkEqAAAAMwAAABQAAABMAAAAAAAAAAAAAAAAAAAA//////////90AAAAIAQUBC0AMAA3AC0ANgAzADYALwAyADgALgAwADcALgAyADAAMgA2AAkAAAALAAAABgAAAAkAAAAJAAAABgAAAAkAAAAJAAAACQAAAAYAAAAJAAAACQAAAAMAAAAJAAAACQAAAAMAAAAJAAAACQAAAAkAAAAJ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GwAAAAKAAAAUAAAACoAAABcAAAAAQAAAADAxkG+hMZBCgAAAFAAAAAFAAAATAAAAAAAAAAAAAAAAAAAAP//////////WAAAAEAENQQzBC4AFiEAAAcAAAAGAAAABQ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7gAAAHwAAAAJAAAAcAAAAOYAAAANAAAAIQDwAAAAAAAAAAAAAACAPwAAAAAAAAAAAACAPwAAAAAAAAAAAAAAAAAAAAAAAAAAAAAAAAAAAAAAAAAAJQAAAAwAAAAAAACAKAAAAAwAAAAFAAAAJQAAAAwAAAABAAAAGAAAAAwAAAAAAAACEgAAAAwAAAABAAAAFgAAAAwAAAAAAAAAVAAAACwBAAAKAAAAcAAAAO0AAAB8AAAAAQAAAADAxkG+hMZBCgAAAHAAAAAlAAAATAAAAAQAAAAJAAAAcAAAAO8AAAB9AAAAmAAAAB8EPgQ0BD8EOARBBDAEPQQ+BCAAPgRCBDoAIABTAEUATABWAEUAIABGAEUASQBNAE8AVgBBACAAUwBPAEwARQBOAEsATwBWAEEAAAAIAAAABwAAAAYAAAAHAAAABwAAAAUAAAAGAAAABwAAAAcAAAADAAAABwAAAAUAAAADAAAAAwAAAAYAAAAGAAAABQAAAAcAAAAGAAAAAwAAAAYAAAAGAAAAAwAAAAoAAAAJAAAABwAAAAcAAAADAAAABgAAAAkAAAAFAAAABgAAAAgAAAAGAAAACQAAAAcAAAAH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2026-07-28T11:15:00Z</cp:lastPrinted>
  <dcterms:created xsi:type="dcterms:W3CDTF">2026-07-28T11:48:00Z</dcterms:created>
  <dcterms:modified xsi:type="dcterms:W3CDTF">2026-07-28T11:48:00Z</dcterms:modified>
</cp:coreProperties>
</file>