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64A" w:rsidRDefault="00DB66CC" w:rsidP="00DB66CC">
      <w:pPr>
        <w:spacing w:line="280" w:lineRule="auto"/>
        <w:rPr>
          <w:lang w:val="bg-BG"/>
        </w:rPr>
      </w:pPr>
      <w:r>
        <w:rPr>
          <w:lang w:val="bg-BG"/>
        </w:rPr>
        <w:t xml:space="preserve">        </w:t>
      </w:r>
    </w:p>
    <w:p w:rsidR="004108BF" w:rsidRDefault="004108BF" w:rsidP="00DB66CC">
      <w:pPr>
        <w:spacing w:line="280" w:lineRule="auto"/>
        <w:rPr>
          <w:lang w:val="bg-BG"/>
        </w:rPr>
      </w:pPr>
    </w:p>
    <w:p w:rsidR="004108BF" w:rsidRPr="004108BF" w:rsidRDefault="004108BF" w:rsidP="00DB66CC">
      <w:pPr>
        <w:spacing w:line="280" w:lineRule="auto"/>
        <w:rPr>
          <w:rFonts w:ascii="Verdana" w:hAnsi="Verdana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4108BF">
        <w:rPr>
          <w:rFonts w:ascii="Verdana" w:hAnsi="Verdana"/>
          <w:lang w:val="bg-BG"/>
        </w:rPr>
        <w:t>З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А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П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О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В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Е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Д</w:t>
      </w:r>
    </w:p>
    <w:p w:rsidR="00DB66CC" w:rsidRPr="00DB66CC" w:rsidRDefault="00DB66CC" w:rsidP="00D260FD">
      <w:pPr>
        <w:pStyle w:val="2"/>
        <w:rPr>
          <w:rFonts w:ascii="Verdana" w:hAnsi="Verdana"/>
          <w:sz w:val="20"/>
        </w:rPr>
      </w:pPr>
      <w:r w:rsidRPr="00DB66CC">
        <w:rPr>
          <w:rFonts w:ascii="Verdana" w:hAnsi="Verdana"/>
          <w:sz w:val="20"/>
        </w:rPr>
        <w:t xml:space="preserve">                                </w:t>
      </w:r>
      <w:r w:rsidR="006B3CBE">
        <w:rPr>
          <w:rFonts w:ascii="Verdana" w:hAnsi="Verdana"/>
          <w:sz w:val="20"/>
        </w:rPr>
        <w:t xml:space="preserve">            </w:t>
      </w:r>
      <w:r w:rsidR="000242A1">
        <w:rPr>
          <w:rFonts w:ascii="Verdana" w:hAnsi="Verdana"/>
          <w:sz w:val="20"/>
        </w:rPr>
        <w:t xml:space="preserve">   </w:t>
      </w:r>
      <w:r w:rsidR="00C64776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52.5pt">
            <v:imagedata r:id="rId8" o:title=""/>
            <o:lock v:ext="edit" ungrouping="t" rotation="t" cropping="t" verticies="t" text="t" grouping="t"/>
            <o:signatureline v:ext="edit" id="{1437E4C5-4C13-4EBE-A3AE-86A3C6F5B113}" provid="{00000000-0000-0000-0000-000000000000}" o:suggestedsigner="Рег. №" issignatureline="t"/>
          </v:shape>
        </w:pict>
      </w:r>
    </w:p>
    <w:p w:rsidR="00DB66CC" w:rsidRDefault="00DB66CC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4F5CCF" w:rsidRPr="00DB66CC" w:rsidRDefault="004F5CCF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8C4920" w:rsidRDefault="00DB66CC" w:rsidP="00E069E1">
      <w:pPr>
        <w:ind w:left="-680" w:right="-828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   </w:t>
      </w:r>
      <w:r>
        <w:rPr>
          <w:rFonts w:ascii="Verdana" w:hAnsi="Verdana"/>
          <w:sz w:val="20"/>
          <w:szCs w:val="20"/>
          <w:lang w:val="bg-BG"/>
        </w:rPr>
        <w:tab/>
      </w:r>
      <w:r w:rsidRPr="00DB66CC">
        <w:rPr>
          <w:rFonts w:ascii="Verdana" w:hAnsi="Verdana"/>
          <w:sz w:val="20"/>
          <w:szCs w:val="20"/>
          <w:lang w:val="bg-BG"/>
        </w:rPr>
        <w:t>На основан</w:t>
      </w:r>
      <w:r w:rsidR="006C6BD0">
        <w:rPr>
          <w:rFonts w:ascii="Verdana" w:hAnsi="Verdana"/>
          <w:sz w:val="20"/>
          <w:szCs w:val="20"/>
          <w:lang w:val="bg-BG"/>
        </w:rPr>
        <w:t>ие чл. 174, ал. 2 от ЗГ и чл. 74е</w:t>
      </w:r>
      <w:r w:rsidRPr="00DB66CC">
        <w:rPr>
          <w:rFonts w:ascii="Verdana" w:hAnsi="Verdana"/>
          <w:sz w:val="20"/>
          <w:szCs w:val="20"/>
          <w:lang w:val="bg-BG"/>
        </w:rPr>
        <w:t>, ал. 1, т. 1</w:t>
      </w:r>
      <w:r w:rsidR="007F0098">
        <w:rPr>
          <w:rFonts w:ascii="Verdana" w:hAnsi="Verdana"/>
          <w:sz w:val="20"/>
          <w:szCs w:val="20"/>
          <w:lang w:val="bg-BG"/>
        </w:rPr>
        <w:t xml:space="preserve">, </w:t>
      </w:r>
      <w:r w:rsidR="007C2C84">
        <w:rPr>
          <w:rFonts w:ascii="Verdana" w:hAnsi="Verdana"/>
          <w:sz w:val="20"/>
          <w:szCs w:val="20"/>
          <w:lang w:val="bg-BG"/>
        </w:rPr>
        <w:t>ал. 3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sz w:val="20"/>
          <w:szCs w:val="20"/>
          <w:lang w:val="en-GB"/>
        </w:rPr>
        <w:t xml:space="preserve"> </w:t>
      </w:r>
      <w:r w:rsidR="007F0098">
        <w:rPr>
          <w:rFonts w:ascii="Verdana" w:hAnsi="Verdana"/>
          <w:sz w:val="20"/>
          <w:szCs w:val="20"/>
          <w:lang w:val="bg-BG"/>
        </w:rPr>
        <w:t xml:space="preserve">и ал. 4 </w:t>
      </w:r>
      <w:r w:rsidRPr="00DB66CC">
        <w:rPr>
          <w:rFonts w:ascii="Verdana" w:hAnsi="Verdana"/>
          <w:sz w:val="20"/>
          <w:szCs w:val="20"/>
          <w:lang w:val="bg-BG"/>
        </w:rPr>
        <w:t xml:space="preserve">от </w:t>
      </w:r>
      <w:r w:rsidRPr="00DB66CC">
        <w:rPr>
          <w:rFonts w:ascii="Verdana" w:hAnsi="Verdana"/>
          <w:sz w:val="20"/>
          <w:szCs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6C6BD0">
        <w:rPr>
          <w:rFonts w:ascii="Verdana" w:hAnsi="Verdana"/>
          <w:sz w:val="20"/>
          <w:szCs w:val="20"/>
          <w:lang w:val="ru-RU"/>
        </w:rPr>
        <w:t>,</w:t>
      </w:r>
      <w:r w:rsidRPr="00DB66CC">
        <w:rPr>
          <w:rFonts w:ascii="Verdana" w:hAnsi="Verdana"/>
          <w:sz w:val="20"/>
          <w:szCs w:val="20"/>
          <w:lang w:val="ru-RU"/>
        </w:rPr>
        <w:t xml:space="preserve"> </w:t>
      </w:r>
      <w:r w:rsidRPr="00F978C4">
        <w:rPr>
          <w:rFonts w:ascii="Verdana" w:hAnsi="Verdana"/>
          <w:sz w:val="20"/>
          <w:szCs w:val="20"/>
          <w:lang w:val="bg-BG"/>
        </w:rPr>
        <w:t>във връзка с</w:t>
      </w:r>
      <w:r w:rsidR="006C6BD0">
        <w:rPr>
          <w:rFonts w:ascii="Verdana" w:hAnsi="Verdana"/>
          <w:sz w:val="20"/>
          <w:szCs w:val="20"/>
          <w:lang w:val="bg-BG"/>
        </w:rPr>
        <w:t xml:space="preserve"> моя Заповед № </w:t>
      </w:r>
      <w:r w:rsidR="00844138">
        <w:rPr>
          <w:rFonts w:ascii="Verdana" w:hAnsi="Verdana"/>
          <w:color w:val="FF0000"/>
          <w:sz w:val="20"/>
          <w:szCs w:val="20"/>
          <w:lang w:val="bg-BG"/>
        </w:rPr>
        <w:t>РД-07-415</w:t>
      </w:r>
      <w:r w:rsidR="00583DE1">
        <w:rPr>
          <w:rFonts w:ascii="Verdana" w:hAnsi="Verdana"/>
          <w:color w:val="FF0000"/>
          <w:sz w:val="20"/>
          <w:szCs w:val="20"/>
          <w:lang w:val="bg-BG"/>
        </w:rPr>
        <w:t>/03.07</w:t>
      </w:r>
      <w:r w:rsidR="004108B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6C6BD0" w:rsidRPr="000242A1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6C6BD0">
        <w:rPr>
          <w:rFonts w:ascii="Verdana" w:hAnsi="Verdana"/>
          <w:sz w:val="20"/>
          <w:szCs w:val="20"/>
          <w:lang w:val="bg-BG"/>
        </w:rPr>
        <w:t xml:space="preserve">год. за провеждане на електронен търг с </w:t>
      </w:r>
      <w:r w:rsidR="004108BF">
        <w:rPr>
          <w:rFonts w:ascii="Verdana" w:hAnsi="Verdana"/>
          <w:sz w:val="20"/>
          <w:szCs w:val="20"/>
          <w:lang w:val="bg-BG"/>
        </w:rPr>
        <w:t>еднократно ценово предложение</w:t>
      </w:r>
      <w:r w:rsidR="006C6BD0">
        <w:rPr>
          <w:rFonts w:ascii="Verdana" w:hAnsi="Verdana"/>
          <w:sz w:val="20"/>
          <w:szCs w:val="20"/>
          <w:lang w:val="bg-BG"/>
        </w:rPr>
        <w:t xml:space="preserve"> за продажба </w:t>
      </w:r>
      <w:r w:rsidR="009D1A3D">
        <w:rPr>
          <w:rFonts w:ascii="Verdana" w:hAnsi="Verdana"/>
          <w:sz w:val="20"/>
          <w:szCs w:val="20"/>
          <w:lang w:val="bg-BG"/>
        </w:rPr>
        <w:t xml:space="preserve">на </w:t>
      </w:r>
      <w:r w:rsidR="006C39AD">
        <w:rPr>
          <w:rFonts w:ascii="Verdana" w:hAnsi="Verdana"/>
          <w:sz w:val="20"/>
          <w:szCs w:val="20"/>
          <w:lang w:val="bg-BG"/>
        </w:rPr>
        <w:t>стояща дървесина на корен о</w:t>
      </w:r>
      <w:r w:rsidR="006C6BD0">
        <w:rPr>
          <w:rFonts w:ascii="Verdana" w:hAnsi="Verdana"/>
          <w:sz w:val="20"/>
          <w:szCs w:val="20"/>
          <w:lang w:val="bg-BG"/>
        </w:rPr>
        <w:t xml:space="preserve">т Обект № </w:t>
      </w:r>
      <w:r w:rsidR="0001370B">
        <w:rPr>
          <w:rFonts w:ascii="Verdana" w:hAnsi="Verdana"/>
          <w:b/>
          <w:color w:val="FF0000"/>
          <w:sz w:val="20"/>
          <w:szCs w:val="20"/>
          <w:lang w:val="bg-BG"/>
        </w:rPr>
        <w:t>2638</w:t>
      </w:r>
      <w:r w:rsidR="0070435A" w:rsidRPr="007C0684">
        <w:rPr>
          <w:rFonts w:ascii="Verdana" w:hAnsi="Verdana"/>
          <w:b/>
          <w:color w:val="FF0000"/>
          <w:sz w:val="20"/>
          <w:szCs w:val="20"/>
          <w:lang w:val="bg-BG"/>
        </w:rPr>
        <w:t>,</w:t>
      </w:r>
      <w:r w:rsidR="0070435A" w:rsidRP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70435A">
        <w:rPr>
          <w:rFonts w:ascii="Verdana" w:hAnsi="Verdana"/>
          <w:sz w:val="20"/>
          <w:szCs w:val="20"/>
          <w:lang w:val="bg-BG"/>
        </w:rPr>
        <w:t>включващ отдели</w:t>
      </w:r>
      <w:r w:rsidR="0070435A" w:rsidRPr="009853A4">
        <w:rPr>
          <w:rFonts w:ascii="Verdana" w:hAnsi="Verdana"/>
          <w:b/>
          <w:sz w:val="20"/>
          <w:szCs w:val="20"/>
          <w:lang w:val="bg-BG"/>
        </w:rPr>
        <w:t>:</w:t>
      </w:r>
      <w:r w:rsidR="00E21642" w:rsidRPr="009853A4">
        <w:rPr>
          <w:rFonts w:ascii="Verdana" w:hAnsi="Verdana"/>
          <w:b/>
          <w:sz w:val="20"/>
          <w:szCs w:val="20"/>
        </w:rPr>
        <w:t xml:space="preserve"> </w:t>
      </w:r>
      <w:r w:rsidR="00844138">
        <w:rPr>
          <w:rFonts w:ascii="Verdana" w:hAnsi="Verdana"/>
          <w:b/>
          <w:sz w:val="20"/>
          <w:szCs w:val="20"/>
          <w:lang w:val="bg-BG"/>
        </w:rPr>
        <w:t>306в,308в,286б</w:t>
      </w:r>
      <w:r w:rsidRPr="004D3064">
        <w:rPr>
          <w:rFonts w:ascii="Verdana" w:hAnsi="Verdana"/>
          <w:b/>
          <w:sz w:val="20"/>
          <w:szCs w:val="20"/>
          <w:lang w:val="bg-BG"/>
        </w:rPr>
        <w:t>,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>находящ</w:t>
      </w:r>
      <w:r w:rsidR="00951CCA">
        <w:rPr>
          <w:rFonts w:ascii="Verdana" w:hAnsi="Verdana"/>
          <w:sz w:val="20"/>
          <w:szCs w:val="20"/>
          <w:lang w:val="ru-RU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се на територията на ТП „ДГС Гоце Делчев”, гр. Г</w:t>
      </w:r>
      <w:r w:rsidRPr="006B3CBE">
        <w:rPr>
          <w:rFonts w:ascii="Verdana" w:hAnsi="Verdana"/>
          <w:sz w:val="20"/>
          <w:szCs w:val="20"/>
          <w:lang w:val="bg-BG"/>
        </w:rPr>
        <w:t>оце</w:t>
      </w:r>
      <w:r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DB66CC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на основание </w:t>
      </w:r>
      <w:r w:rsidR="006C6BD0">
        <w:rPr>
          <w:rFonts w:ascii="Verdana" w:hAnsi="Verdana"/>
          <w:sz w:val="20"/>
          <w:szCs w:val="20"/>
          <w:lang w:val="ru-RU"/>
        </w:rPr>
        <w:t>утв</w:t>
      </w:r>
      <w:r w:rsidR="00F6702B">
        <w:rPr>
          <w:rFonts w:ascii="Verdana" w:hAnsi="Verdana"/>
          <w:sz w:val="20"/>
          <w:szCs w:val="20"/>
          <w:lang w:val="ru-RU"/>
        </w:rPr>
        <w:t xml:space="preserve">ърден </w:t>
      </w:r>
      <w:r w:rsidR="00F6702B" w:rsidRPr="000D2E41">
        <w:rPr>
          <w:rFonts w:ascii="Verdana" w:hAnsi="Verdana"/>
          <w:b/>
          <w:sz w:val="20"/>
          <w:szCs w:val="20"/>
          <w:lang w:val="ru-RU"/>
        </w:rPr>
        <w:t xml:space="preserve">на </w:t>
      </w:r>
      <w:r w:rsidR="00583DE1">
        <w:rPr>
          <w:rFonts w:ascii="Verdana" w:hAnsi="Verdana"/>
          <w:b/>
          <w:sz w:val="20"/>
          <w:szCs w:val="20"/>
          <w:lang w:val="ru-RU"/>
        </w:rPr>
        <w:t>21.07</w:t>
      </w:r>
      <w:r w:rsidR="00E74ABC" w:rsidRPr="000D2E41">
        <w:rPr>
          <w:rFonts w:ascii="Verdana" w:hAnsi="Verdana"/>
          <w:b/>
          <w:sz w:val="20"/>
          <w:szCs w:val="20"/>
          <w:lang w:val="ru-RU"/>
        </w:rPr>
        <w:t>.202</w:t>
      </w:r>
      <w:r w:rsidR="004108BF">
        <w:rPr>
          <w:rFonts w:ascii="Verdana" w:hAnsi="Verdana"/>
          <w:b/>
          <w:sz w:val="20"/>
          <w:szCs w:val="20"/>
          <w:lang w:val="ru-RU"/>
        </w:rPr>
        <w:t>6</w:t>
      </w:r>
      <w:r w:rsidR="006C6BD0" w:rsidRPr="000D2E41">
        <w:rPr>
          <w:rFonts w:ascii="Verdana" w:hAnsi="Verdana"/>
          <w:b/>
          <w:sz w:val="20"/>
          <w:szCs w:val="20"/>
          <w:lang w:val="ru-RU"/>
        </w:rPr>
        <w:t xml:space="preserve"> год.</w:t>
      </w:r>
      <w:r w:rsidR="006C6BD0">
        <w:rPr>
          <w:rFonts w:ascii="Verdana" w:hAnsi="Verdana"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 xml:space="preserve">от </w:t>
      </w:r>
      <w:r w:rsidR="006C6BD0">
        <w:rPr>
          <w:rFonts w:ascii="Verdana" w:hAnsi="Verdana"/>
          <w:sz w:val="20"/>
          <w:szCs w:val="20"/>
          <w:lang w:val="ru-RU"/>
        </w:rPr>
        <w:t xml:space="preserve">директора на ТП «ДГС Гоце Делчев» </w:t>
      </w:r>
      <w:r w:rsidR="00F6702B" w:rsidRPr="006B3CBE">
        <w:rPr>
          <w:rFonts w:ascii="Verdana" w:hAnsi="Verdana"/>
          <w:sz w:val="20"/>
          <w:szCs w:val="20"/>
          <w:lang w:val="ru-RU"/>
        </w:rPr>
        <w:t>протокол</w:t>
      </w:r>
      <w:r w:rsidR="00E21642">
        <w:rPr>
          <w:rFonts w:ascii="Verdana" w:hAnsi="Verdana"/>
          <w:sz w:val="20"/>
          <w:szCs w:val="20"/>
          <w:lang w:val="ru-RU"/>
        </w:rPr>
        <w:t xml:space="preserve"> по чл. 74</w:t>
      </w:r>
      <w:r w:rsidR="00F6702B">
        <w:rPr>
          <w:rFonts w:ascii="Verdana" w:hAnsi="Verdana"/>
          <w:sz w:val="20"/>
          <w:szCs w:val="20"/>
          <w:lang w:val="ru-RU"/>
        </w:rPr>
        <w:t>в, ал. 5 от Н</w:t>
      </w:r>
      <w:r w:rsidR="0029621E">
        <w:rPr>
          <w:rFonts w:ascii="Verdana" w:hAnsi="Verdana"/>
          <w:sz w:val="20"/>
          <w:szCs w:val="20"/>
          <w:lang w:val="ru-RU"/>
        </w:rPr>
        <w:t xml:space="preserve">аредбата по чл. 95, </w:t>
      </w:r>
      <w:r w:rsidR="00F6702B">
        <w:rPr>
          <w:rFonts w:ascii="Verdana" w:hAnsi="Verdana"/>
          <w:sz w:val="20"/>
          <w:szCs w:val="20"/>
          <w:lang w:val="ru-RU"/>
        </w:rPr>
        <w:t xml:space="preserve">ал. 1 от ЗГ </w:t>
      </w:r>
      <w:r w:rsidR="006C6BD0">
        <w:rPr>
          <w:rFonts w:ascii="Verdana" w:hAnsi="Verdana"/>
          <w:sz w:val="20"/>
          <w:szCs w:val="20"/>
          <w:lang w:val="ru-RU"/>
        </w:rPr>
        <w:t>за работата на комисията</w:t>
      </w:r>
      <w:r w:rsidRPr="006B3CBE">
        <w:rPr>
          <w:rFonts w:ascii="Verdana" w:hAnsi="Verdana"/>
          <w:sz w:val="20"/>
          <w:szCs w:val="20"/>
          <w:lang w:val="ru-RU"/>
        </w:rPr>
        <w:t xml:space="preserve">, </w:t>
      </w:r>
      <w:r w:rsidR="006C6BD0">
        <w:rPr>
          <w:rFonts w:ascii="Verdana" w:hAnsi="Verdana"/>
          <w:sz w:val="20"/>
          <w:szCs w:val="20"/>
          <w:lang w:val="ru-RU"/>
        </w:rPr>
        <w:t>про</w:t>
      </w:r>
      <w:r w:rsidR="004901A9">
        <w:rPr>
          <w:rFonts w:ascii="Verdana" w:hAnsi="Verdana"/>
          <w:sz w:val="20"/>
          <w:szCs w:val="20"/>
          <w:lang w:val="ru-RU"/>
        </w:rPr>
        <w:t xml:space="preserve">вела електронна тръжна процедура </w:t>
      </w:r>
      <w:r w:rsidR="00583DE1">
        <w:rPr>
          <w:rFonts w:ascii="Verdana" w:hAnsi="Verdana"/>
          <w:color w:val="FF0000"/>
          <w:sz w:val="20"/>
          <w:szCs w:val="20"/>
          <w:lang w:val="ru-RU"/>
        </w:rPr>
        <w:t>№2900-885</w:t>
      </w:r>
      <w:r w:rsidR="00844138">
        <w:rPr>
          <w:rFonts w:ascii="Verdana" w:hAnsi="Verdana"/>
          <w:color w:val="FF0000"/>
          <w:sz w:val="20"/>
          <w:szCs w:val="20"/>
          <w:lang w:val="ru-RU"/>
        </w:rPr>
        <w:t>5</w:t>
      </w:r>
      <w:r w:rsidR="006C6BD0">
        <w:rPr>
          <w:rFonts w:ascii="Verdana" w:hAnsi="Verdana"/>
          <w:sz w:val="20"/>
          <w:szCs w:val="20"/>
          <w:lang w:val="ru-RU"/>
        </w:rPr>
        <w:t xml:space="preserve">, </w:t>
      </w:r>
      <w:r w:rsidRPr="006B3CBE">
        <w:rPr>
          <w:rFonts w:ascii="Verdana" w:hAnsi="Verdana"/>
          <w:sz w:val="20"/>
          <w:szCs w:val="20"/>
          <w:lang w:val="ru-RU"/>
        </w:rPr>
        <w:t>назначена с</w:t>
      </w:r>
      <w:r w:rsidRPr="006B3CBE">
        <w:rPr>
          <w:rFonts w:ascii="Verdana" w:hAnsi="Verdana"/>
          <w:color w:val="FF0000"/>
          <w:sz w:val="20"/>
          <w:szCs w:val="20"/>
          <w:lang w:val="ru-RU"/>
        </w:rPr>
        <w:t xml:space="preserve"> </w:t>
      </w:r>
      <w:r w:rsidRPr="00F93E66">
        <w:rPr>
          <w:rFonts w:ascii="Verdana" w:hAnsi="Verdana"/>
          <w:sz w:val="20"/>
          <w:szCs w:val="20"/>
          <w:lang w:val="ru-RU"/>
        </w:rPr>
        <w:t xml:space="preserve">моя Заповед </w:t>
      </w:r>
      <w:r w:rsidRPr="00F93E66">
        <w:rPr>
          <w:rFonts w:ascii="Verdana" w:hAnsi="Verdana"/>
          <w:sz w:val="20"/>
          <w:szCs w:val="20"/>
          <w:lang w:val="bg-BG"/>
        </w:rPr>
        <w:t>№ РД-07</w:t>
      </w:r>
      <w:r w:rsidR="00583DE1">
        <w:rPr>
          <w:rFonts w:ascii="Verdana" w:hAnsi="Verdana"/>
          <w:sz w:val="20"/>
          <w:szCs w:val="20"/>
          <w:lang w:val="bg-BG"/>
        </w:rPr>
        <w:t>-457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583DE1">
        <w:rPr>
          <w:rFonts w:ascii="Verdana" w:hAnsi="Verdana"/>
          <w:color w:val="FF0000"/>
          <w:sz w:val="20"/>
          <w:szCs w:val="20"/>
          <w:lang w:val="bg-BG"/>
        </w:rPr>
        <w:t>20.07</w:t>
      </w:r>
      <w:r w:rsidR="004108B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 xml:space="preserve">год. </w:t>
      </w:r>
      <w:r w:rsidRPr="006B3CBE">
        <w:rPr>
          <w:rFonts w:ascii="Verdana" w:hAnsi="Verdana"/>
          <w:sz w:val="20"/>
          <w:szCs w:val="20"/>
          <w:lang w:val="bg-BG"/>
        </w:rPr>
        <w:t xml:space="preserve">и във връзка със </w:t>
      </w:r>
      <w:r w:rsidR="00294A52">
        <w:rPr>
          <w:rFonts w:ascii="Verdana" w:hAnsi="Verdana"/>
          <w:sz w:val="20"/>
          <w:szCs w:val="20"/>
          <w:lang w:val="bg-BG"/>
        </w:rPr>
        <w:t xml:space="preserve">Заповед за оправомощаване № </w:t>
      </w:r>
      <w:r w:rsidR="004108BF">
        <w:rPr>
          <w:rFonts w:ascii="Verdana" w:hAnsi="Verdana"/>
          <w:sz w:val="20"/>
          <w:szCs w:val="20"/>
          <w:lang w:val="bg-BG"/>
        </w:rPr>
        <w:t>РД-07-767/04</w:t>
      </w:r>
      <w:r w:rsidR="00D260FD">
        <w:rPr>
          <w:rFonts w:ascii="Verdana" w:hAnsi="Verdana"/>
          <w:sz w:val="20"/>
          <w:szCs w:val="20"/>
          <w:lang w:val="bg-BG"/>
        </w:rPr>
        <w:t>.11</w:t>
      </w:r>
      <w:r w:rsidR="004108BF">
        <w:rPr>
          <w:rFonts w:ascii="Verdana" w:hAnsi="Verdana"/>
          <w:sz w:val="20"/>
          <w:szCs w:val="20"/>
          <w:lang w:val="bg-BG"/>
        </w:rPr>
        <w:t>.2025</w:t>
      </w:r>
      <w:r w:rsidRPr="006B3CBE">
        <w:rPr>
          <w:rFonts w:ascii="Verdana" w:hAnsi="Verdana"/>
          <w:sz w:val="20"/>
          <w:szCs w:val="20"/>
          <w:lang w:val="bg-BG"/>
        </w:rPr>
        <w:t xml:space="preserve"> год. на Директора на „ЮЗДП”ДП, гр.</w:t>
      </w:r>
      <w:r w:rsidR="006B3CBE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Благоевград</w:t>
      </w:r>
    </w:p>
    <w:p w:rsidR="00DB66CC" w:rsidRPr="006B3CBE" w:rsidRDefault="00DB66CC" w:rsidP="00DB66CC">
      <w:pPr>
        <w:ind w:left="-720" w:right="-828"/>
        <w:jc w:val="both"/>
        <w:rPr>
          <w:rFonts w:ascii="Verdana" w:hAnsi="Verdana"/>
          <w:sz w:val="20"/>
          <w:szCs w:val="20"/>
          <w:lang w:val="ru-RU"/>
        </w:rPr>
      </w:pPr>
      <w:r w:rsidRPr="006B3CBE">
        <w:rPr>
          <w:rFonts w:ascii="Verdana" w:hAnsi="Verdana"/>
          <w:sz w:val="20"/>
          <w:szCs w:val="20"/>
          <w:lang w:val="bg-BG"/>
        </w:rPr>
        <w:t xml:space="preserve"> </w:t>
      </w:r>
    </w:p>
    <w:p w:rsidR="00DB66CC" w:rsidRPr="006B3CBE" w:rsidRDefault="00DB66CC" w:rsidP="00DB66CC">
      <w:pPr>
        <w:jc w:val="both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  <w:r w:rsidRPr="006B3CBE">
        <w:rPr>
          <w:rFonts w:ascii="Verdana" w:hAnsi="Verdana"/>
          <w:b/>
          <w:sz w:val="20"/>
          <w:szCs w:val="20"/>
          <w:lang w:val="bg-BG"/>
        </w:rPr>
        <w:t>О П Р Е Д Е Л Я М :</w:t>
      </w:r>
    </w:p>
    <w:p w:rsidR="008C4920" w:rsidRPr="006B3CBE" w:rsidRDefault="008C4920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DB66CC" w:rsidRPr="00DB66CC" w:rsidRDefault="00DB66CC" w:rsidP="00DB66CC">
      <w:pPr>
        <w:jc w:val="center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1. </w:t>
      </w:r>
      <w:r w:rsidR="00A7411D">
        <w:rPr>
          <w:rFonts w:ascii="Verdana" w:hAnsi="Verdana"/>
          <w:b/>
          <w:sz w:val="20"/>
          <w:szCs w:val="20"/>
          <w:lang w:val="bg-BG"/>
        </w:rPr>
        <w:t>Класирането на участниците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, участвали в </w:t>
      </w:r>
      <w:r w:rsidR="00160224">
        <w:rPr>
          <w:rFonts w:ascii="Verdana" w:hAnsi="Verdana"/>
          <w:b/>
          <w:sz w:val="20"/>
          <w:szCs w:val="20"/>
          <w:lang w:val="bg-BG"/>
        </w:rPr>
        <w:t xml:space="preserve">електронен 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търг с </w:t>
      </w:r>
      <w:r w:rsidR="004108BF">
        <w:rPr>
          <w:rFonts w:ascii="Verdana" w:hAnsi="Verdana"/>
          <w:b/>
          <w:sz w:val="20"/>
          <w:szCs w:val="20"/>
          <w:lang w:val="bg-BG"/>
        </w:rPr>
        <w:t>еднократно ценово предложение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F802EA">
        <w:rPr>
          <w:rFonts w:ascii="Verdana" w:hAnsi="Verdana"/>
          <w:b/>
          <w:sz w:val="20"/>
          <w:szCs w:val="20"/>
          <w:lang w:val="bg-BG"/>
        </w:rPr>
        <w:t xml:space="preserve">за </w:t>
      </w:r>
      <w:r w:rsidRPr="00F802EA">
        <w:rPr>
          <w:rFonts w:ascii="Verdana" w:hAnsi="Verdana"/>
          <w:b/>
          <w:sz w:val="20"/>
          <w:szCs w:val="20"/>
          <w:lang w:val="ru-RU"/>
        </w:rPr>
        <w:t xml:space="preserve">продажба на </w:t>
      </w:r>
      <w:r w:rsidR="00FB2CB2">
        <w:rPr>
          <w:rFonts w:ascii="Verdana" w:hAnsi="Verdana"/>
          <w:b/>
          <w:sz w:val="20"/>
          <w:szCs w:val="20"/>
          <w:lang w:val="ru-RU"/>
        </w:rPr>
        <w:t>стояща дървесина на корен</w:t>
      </w:r>
      <w:r w:rsidR="004D3064">
        <w:rPr>
          <w:rFonts w:ascii="Verdana" w:hAnsi="Verdana"/>
          <w:sz w:val="20"/>
          <w:szCs w:val="20"/>
          <w:lang w:val="bg-BG"/>
        </w:rPr>
        <w:t xml:space="preserve"> </w:t>
      </w:r>
      <w:r w:rsidR="00B77EF3">
        <w:rPr>
          <w:rFonts w:ascii="Verdana" w:hAnsi="Verdana"/>
          <w:sz w:val="20"/>
          <w:szCs w:val="20"/>
          <w:lang w:val="bg-BG"/>
        </w:rPr>
        <w:t>от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01370B">
        <w:rPr>
          <w:rFonts w:ascii="Verdana" w:hAnsi="Verdana"/>
          <w:b/>
          <w:color w:val="FF0000"/>
          <w:sz w:val="20"/>
          <w:szCs w:val="20"/>
          <w:lang w:val="bg-BG"/>
        </w:rPr>
        <w:t>2638</w:t>
      </w:r>
      <w:r w:rsidR="006D00F0" w:rsidRPr="006D00F0">
        <w:rPr>
          <w:rFonts w:ascii="Verdana" w:hAnsi="Verdana"/>
          <w:b/>
          <w:color w:val="FF0000"/>
          <w:sz w:val="20"/>
          <w:szCs w:val="20"/>
          <w:lang w:val="bg-BG"/>
        </w:rPr>
        <w:t>,</w:t>
      </w:r>
      <w:r w:rsidR="006D00F0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160224">
        <w:rPr>
          <w:rFonts w:ascii="Verdana" w:hAnsi="Verdana"/>
          <w:sz w:val="20"/>
          <w:szCs w:val="20"/>
          <w:lang w:val="bg-BG"/>
        </w:rPr>
        <w:t xml:space="preserve">включващ отдели: </w:t>
      </w:r>
      <w:r w:rsidR="00844138">
        <w:rPr>
          <w:rFonts w:ascii="Verdana" w:hAnsi="Verdana"/>
          <w:b/>
          <w:sz w:val="20"/>
          <w:szCs w:val="20"/>
          <w:lang w:val="bg-BG"/>
        </w:rPr>
        <w:t>306в,308в,286б</w:t>
      </w:r>
      <w:r w:rsidR="00FB2CB2">
        <w:rPr>
          <w:rFonts w:ascii="Verdana" w:hAnsi="Verdana"/>
          <w:b/>
          <w:sz w:val="20"/>
          <w:szCs w:val="20"/>
          <w:lang w:val="bg-BG"/>
        </w:rPr>
        <w:t xml:space="preserve">, </w:t>
      </w:r>
      <w:r w:rsidR="00160224" w:rsidRPr="006B3CBE">
        <w:rPr>
          <w:rFonts w:ascii="Verdana" w:hAnsi="Verdana"/>
          <w:sz w:val="20"/>
          <w:szCs w:val="20"/>
          <w:lang w:val="ru-RU"/>
        </w:rPr>
        <w:t>находящ</w:t>
      </w:r>
      <w:r w:rsidR="00EE032F">
        <w:rPr>
          <w:rFonts w:ascii="Verdana" w:hAnsi="Verdana"/>
          <w:sz w:val="20"/>
          <w:szCs w:val="20"/>
          <w:lang w:val="ru-RU"/>
        </w:rPr>
        <w:t>и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се на територията на ТП „ДГС Гоце Делчев”, гр. Г</w:t>
      </w:r>
      <w:r w:rsidR="00160224" w:rsidRPr="006B3CBE">
        <w:rPr>
          <w:rFonts w:ascii="Verdana" w:hAnsi="Verdana"/>
          <w:sz w:val="20"/>
          <w:szCs w:val="20"/>
          <w:lang w:val="bg-BG"/>
        </w:rPr>
        <w:t>оце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243AB9">
        <w:rPr>
          <w:rFonts w:ascii="Verdana" w:hAnsi="Verdana"/>
          <w:sz w:val="20"/>
          <w:szCs w:val="20"/>
          <w:lang w:val="bg-BG"/>
        </w:rPr>
        <w:t>, както следва:</w:t>
      </w:r>
    </w:p>
    <w:p w:rsidR="009B261D" w:rsidRDefault="009B261D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8"/>
        <w:gridCol w:w="1118"/>
        <w:gridCol w:w="1008"/>
        <w:gridCol w:w="3345"/>
        <w:gridCol w:w="1224"/>
        <w:gridCol w:w="2268"/>
        <w:gridCol w:w="1134"/>
      </w:tblGrid>
      <w:tr w:rsidR="00BC1818" w:rsidRPr="00BC1818" w:rsidTr="004108BF">
        <w:tc>
          <w:tcPr>
            <w:tcW w:w="818" w:type="dxa"/>
            <w:vAlign w:val="center"/>
          </w:tcPr>
          <w:p w:rsidR="00BC1818" w:rsidRPr="00BC1818" w:rsidRDefault="00BC1818" w:rsidP="000310A1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Обект №</w:t>
            </w:r>
          </w:p>
        </w:tc>
        <w:tc>
          <w:tcPr>
            <w:tcW w:w="1118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Начална цена</w:t>
            </w:r>
          </w:p>
        </w:tc>
        <w:tc>
          <w:tcPr>
            <w:tcW w:w="1008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Куб.м.</w:t>
            </w:r>
          </w:p>
        </w:tc>
        <w:tc>
          <w:tcPr>
            <w:tcW w:w="3345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І-во място</w:t>
            </w:r>
            <w:r w:rsid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</w:t>
            </w:r>
          </w:p>
          <w:p w:rsidR="00BC1818" w:rsidRPr="005B25AE" w:rsidRDefault="00BC1818" w:rsidP="004108BF">
            <w:pPr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</w:t>
            </w:r>
            <w:r w:rsidRPr="00BC18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печелил </w:t>
            </w:r>
            <w:r w:rsidR="004108BF">
              <w:rPr>
                <w:rFonts w:ascii="Verdana" w:hAnsi="Verdana"/>
                <w:b/>
                <w:sz w:val="20"/>
                <w:szCs w:val="20"/>
                <w:lang w:val="ru-RU"/>
              </w:rPr>
              <w:t>електронният търг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0F1B79">
              <w:rPr>
                <w:rFonts w:ascii="Verdana" w:hAnsi="Verdana"/>
                <w:b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1224" w:type="dxa"/>
            <w:vAlign w:val="center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Цена в </w:t>
            </w:r>
            <w:r w:rsidR="00284603">
              <w:rPr>
                <w:rFonts w:ascii="Verdana" w:hAnsi="Verdana"/>
                <w:b/>
                <w:sz w:val="20"/>
                <w:szCs w:val="20"/>
                <w:lang w:val="bg-BG"/>
              </w:rPr>
              <w:t>евро/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лева без ДДС</w:t>
            </w:r>
          </w:p>
        </w:tc>
        <w:tc>
          <w:tcPr>
            <w:tcW w:w="2268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ІІ-ро място</w:t>
            </w:r>
            <w:r w:rsidR="00614B0B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участник</w:t>
            </w:r>
          </w:p>
        </w:tc>
        <w:tc>
          <w:tcPr>
            <w:tcW w:w="1134" w:type="dxa"/>
            <w:vAlign w:val="center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Цена в </w:t>
            </w:r>
            <w:r w:rsidR="00284603">
              <w:rPr>
                <w:rFonts w:ascii="Verdana" w:hAnsi="Verdana"/>
                <w:b/>
                <w:sz w:val="20"/>
                <w:szCs w:val="20"/>
                <w:lang w:val="bg-BG"/>
              </w:rPr>
              <w:t>евро/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лева без ДДС</w:t>
            </w:r>
          </w:p>
        </w:tc>
      </w:tr>
      <w:tr w:rsidR="00BC1818" w:rsidRPr="00BC1818" w:rsidTr="004108BF">
        <w:trPr>
          <w:trHeight w:val="2655"/>
        </w:trPr>
        <w:tc>
          <w:tcPr>
            <w:tcW w:w="818" w:type="dxa"/>
            <w:vAlign w:val="center"/>
          </w:tcPr>
          <w:p w:rsidR="00BC1818" w:rsidRPr="00BC1818" w:rsidRDefault="0001370B" w:rsidP="00713F5D">
            <w:pPr>
              <w:ind w:left="170" w:hanging="89"/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  <w:lang w:val="bg-BG"/>
              </w:rPr>
              <w:t>2638</w:t>
            </w:r>
          </w:p>
        </w:tc>
        <w:tc>
          <w:tcPr>
            <w:tcW w:w="1118" w:type="dxa"/>
          </w:tcPr>
          <w:p w:rsidR="00BC1818" w:rsidRPr="00BC1818" w:rsidRDefault="00BC1818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Default="0084413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22 802,00</w:t>
            </w:r>
            <w:r w:rsidR="004108BF">
              <w:rPr>
                <w:rFonts w:ascii="Verdana" w:hAnsi="Verdana"/>
                <w:sz w:val="20"/>
                <w:szCs w:val="20"/>
                <w:lang w:val="bg-BG"/>
              </w:rPr>
              <w:t xml:space="preserve"> €</w:t>
            </w:r>
          </w:p>
          <w:p w:rsidR="004108BF" w:rsidRPr="00E31DAD" w:rsidRDefault="0084413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44 595,00</w:t>
            </w:r>
            <w:r w:rsidR="004108BF">
              <w:rPr>
                <w:rFonts w:ascii="Verdana" w:hAnsi="Verdana"/>
                <w:sz w:val="20"/>
                <w:szCs w:val="20"/>
                <w:lang w:val="bg-BG"/>
              </w:rPr>
              <w:t xml:space="preserve"> лв.</w:t>
            </w:r>
          </w:p>
        </w:tc>
        <w:tc>
          <w:tcPr>
            <w:tcW w:w="1008" w:type="dxa"/>
          </w:tcPr>
          <w:p w:rsidR="00BC1818" w:rsidRDefault="00BC1818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4901A9" w:rsidRDefault="004901A9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9D1A3D" w:rsidRDefault="009D1A3D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E11FD0" w:rsidRDefault="00E11FD0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Pr="00BC1818" w:rsidRDefault="0084413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876</w:t>
            </w:r>
            <w:r w:rsidR="00F6702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160224">
              <w:rPr>
                <w:rFonts w:ascii="Verdana" w:hAnsi="Verdana"/>
                <w:sz w:val="20"/>
                <w:szCs w:val="20"/>
                <w:lang w:val="bg-BG"/>
              </w:rPr>
              <w:t>м3</w:t>
            </w:r>
          </w:p>
        </w:tc>
        <w:tc>
          <w:tcPr>
            <w:tcW w:w="3345" w:type="dxa"/>
            <w:vAlign w:val="center"/>
          </w:tcPr>
          <w:p w:rsidR="00E31DAD" w:rsidRDefault="00425EC6" w:rsidP="00E31DAD">
            <w:pPr>
              <w:jc w:val="both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„ТОМИ 2003</w:t>
            </w:r>
            <w:r w:rsidR="00E31DAD" w:rsidRPr="004E5E3D">
              <w:rPr>
                <w:rFonts w:ascii="Verdana" w:hAnsi="Verdana"/>
                <w:b/>
                <w:sz w:val="20"/>
                <w:lang w:val="bg-BG"/>
              </w:rPr>
              <w:t xml:space="preserve">“ </w:t>
            </w:r>
            <w:r w:rsidR="00E31DAD">
              <w:rPr>
                <w:rFonts w:ascii="Verdana" w:hAnsi="Verdana"/>
                <w:b/>
                <w:sz w:val="20"/>
                <w:lang w:val="bg-BG"/>
              </w:rPr>
              <w:t>Е</w:t>
            </w:r>
            <w:r w:rsidR="00E31DAD" w:rsidRPr="004E5E3D">
              <w:rPr>
                <w:rFonts w:ascii="Verdana" w:hAnsi="Verdana"/>
                <w:b/>
                <w:sz w:val="20"/>
                <w:lang w:val="bg-BG"/>
              </w:rPr>
              <w:t>ООД</w:t>
            </w:r>
            <w:r w:rsidR="00E31DAD" w:rsidRPr="00137CDE">
              <w:rPr>
                <w:rFonts w:ascii="Verdana" w:hAnsi="Verdana"/>
                <w:sz w:val="20"/>
                <w:lang w:val="bg-BG"/>
              </w:rPr>
              <w:t>, гр. Гоце Делче</w:t>
            </w:r>
            <w:r w:rsidR="00E31DAD">
              <w:rPr>
                <w:rFonts w:ascii="Verdana" w:hAnsi="Verdana"/>
                <w:sz w:val="20"/>
                <w:lang w:val="bg-BG"/>
              </w:rPr>
              <w:t>в 2900</w:t>
            </w:r>
            <w:r>
              <w:rPr>
                <w:rFonts w:ascii="Verdana" w:hAnsi="Verdana"/>
                <w:sz w:val="20"/>
                <w:lang w:val="bg-BG"/>
              </w:rPr>
              <w:t xml:space="preserve">, ул. </w:t>
            </w:r>
            <w:r w:rsidR="004108BF">
              <w:rPr>
                <w:rFonts w:ascii="Verdana" w:hAnsi="Verdana"/>
                <w:sz w:val="20"/>
                <w:lang w:val="bg-BG"/>
              </w:rPr>
              <w:t>Пейо Яворов 19</w:t>
            </w:r>
            <w:r>
              <w:rPr>
                <w:rFonts w:ascii="Verdana" w:hAnsi="Verdana"/>
                <w:sz w:val="20"/>
                <w:lang w:val="bg-BG"/>
              </w:rPr>
              <w:t>, с ЕИК: 205240371</w:t>
            </w:r>
            <w:r w:rsidR="00E31DAD" w:rsidRPr="00137CDE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>
              <w:rPr>
                <w:rFonts w:ascii="Verdana" w:hAnsi="Verdana"/>
                <w:sz w:val="20"/>
                <w:lang w:val="bg-BG"/>
              </w:rPr>
              <w:t>Фатме Алилова Камбурова</w:t>
            </w:r>
          </w:p>
          <w:p w:rsidR="00BC1818" w:rsidRPr="00BC1818" w:rsidRDefault="00E31DAD" w:rsidP="00284603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E74ABC">
              <w:rPr>
                <w:rFonts w:ascii="Verdana" w:hAnsi="Verdana"/>
                <w:sz w:val="20"/>
                <w:szCs w:val="20"/>
                <w:lang w:val="bg-BG"/>
              </w:rPr>
              <w:t xml:space="preserve">на основание </w:t>
            </w:r>
            <w:r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>–</w:t>
            </w:r>
            <w:r w:rsidRPr="00F802EA">
              <w:rPr>
                <w:b/>
              </w:rPr>
              <w:t xml:space="preserve"> </w:t>
            </w:r>
            <w:r w:rsidR="004108BF">
              <w:rPr>
                <w:rFonts w:ascii="Verdana" w:hAnsi="Verdana"/>
                <w:b/>
                <w:sz w:val="20"/>
                <w:szCs w:val="20"/>
                <w:lang w:val="bg-BG"/>
              </w:rPr>
              <w:t>чл. 74д, ал. 6, във връзка с ал. 5 и ал. 3</w:t>
            </w:r>
            <w:r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от Наредбата по чл. 95, ал. 1 от ЗГ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– единствен </w:t>
            </w:r>
            <w:r w:rsidR="00C27CCD">
              <w:rPr>
                <w:rFonts w:ascii="Verdana" w:hAnsi="Verdana"/>
                <w:sz w:val="20"/>
                <w:szCs w:val="20"/>
                <w:lang w:val="bg-BG"/>
              </w:rPr>
              <w:t xml:space="preserve">допуснат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участник </w:t>
            </w:r>
            <w:r w:rsidR="004108BF">
              <w:rPr>
                <w:rFonts w:ascii="Verdana" w:hAnsi="Verdana"/>
                <w:sz w:val="20"/>
                <w:szCs w:val="20"/>
                <w:lang w:val="bg-BG"/>
              </w:rPr>
              <w:t>с най- високо ценово предложение</w:t>
            </w:r>
          </w:p>
        </w:tc>
        <w:tc>
          <w:tcPr>
            <w:tcW w:w="1224" w:type="dxa"/>
            <w:vAlign w:val="center"/>
          </w:tcPr>
          <w:p w:rsidR="00284603" w:rsidRPr="00284603" w:rsidRDefault="00844138" w:rsidP="00284603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23 942</w:t>
            </w:r>
            <w:r w:rsidR="00583DE1">
              <w:rPr>
                <w:rFonts w:ascii="Verdana" w:hAnsi="Verdana"/>
                <w:b/>
                <w:sz w:val="20"/>
                <w:szCs w:val="20"/>
                <w:lang w:val="bg-BG"/>
              </w:rPr>
              <w:t>,00</w:t>
            </w:r>
            <w:r w:rsidR="00284603" w:rsidRPr="00284603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€</w:t>
            </w:r>
          </w:p>
          <w:p w:rsidR="00BC1818" w:rsidRPr="00BC1818" w:rsidRDefault="00844138" w:rsidP="00284603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46 826,48</w:t>
            </w:r>
            <w:r w:rsidR="00284603" w:rsidRPr="00284603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лв.</w:t>
            </w:r>
          </w:p>
        </w:tc>
        <w:tc>
          <w:tcPr>
            <w:tcW w:w="2268" w:type="dxa"/>
            <w:vAlign w:val="center"/>
          </w:tcPr>
          <w:p w:rsidR="00BC1818" w:rsidRPr="005B25AE" w:rsidRDefault="00E31DAD" w:rsidP="00E31DAD">
            <w:pPr>
              <w:pStyle w:val="ae"/>
              <w:jc w:val="both"/>
              <w:rPr>
                <w:rFonts w:ascii="Verdana" w:hAnsi="Verdana"/>
                <w:b w:val="0"/>
                <w:sz w:val="20"/>
                <w:u w:val="none"/>
                <w:lang w:val="bg-BG"/>
              </w:rPr>
            </w:pPr>
            <w:r>
              <w:rPr>
                <w:rFonts w:ascii="Verdana" w:hAnsi="Verdana"/>
                <w:sz w:val="20"/>
                <w:u w:val="none"/>
                <w:lang w:val="bg-BG"/>
              </w:rPr>
              <w:t>Няма класиран участник</w:t>
            </w:r>
          </w:p>
        </w:tc>
        <w:tc>
          <w:tcPr>
            <w:tcW w:w="1134" w:type="dxa"/>
            <w:vAlign w:val="center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675AF6" w:rsidRDefault="00675AF6" w:rsidP="00675AF6">
      <w:pPr>
        <w:pStyle w:val="ae"/>
        <w:ind w:right="-828"/>
        <w:jc w:val="both"/>
        <w:rPr>
          <w:rFonts w:ascii="Verdana" w:hAnsi="Verdana"/>
          <w:sz w:val="20"/>
          <w:u w:val="none"/>
          <w:lang w:val="ru-RU"/>
        </w:rPr>
      </w:pPr>
    </w:p>
    <w:p w:rsidR="00E31DAD" w:rsidRDefault="00675AF6" w:rsidP="00E31DAD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  <w:r w:rsidRPr="006C00C9">
        <w:rPr>
          <w:rFonts w:ascii="Verdana" w:hAnsi="Verdana"/>
          <w:sz w:val="20"/>
          <w:u w:val="none"/>
          <w:lang w:val="ru-RU"/>
        </w:rPr>
        <w:t>2.</w:t>
      </w:r>
      <w:r w:rsidR="004012EC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E5090" w:rsidRPr="00AB477A">
        <w:rPr>
          <w:rFonts w:ascii="Verdana" w:hAnsi="Verdana"/>
          <w:sz w:val="20"/>
          <w:u w:val="none"/>
          <w:lang w:val="ru-RU"/>
        </w:rPr>
        <w:t>На основание чл. 74е, ал. 1</w:t>
      </w:r>
      <w:r w:rsidR="002E5090" w:rsidRPr="00AB477A">
        <w:rPr>
          <w:rFonts w:ascii="Verdana" w:hAnsi="Verdana"/>
          <w:sz w:val="20"/>
          <w:u w:val="none"/>
          <w:lang w:val="bg-BG"/>
        </w:rPr>
        <w:t>, т. 1</w:t>
      </w:r>
      <w:r w:rsidR="00284603">
        <w:rPr>
          <w:rFonts w:ascii="Verdana" w:hAnsi="Verdana"/>
          <w:sz w:val="20"/>
          <w:u w:val="none"/>
          <w:lang w:val="ru-RU"/>
        </w:rPr>
        <w:t xml:space="preserve"> във връзка с чл. 74д</w:t>
      </w:r>
      <w:r w:rsidR="002E5090" w:rsidRPr="00AB477A">
        <w:rPr>
          <w:rFonts w:ascii="Verdana" w:hAnsi="Verdana"/>
          <w:sz w:val="20"/>
          <w:u w:val="none"/>
          <w:lang w:val="ru-RU"/>
        </w:rPr>
        <w:t>, ал. 6</w:t>
      </w:r>
      <w:r w:rsidR="00284603">
        <w:rPr>
          <w:rFonts w:ascii="Verdana" w:hAnsi="Verdana"/>
          <w:sz w:val="20"/>
          <w:u w:val="none"/>
          <w:lang w:val="ru-RU"/>
        </w:rPr>
        <w:t xml:space="preserve"> и ал. 5, във връзка с </w:t>
      </w:r>
      <w:r w:rsidR="002E5090" w:rsidRPr="00AB477A">
        <w:rPr>
          <w:rFonts w:ascii="Verdana" w:hAnsi="Verdana"/>
          <w:sz w:val="20"/>
          <w:u w:val="none"/>
          <w:lang w:val="bg-BG"/>
        </w:rPr>
        <w:t xml:space="preserve">ал. </w:t>
      </w:r>
      <w:r w:rsidR="00284603">
        <w:rPr>
          <w:rFonts w:ascii="Verdana" w:hAnsi="Verdana"/>
          <w:sz w:val="20"/>
          <w:u w:val="none"/>
          <w:lang w:val="bg-BG"/>
        </w:rPr>
        <w:t>3</w:t>
      </w:r>
      <w:r w:rsidR="002E5090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от тях </w:t>
      </w:r>
      <w:r w:rsidR="009853A4" w:rsidRPr="00367D06">
        <w:rPr>
          <w:rFonts w:ascii="Verdana" w:hAnsi="Verdana"/>
          <w:sz w:val="20"/>
          <w:lang w:val="bg-BG"/>
        </w:rPr>
        <w:t>ОПРЕДЕЛЯМ</w:t>
      </w:r>
      <w:r w:rsidR="009853A4" w:rsidRPr="00367D06">
        <w:rPr>
          <w:rFonts w:ascii="Verdana" w:hAnsi="Verdana"/>
          <w:sz w:val="20"/>
          <w:lang w:val="ru-RU"/>
        </w:rPr>
        <w:t xml:space="preserve"> за купувач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 xml:space="preserve">на </w:t>
      </w:r>
      <w:r w:rsidR="00FB2CB2">
        <w:rPr>
          <w:rFonts w:ascii="Verdana" w:hAnsi="Verdana"/>
          <w:b w:val="0"/>
          <w:sz w:val="20"/>
          <w:lang w:val="bg-BG"/>
        </w:rPr>
        <w:t>стояща дървесина на корен</w:t>
      </w:r>
      <w:r w:rsidR="000724C3">
        <w:rPr>
          <w:rFonts w:ascii="Verdana" w:hAnsi="Verdana"/>
          <w:sz w:val="20"/>
          <w:lang w:val="bg-BG"/>
        </w:rPr>
        <w:t xml:space="preserve"> 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от електронен търг с </w:t>
      </w:r>
      <w:r w:rsidR="00284603">
        <w:rPr>
          <w:rFonts w:ascii="Verdana" w:hAnsi="Verdana"/>
          <w:b w:val="0"/>
          <w:sz w:val="20"/>
          <w:u w:val="none"/>
          <w:lang w:val="bg-BG"/>
        </w:rPr>
        <w:t>еднократно ценово предложение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 за </w:t>
      </w:r>
      <w:r w:rsidR="00E379F2" w:rsidRPr="00EE32A2">
        <w:rPr>
          <w:rFonts w:ascii="Verdana" w:hAnsi="Verdana"/>
          <w:sz w:val="20"/>
          <w:u w:val="none"/>
          <w:lang w:val="ru-RU"/>
        </w:rPr>
        <w:t>Обект</w:t>
      </w:r>
      <w:r w:rsidRPr="00EE32A2">
        <w:rPr>
          <w:rFonts w:ascii="Verdana" w:hAnsi="Verdana"/>
          <w:sz w:val="20"/>
          <w:u w:val="none"/>
          <w:lang w:val="ru-RU"/>
        </w:rPr>
        <w:t xml:space="preserve"> </w:t>
      </w:r>
      <w:r w:rsidR="00310F8E" w:rsidRPr="00EE32A2">
        <w:rPr>
          <w:rFonts w:ascii="Verdana" w:hAnsi="Verdana"/>
          <w:sz w:val="20"/>
          <w:u w:val="none"/>
          <w:lang w:val="bg-BG"/>
        </w:rPr>
        <w:t>№</w:t>
      </w:r>
      <w:r w:rsidR="00EE32A2" w:rsidRPr="00EE32A2">
        <w:rPr>
          <w:rFonts w:ascii="Verdana" w:hAnsi="Verdana"/>
          <w:sz w:val="20"/>
          <w:u w:val="none"/>
          <w:lang w:val="bg-BG"/>
        </w:rPr>
        <w:t xml:space="preserve"> </w:t>
      </w:r>
      <w:r w:rsidR="0001370B">
        <w:rPr>
          <w:rFonts w:ascii="Verdana" w:hAnsi="Verdana"/>
          <w:color w:val="FF0000"/>
          <w:sz w:val="20"/>
          <w:lang w:val="bg-BG"/>
        </w:rPr>
        <w:lastRenderedPageBreak/>
        <w:t>2638</w:t>
      </w:r>
      <w:r w:rsidR="004012EC" w:rsidRPr="00E379F2">
        <w:rPr>
          <w:rFonts w:ascii="Verdana" w:hAnsi="Verdana"/>
          <w:sz w:val="20"/>
          <w:u w:val="none"/>
          <w:lang w:val="bg-BG"/>
        </w:rPr>
        <w:t>, включващ отдели</w:t>
      </w:r>
      <w:r w:rsidR="004012EC" w:rsidRPr="00E31DAD">
        <w:rPr>
          <w:rFonts w:ascii="Verdana" w:hAnsi="Verdana"/>
          <w:sz w:val="20"/>
          <w:u w:val="none"/>
          <w:lang w:val="bg-BG"/>
        </w:rPr>
        <w:t xml:space="preserve">: </w:t>
      </w:r>
      <w:r w:rsidR="00844138">
        <w:rPr>
          <w:rFonts w:ascii="Verdana" w:hAnsi="Verdana"/>
          <w:sz w:val="20"/>
          <w:lang w:val="bg-BG"/>
        </w:rPr>
        <w:t>306в,308в,286б</w:t>
      </w:r>
      <w:r w:rsidR="00C05A4F" w:rsidRPr="00E31DAD">
        <w:rPr>
          <w:rFonts w:ascii="Verdana" w:hAnsi="Verdana"/>
          <w:sz w:val="20"/>
          <w:u w:val="none"/>
          <w:lang w:val="bg-BG"/>
        </w:rPr>
        <w:t>,</w:t>
      </w:r>
      <w:r w:rsidR="004012EC" w:rsidRPr="00DF681D">
        <w:rPr>
          <w:rFonts w:ascii="Verdana" w:hAnsi="Verdana"/>
          <w:sz w:val="20"/>
          <w:u w:val="none"/>
          <w:lang w:val="bg-BG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>находящ</w:t>
      </w:r>
      <w:r w:rsidR="00EE032F">
        <w:rPr>
          <w:rFonts w:ascii="Verdana" w:hAnsi="Verdana"/>
          <w:b w:val="0"/>
          <w:sz w:val="20"/>
          <w:u w:val="none"/>
          <w:lang w:val="ru-RU"/>
        </w:rPr>
        <w:t>и</w:t>
      </w:r>
      <w:r w:rsidR="009F3274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>се на територията на ТП „ДГС Гоце Делчев”, гр. Г</w:t>
      </w:r>
      <w:r w:rsidR="004012EC" w:rsidRPr="00E379F2">
        <w:rPr>
          <w:rFonts w:ascii="Verdana" w:hAnsi="Verdana"/>
          <w:b w:val="0"/>
          <w:sz w:val="20"/>
          <w:u w:val="none"/>
          <w:lang w:val="bg-BG"/>
        </w:rPr>
        <w:t>оце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Делчев</w:t>
      </w:r>
      <w:r w:rsidR="004012EC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bg-BG"/>
        </w:rPr>
        <w:t>с обща кубатура на обекта:</w:t>
      </w:r>
      <w:r w:rsidR="000724C3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204EB3">
        <w:rPr>
          <w:rFonts w:ascii="Verdana" w:hAnsi="Verdana"/>
          <w:color w:val="FF0000"/>
          <w:sz w:val="20"/>
          <w:lang w:val="bg-BG"/>
        </w:rPr>
        <w:t>876</w:t>
      </w:r>
      <w:r w:rsidR="000724C3" w:rsidRPr="00DF36D3">
        <w:rPr>
          <w:rFonts w:ascii="Verdana" w:hAnsi="Verdana"/>
          <w:color w:val="FF0000"/>
          <w:sz w:val="20"/>
          <w:lang w:val="bg-BG"/>
        </w:rPr>
        <w:t xml:space="preserve"> </w:t>
      </w:r>
      <w:r w:rsidRPr="00DF36D3">
        <w:rPr>
          <w:rFonts w:ascii="Verdana" w:hAnsi="Verdana"/>
          <w:color w:val="FF0000"/>
          <w:sz w:val="20"/>
          <w:lang w:val="bg-BG"/>
        </w:rPr>
        <w:t>куб.м</w:t>
      </w:r>
      <w:r w:rsidRPr="00DF36D3">
        <w:rPr>
          <w:rFonts w:ascii="Verdana" w:hAnsi="Verdana"/>
          <w:sz w:val="20"/>
          <w:lang w:val="bg-BG"/>
        </w:rPr>
        <w:t>.</w:t>
      </w:r>
      <w:r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5D61D3">
        <w:rPr>
          <w:rFonts w:ascii="Verdana" w:hAnsi="Verdana"/>
          <w:b w:val="0"/>
          <w:sz w:val="20"/>
          <w:u w:val="none"/>
          <w:lang w:val="bg-BG"/>
        </w:rPr>
        <w:t>участникът</w:t>
      </w:r>
      <w:r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E31DAD" w:rsidRPr="00A750D1">
        <w:rPr>
          <w:rFonts w:ascii="Verdana" w:hAnsi="Verdana"/>
          <w:b w:val="0"/>
          <w:sz w:val="20"/>
          <w:u w:val="none"/>
          <w:lang w:val="ru-RU"/>
        </w:rPr>
        <w:t>фирма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E31DAD" w:rsidRPr="000724C3">
        <w:rPr>
          <w:rFonts w:ascii="Verdana" w:hAnsi="Verdana"/>
          <w:sz w:val="20"/>
          <w:lang w:val="bg-BG"/>
        </w:rPr>
        <w:t>„</w:t>
      </w:r>
      <w:r w:rsidR="00425EC6">
        <w:rPr>
          <w:rFonts w:ascii="Verdana" w:hAnsi="Verdana"/>
          <w:sz w:val="20"/>
          <w:lang w:val="bg-BG"/>
        </w:rPr>
        <w:t>ТОМИ 2003</w:t>
      </w:r>
      <w:r w:rsidR="00E31DAD" w:rsidRPr="000724C3">
        <w:rPr>
          <w:rFonts w:ascii="Verdana" w:hAnsi="Verdana"/>
          <w:sz w:val="20"/>
          <w:lang w:val="bg-BG"/>
        </w:rPr>
        <w:t>“</w:t>
      </w:r>
      <w:r w:rsidR="00E31DAD">
        <w:rPr>
          <w:rFonts w:ascii="Verdana" w:hAnsi="Verdana"/>
          <w:sz w:val="20"/>
          <w:lang w:val="bg-BG"/>
        </w:rPr>
        <w:t xml:space="preserve"> ЕООД</w:t>
      </w:r>
      <w:r w:rsidR="00E31DAD" w:rsidRPr="00367D06">
        <w:rPr>
          <w:rFonts w:ascii="Verdana" w:hAnsi="Verdana"/>
          <w:sz w:val="20"/>
          <w:lang w:val="bg-BG"/>
        </w:rPr>
        <w:t xml:space="preserve"> </w:t>
      </w:r>
      <w:r w:rsidR="00E31DAD" w:rsidRPr="00367D06">
        <w:rPr>
          <w:rFonts w:ascii="Verdana" w:hAnsi="Verdana"/>
          <w:sz w:val="20"/>
        </w:rPr>
        <w:t xml:space="preserve">с ЕИК </w:t>
      </w:r>
      <w:r w:rsidR="00425EC6">
        <w:rPr>
          <w:rFonts w:ascii="Verdana" w:hAnsi="Verdana"/>
          <w:sz w:val="20"/>
          <w:lang w:val="bg-BG"/>
        </w:rPr>
        <w:t>205240371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>, със се</w:t>
      </w:r>
      <w:r w:rsidR="00E31DAD">
        <w:rPr>
          <w:rFonts w:ascii="Verdana" w:hAnsi="Verdana"/>
          <w:b w:val="0"/>
          <w:sz w:val="20"/>
          <w:u w:val="none"/>
          <w:lang w:val="bg-BG"/>
        </w:rPr>
        <w:t xml:space="preserve">далище и адрес на управление: гр. Гоце Делчев 2900, ул. </w:t>
      </w:r>
      <w:r w:rsidR="00284603">
        <w:rPr>
          <w:rFonts w:ascii="Verdana" w:hAnsi="Verdana"/>
          <w:b w:val="0"/>
          <w:sz w:val="20"/>
          <w:u w:val="none"/>
          <w:lang w:val="bg-BG"/>
        </w:rPr>
        <w:t>Пейо Яворов № 19</w:t>
      </w:r>
      <w:r w:rsidR="00E31DAD">
        <w:rPr>
          <w:rFonts w:ascii="Verdana" w:hAnsi="Verdana"/>
          <w:b w:val="0"/>
          <w:sz w:val="20"/>
          <w:u w:val="none"/>
          <w:lang w:val="bg-BG"/>
        </w:rPr>
        <w:t>, община Гоце Делчев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>, обл.</w:t>
      </w:r>
      <w:r w:rsidR="00E31DAD">
        <w:rPr>
          <w:rFonts w:ascii="Verdana" w:hAnsi="Verdana"/>
          <w:b w:val="0"/>
          <w:sz w:val="20"/>
          <w:u w:val="none"/>
          <w:lang w:val="bg-BG"/>
        </w:rPr>
        <w:t xml:space="preserve"> Благоевград с у</w:t>
      </w:r>
      <w:r w:rsidR="00425EC6">
        <w:rPr>
          <w:rFonts w:ascii="Verdana" w:hAnsi="Verdana"/>
          <w:b w:val="0"/>
          <w:sz w:val="20"/>
          <w:u w:val="none"/>
          <w:lang w:val="bg-BG"/>
        </w:rPr>
        <w:t>правител Фатме Алилова Камбурова</w:t>
      </w:r>
      <w:r w:rsidR="00E31DAD" w:rsidRPr="00A750D1">
        <w:rPr>
          <w:rFonts w:ascii="Verdana" w:hAnsi="Verdana"/>
          <w:b w:val="0"/>
          <w:sz w:val="20"/>
          <w:u w:val="none"/>
          <w:lang w:val="ru-RU"/>
        </w:rPr>
        <w:t xml:space="preserve"> –</w:t>
      </w:r>
      <w:r w:rsidR="00FB2CB2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84603">
        <w:rPr>
          <w:rFonts w:ascii="Verdana" w:hAnsi="Verdana"/>
          <w:b w:val="0"/>
          <w:sz w:val="20"/>
          <w:u w:val="none"/>
          <w:lang w:val="ru-RU"/>
        </w:rPr>
        <w:t xml:space="preserve">като </w:t>
      </w:r>
      <w:r w:rsidR="00FB2CB2">
        <w:rPr>
          <w:rFonts w:ascii="Verdana" w:hAnsi="Verdana"/>
          <w:b w:val="0"/>
          <w:sz w:val="20"/>
          <w:u w:val="none"/>
          <w:lang w:val="ru-RU"/>
        </w:rPr>
        <w:t xml:space="preserve">единствен </w:t>
      </w:r>
      <w:r w:rsidR="00284603">
        <w:rPr>
          <w:rFonts w:ascii="Verdana" w:hAnsi="Verdana"/>
          <w:b w:val="0"/>
          <w:sz w:val="20"/>
          <w:u w:val="none"/>
          <w:lang w:val="ru-RU"/>
        </w:rPr>
        <w:t xml:space="preserve">допуснат </w:t>
      </w:r>
      <w:r w:rsidR="00E31DAD">
        <w:rPr>
          <w:rFonts w:ascii="Verdana" w:hAnsi="Verdana"/>
          <w:sz w:val="20"/>
          <w:u w:val="none"/>
          <w:lang w:val="bg-BG"/>
        </w:rPr>
        <w:t xml:space="preserve">участник, </w:t>
      </w:r>
      <w:r w:rsidR="00284603">
        <w:rPr>
          <w:rFonts w:ascii="Verdana" w:hAnsi="Verdana"/>
          <w:sz w:val="20"/>
          <w:u w:val="none"/>
          <w:lang w:val="bg-BG"/>
        </w:rPr>
        <w:t xml:space="preserve">предложил най – висока цена за покупка на дървесината </w:t>
      </w:r>
      <w:r w:rsidR="00E31DAD">
        <w:rPr>
          <w:rFonts w:ascii="Verdana" w:hAnsi="Verdana"/>
          <w:sz w:val="20"/>
          <w:u w:val="none"/>
          <w:lang w:val="bg-BG"/>
        </w:rPr>
        <w:t xml:space="preserve">за обекта в размер на </w:t>
      </w:r>
      <w:r w:rsidR="00284603">
        <w:rPr>
          <w:rFonts w:ascii="Verdana" w:hAnsi="Verdana"/>
          <w:sz w:val="20"/>
          <w:u w:val="none"/>
          <w:lang w:val="bg-BG"/>
        </w:rPr>
        <w:t xml:space="preserve">– </w:t>
      </w:r>
      <w:r w:rsidR="00204EB3">
        <w:rPr>
          <w:rFonts w:ascii="Verdana" w:hAnsi="Verdana"/>
          <w:sz w:val="20"/>
          <w:u w:val="none"/>
          <w:lang w:val="bg-BG"/>
        </w:rPr>
        <w:t>23 942,00</w:t>
      </w:r>
      <w:r w:rsidR="00284603">
        <w:rPr>
          <w:rFonts w:ascii="Verdana" w:hAnsi="Verdana"/>
          <w:sz w:val="20"/>
          <w:u w:val="none"/>
          <w:lang w:val="bg-BG"/>
        </w:rPr>
        <w:t xml:space="preserve"> € /</w:t>
      </w:r>
      <w:r w:rsidR="00204EB3">
        <w:rPr>
          <w:rFonts w:ascii="Verdana" w:hAnsi="Verdana"/>
          <w:sz w:val="20"/>
          <w:u w:val="none"/>
          <w:lang w:val="bg-BG"/>
        </w:rPr>
        <w:t>Двадесет и три хиляди деветстотин четиридесет и две</w:t>
      </w:r>
      <w:r w:rsidR="00284603">
        <w:rPr>
          <w:rFonts w:ascii="Verdana" w:hAnsi="Verdana"/>
          <w:sz w:val="20"/>
          <w:u w:val="none"/>
          <w:lang w:val="bg-BG"/>
        </w:rPr>
        <w:t xml:space="preserve"> евро/ </w:t>
      </w:r>
      <w:r w:rsidR="00204EB3">
        <w:rPr>
          <w:rFonts w:ascii="Verdana" w:hAnsi="Verdana"/>
          <w:sz w:val="20"/>
          <w:u w:val="none"/>
          <w:lang w:val="bg-BG"/>
        </w:rPr>
        <w:t>46 826,48</w:t>
      </w:r>
      <w:r w:rsidR="00E31DAD" w:rsidRPr="00490D53">
        <w:rPr>
          <w:rFonts w:ascii="Verdana" w:hAnsi="Verdana"/>
          <w:sz w:val="20"/>
          <w:u w:val="none"/>
          <w:lang w:val="bg-BG"/>
        </w:rPr>
        <w:t>/</w:t>
      </w:r>
      <w:r w:rsidR="00204EB3">
        <w:rPr>
          <w:rFonts w:ascii="Verdana" w:hAnsi="Verdana"/>
          <w:sz w:val="20"/>
          <w:u w:val="none"/>
          <w:lang w:val="bg-BG"/>
        </w:rPr>
        <w:t>Четиридесет и шест хиляди осемстотин двадесет и шест лева и 48</w:t>
      </w:r>
      <w:bookmarkStart w:id="0" w:name="_GoBack"/>
      <w:bookmarkEnd w:id="0"/>
      <w:r w:rsidR="00284603">
        <w:rPr>
          <w:rFonts w:ascii="Verdana" w:hAnsi="Verdana"/>
          <w:sz w:val="20"/>
          <w:u w:val="none"/>
          <w:lang w:val="bg-BG"/>
        </w:rPr>
        <w:t xml:space="preserve"> стотинки/ </w:t>
      </w:r>
      <w:r w:rsidR="00E31DAD">
        <w:rPr>
          <w:rFonts w:ascii="Verdana" w:hAnsi="Verdana"/>
          <w:sz w:val="20"/>
          <w:u w:val="none"/>
          <w:lang w:val="bg-BG"/>
        </w:rPr>
        <w:t xml:space="preserve"> без ДДС.</w:t>
      </w:r>
    </w:p>
    <w:p w:rsidR="00E31DAD" w:rsidRDefault="00E31DAD" w:rsidP="00B16D09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</w:p>
    <w:p w:rsidR="00EF5C61" w:rsidRDefault="005B25AE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3</w:t>
      </w:r>
      <w:r w:rsidR="00DB66CC" w:rsidRPr="00EF0E91">
        <w:rPr>
          <w:rFonts w:ascii="Verdana" w:hAnsi="Verdana"/>
          <w:b/>
          <w:sz w:val="20"/>
        </w:rPr>
        <w:t>.</w:t>
      </w:r>
      <w:r w:rsidR="00DB66CC" w:rsidRPr="00EF0E91">
        <w:rPr>
          <w:rFonts w:ascii="Verdana" w:hAnsi="Verdana"/>
          <w:sz w:val="20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Настоящата заповед на </w:t>
      </w:r>
      <w:r w:rsidR="00DB66CC" w:rsidRPr="00904773">
        <w:rPr>
          <w:rFonts w:ascii="Verdana" w:hAnsi="Verdana"/>
          <w:b/>
          <w:bCs/>
          <w:sz w:val="20"/>
        </w:rPr>
        <w:t xml:space="preserve">основание </w:t>
      </w:r>
      <w:r w:rsidR="00EF5C61" w:rsidRPr="00904773">
        <w:rPr>
          <w:rFonts w:ascii="Verdana" w:hAnsi="Verdana"/>
          <w:b/>
          <w:sz w:val="20"/>
          <w:lang w:val="ru-RU"/>
        </w:rPr>
        <w:t>чл. 74е</w:t>
      </w:r>
      <w:r w:rsidR="00E01A17" w:rsidRPr="00904773">
        <w:rPr>
          <w:rFonts w:ascii="Verdana" w:hAnsi="Verdana"/>
          <w:b/>
          <w:sz w:val="20"/>
          <w:lang w:val="ru-RU"/>
        </w:rPr>
        <w:t>, ал.</w:t>
      </w:r>
      <w:r w:rsidR="00EF5C61" w:rsidRPr="00904773">
        <w:rPr>
          <w:rFonts w:ascii="Verdana" w:hAnsi="Verdana"/>
          <w:b/>
          <w:sz w:val="20"/>
        </w:rPr>
        <w:t xml:space="preserve"> 3</w:t>
      </w:r>
      <w:r w:rsidR="00EF5C61">
        <w:rPr>
          <w:rFonts w:ascii="Verdana" w:hAnsi="Verdana"/>
          <w:b/>
          <w:sz w:val="20"/>
          <w:lang w:val="ru-RU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от </w:t>
      </w:r>
      <w:r w:rsidR="00DB66CC"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EF5C61">
        <w:rPr>
          <w:rFonts w:ascii="Verdana" w:hAnsi="Verdana"/>
          <w:bCs/>
          <w:sz w:val="20"/>
        </w:rPr>
        <w:t xml:space="preserve"> да</w:t>
      </w:r>
      <w:r w:rsidR="00EF5C61"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 w:rsidR="00EF5C61">
        <w:rPr>
          <w:rFonts w:ascii="Verdana" w:hAnsi="Verdana"/>
          <w:bCs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интернет</w:t>
      </w:r>
      <w:r w:rsidR="00B11D96">
        <w:rPr>
          <w:rFonts w:ascii="Verdana" w:hAnsi="Verdana"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страницата на продавача, на електронната платформа, на която се извършва търгът, за което участниците се уведомяват по електронен път</w:t>
      </w:r>
      <w:r w:rsidR="0070318C"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="00EF5C61" w:rsidRPr="00EF5C61">
        <w:rPr>
          <w:rFonts w:ascii="Verdana" w:hAnsi="Verdana"/>
          <w:sz w:val="20"/>
        </w:rPr>
        <w:t>.</w:t>
      </w:r>
    </w:p>
    <w:p w:rsidR="004F5CCF" w:rsidRDefault="004F5CCF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70318C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>есни горс</w:t>
      </w:r>
      <w:r w:rsidR="008B74F6">
        <w:rPr>
          <w:rFonts w:ascii="Verdana" w:hAnsi="Verdana"/>
          <w:sz w:val="20"/>
        </w:rPr>
        <w:t xml:space="preserve">ки продукти </w:t>
      </w:r>
      <w:r w:rsidR="008B74F6" w:rsidRPr="003F47CA">
        <w:rPr>
          <w:rFonts w:ascii="Verdana" w:hAnsi="Verdana"/>
          <w:b/>
          <w:sz w:val="20"/>
        </w:rPr>
        <w:t>в случай</w:t>
      </w:r>
      <w:r w:rsidR="008B74F6">
        <w:rPr>
          <w:rFonts w:ascii="Verdana" w:hAnsi="Verdana"/>
          <w:sz w:val="20"/>
        </w:rPr>
        <w:t xml:space="preserve">, че </w:t>
      </w:r>
      <w:r w:rsidR="008B74F6" w:rsidRPr="008B74F6">
        <w:rPr>
          <w:rFonts w:ascii="Verdana" w:hAnsi="Verdana"/>
          <w:sz w:val="20"/>
        </w:rPr>
        <w:t>всички заинтересовани страни писмено поискат п</w:t>
      </w:r>
      <w:r w:rsidR="008B74F6"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="008B74F6">
        <w:rPr>
          <w:rFonts w:ascii="Verdana" w:hAnsi="Verdana"/>
          <w:sz w:val="20"/>
        </w:rPr>
        <w:tab/>
      </w:r>
      <w:r w:rsidR="008B74F6" w:rsidRPr="003F47CA">
        <w:rPr>
          <w:rFonts w:ascii="Verdana" w:hAnsi="Verdana"/>
          <w:b/>
          <w:sz w:val="20"/>
        </w:rPr>
        <w:t>допускам предварително изпълнение</w:t>
      </w:r>
      <w:r w:rsidR="008B74F6">
        <w:rPr>
          <w:rFonts w:ascii="Verdana" w:hAnsi="Verdana"/>
          <w:sz w:val="20"/>
        </w:rPr>
        <w:t xml:space="preserve"> на настоящата заповед. </w:t>
      </w:r>
    </w:p>
    <w:p w:rsidR="00132B4D" w:rsidRPr="00294498" w:rsidRDefault="00132B4D" w:rsidP="00132B4D">
      <w:pPr>
        <w:pStyle w:val="ac"/>
        <w:ind w:left="-720" w:right="-648" w:firstLine="720"/>
        <w:rPr>
          <w:rFonts w:ascii="Verdana" w:hAnsi="Verdana"/>
          <w:b/>
          <w:sz w:val="20"/>
        </w:rPr>
      </w:pPr>
      <w:r w:rsidRPr="003F47CA">
        <w:rPr>
          <w:rFonts w:ascii="Verdana" w:hAnsi="Verdana"/>
          <w:b/>
          <w:sz w:val="20"/>
        </w:rPr>
        <w:t>4.1</w:t>
      </w:r>
      <w:r w:rsidR="008B74F6" w:rsidRPr="003F47CA">
        <w:rPr>
          <w:rFonts w:ascii="Verdana" w:hAnsi="Verdana"/>
          <w:b/>
          <w:sz w:val="20"/>
        </w:rPr>
        <w:t>.</w:t>
      </w:r>
      <w:r w:rsidR="008B74F6">
        <w:rPr>
          <w:rFonts w:ascii="Verdana" w:hAnsi="Verdana"/>
          <w:sz w:val="20"/>
        </w:rPr>
        <w:t xml:space="preserve"> В случай на допуснато предварително изпълнение по </w:t>
      </w:r>
      <w:r w:rsidR="008B74F6" w:rsidRPr="00132B4D">
        <w:rPr>
          <w:rFonts w:ascii="Verdana" w:hAnsi="Verdana"/>
          <w:b/>
          <w:sz w:val="20"/>
        </w:rPr>
        <w:t>т. 4</w:t>
      </w:r>
      <w:r w:rsidR="008B74F6">
        <w:rPr>
          <w:rFonts w:ascii="Verdana" w:hAnsi="Verdana"/>
          <w:sz w:val="20"/>
        </w:rPr>
        <w:t xml:space="preserve"> от настоящата заповед при условията на чл. 90, ал. 2, т. 1 от АПК, на основание чл. 35, ал.</w:t>
      </w:r>
      <w:r w:rsidR="00284603">
        <w:rPr>
          <w:rFonts w:ascii="Verdana" w:hAnsi="Verdana"/>
          <w:sz w:val="20"/>
        </w:rPr>
        <w:t xml:space="preserve"> </w:t>
      </w:r>
      <w:r w:rsidR="008B74F6">
        <w:rPr>
          <w:rFonts w:ascii="Verdana" w:hAnsi="Verdana"/>
          <w:sz w:val="20"/>
        </w:rPr>
        <w:t>3, т. 2</w:t>
      </w:r>
      <w:r w:rsidR="00051376">
        <w:rPr>
          <w:rFonts w:ascii="Verdana" w:hAnsi="Verdana"/>
          <w:sz w:val="20"/>
        </w:rPr>
        <w:t xml:space="preserve">, </w:t>
      </w:r>
      <w:r w:rsidR="00051376">
        <w:rPr>
          <w:rFonts w:ascii="Verdana" w:hAnsi="Verdana"/>
          <w:b/>
          <w:sz w:val="20"/>
          <w:lang w:val="ru-RU"/>
        </w:rPr>
        <w:t xml:space="preserve">във връзка чл. 74е, ал. 6 </w:t>
      </w:r>
      <w:r>
        <w:rPr>
          <w:rFonts w:ascii="Verdana" w:hAnsi="Verdana"/>
          <w:sz w:val="20"/>
        </w:rPr>
        <w:t>от</w:t>
      </w:r>
      <w:r w:rsidR="008B74F6"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 xml:space="preserve">в </w:t>
      </w:r>
      <w:r w:rsidRPr="00132B4D">
        <w:rPr>
          <w:rFonts w:ascii="Verdana" w:hAnsi="Verdana"/>
          <w:b/>
          <w:sz w:val="20"/>
        </w:rPr>
        <w:t>14-дневен срок</w:t>
      </w:r>
      <w:r w:rsidRPr="00132B4D">
        <w:rPr>
          <w:rFonts w:ascii="Verdana" w:hAnsi="Verdana"/>
          <w:sz w:val="20"/>
        </w:rPr>
        <w:t xml:space="preserve"> от </w:t>
      </w:r>
      <w:r>
        <w:rPr>
          <w:rFonts w:ascii="Verdana" w:hAnsi="Verdana"/>
          <w:sz w:val="20"/>
        </w:rPr>
        <w:t>съобщаване на</w:t>
      </w:r>
      <w:r w:rsidRPr="00132B4D">
        <w:rPr>
          <w:rFonts w:ascii="Verdana" w:hAnsi="Verdana"/>
          <w:sz w:val="20"/>
        </w:rPr>
        <w:t xml:space="preserve"> заповедта за определяне на купувач да се сключи договор за </w:t>
      </w:r>
      <w:r w:rsidR="00BD50BC">
        <w:rPr>
          <w:rFonts w:ascii="Verdana" w:hAnsi="Verdana"/>
          <w:sz w:val="20"/>
        </w:rPr>
        <w:t>продажба на стояща дървесина на корен от</w:t>
      </w:r>
      <w:r>
        <w:rPr>
          <w:rFonts w:ascii="Verdana" w:hAnsi="Verdana"/>
          <w:sz w:val="20"/>
        </w:rPr>
        <w:t xml:space="preserve">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01370B">
        <w:rPr>
          <w:rFonts w:ascii="Verdana" w:hAnsi="Verdana"/>
          <w:b/>
          <w:color w:val="FF0000"/>
          <w:sz w:val="20"/>
        </w:rPr>
        <w:t>2638</w:t>
      </w:r>
      <w:r w:rsidR="007C0684">
        <w:rPr>
          <w:rFonts w:ascii="Verdana" w:hAnsi="Verdana"/>
          <w:b/>
          <w:color w:val="FF0000"/>
          <w:sz w:val="20"/>
        </w:rPr>
        <w:t xml:space="preserve"> </w:t>
      </w:r>
      <w:r w:rsidRPr="007C0684">
        <w:rPr>
          <w:rFonts w:ascii="Verdana" w:hAnsi="Verdana"/>
          <w:sz w:val="20"/>
        </w:rPr>
        <w:t xml:space="preserve">с </w:t>
      </w:r>
      <w:r w:rsidRPr="00132B4D">
        <w:rPr>
          <w:rFonts w:ascii="Verdana" w:hAnsi="Verdana"/>
          <w:sz w:val="20"/>
        </w:rPr>
        <w:t>участника, определен за купувач</w:t>
      </w:r>
      <w:r>
        <w:rPr>
          <w:rFonts w:ascii="Verdana" w:hAnsi="Verdana"/>
          <w:sz w:val="20"/>
        </w:rPr>
        <w:t xml:space="preserve"> фирма </w:t>
      </w:r>
      <w:r w:rsidR="00294498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7C322A" w:rsidRPr="00294498">
        <w:rPr>
          <w:rFonts w:ascii="Verdana" w:hAnsi="Verdana"/>
          <w:b/>
          <w:sz w:val="20"/>
        </w:rPr>
        <w:t>.</w:t>
      </w:r>
    </w:p>
    <w:p w:rsidR="008B74F6" w:rsidRPr="00132B4D" w:rsidRDefault="00132B4D" w:rsidP="00132B4D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4.2</w:t>
      </w:r>
      <w:r w:rsidRPr="00132B4D">
        <w:rPr>
          <w:rFonts w:ascii="Verdana" w:hAnsi="Verdana"/>
          <w:sz w:val="20"/>
        </w:rPr>
        <w:t xml:space="preserve">. В случай на допуснато предварително изпълнение </w:t>
      </w:r>
      <w:r w:rsidRPr="003F47CA">
        <w:rPr>
          <w:rFonts w:ascii="Verdana" w:hAnsi="Verdana"/>
          <w:b/>
          <w:sz w:val="20"/>
        </w:rPr>
        <w:t>по т. 4</w:t>
      </w:r>
      <w:r w:rsidRPr="00132B4D">
        <w:rPr>
          <w:rFonts w:ascii="Verdana" w:hAnsi="Verdana"/>
          <w:sz w:val="20"/>
        </w:rPr>
        <w:t xml:space="preserve"> от настоящата заповед при условията на чл. 90, ал. 2, т. 1 от АПК, </w:t>
      </w:r>
      <w:r w:rsidRPr="003F47CA">
        <w:rPr>
          <w:rFonts w:ascii="Verdana" w:hAnsi="Verdana"/>
          <w:b/>
          <w:sz w:val="20"/>
        </w:rPr>
        <w:t>на основание т.</w:t>
      </w:r>
      <w:r w:rsidR="001B757C">
        <w:rPr>
          <w:rFonts w:ascii="Verdana" w:hAnsi="Verdana"/>
          <w:b/>
          <w:sz w:val="20"/>
        </w:rPr>
        <w:t xml:space="preserve"> </w:t>
      </w:r>
      <w:r w:rsidRPr="003F47CA">
        <w:rPr>
          <w:rFonts w:ascii="Verdana" w:hAnsi="Verdana"/>
          <w:b/>
          <w:sz w:val="20"/>
        </w:rPr>
        <w:t>12.2</w:t>
      </w:r>
      <w:r w:rsidR="00284603">
        <w:rPr>
          <w:rFonts w:ascii="Verdana" w:hAnsi="Verdana"/>
          <w:sz w:val="20"/>
        </w:rPr>
        <w:t xml:space="preserve"> изречение трето</w:t>
      </w:r>
      <w:r w:rsidR="00B37261">
        <w:rPr>
          <w:rFonts w:ascii="Verdana" w:hAnsi="Verdana"/>
          <w:sz w:val="20"/>
        </w:rPr>
        <w:t xml:space="preserve"> от заповедта, за откриване </w:t>
      </w:r>
      <w:r w:rsidR="00CE064A">
        <w:rPr>
          <w:rFonts w:ascii="Verdana" w:hAnsi="Verdana"/>
          <w:sz w:val="20"/>
        </w:rPr>
        <w:t xml:space="preserve">на процедурата в </w:t>
      </w:r>
      <w:r w:rsidR="00B20B6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 -</w:t>
      </w:r>
      <w:r w:rsidR="00CE064A" w:rsidRPr="00CE064A">
        <w:rPr>
          <w:rFonts w:ascii="Verdana" w:hAnsi="Verdana"/>
          <w:b/>
          <w:sz w:val="20"/>
        </w:rPr>
        <w:t xml:space="preserve"> дневен срок</w:t>
      </w:r>
      <w:r w:rsidR="002E4A44">
        <w:rPr>
          <w:rFonts w:ascii="Verdana" w:hAnsi="Verdana"/>
          <w:sz w:val="20"/>
        </w:rPr>
        <w:t xml:space="preserve"> от </w:t>
      </w:r>
      <w:r w:rsidR="00B20B6E">
        <w:rPr>
          <w:rFonts w:ascii="Verdana" w:hAnsi="Verdana"/>
          <w:sz w:val="20"/>
        </w:rPr>
        <w:t>издаването</w:t>
      </w:r>
      <w:r w:rsidR="002E4A44">
        <w:rPr>
          <w:rFonts w:ascii="Verdana" w:hAnsi="Verdana"/>
          <w:sz w:val="20"/>
        </w:rPr>
        <w:t xml:space="preserve"> </w:t>
      </w:r>
      <w:r w:rsidR="002F4DFE">
        <w:rPr>
          <w:rFonts w:ascii="Verdana" w:hAnsi="Verdana"/>
          <w:sz w:val="20"/>
        </w:rPr>
        <w:t>на настоящата заповед</w:t>
      </w:r>
      <w:r w:rsidR="003F47CA">
        <w:rPr>
          <w:rFonts w:ascii="Verdana" w:hAnsi="Verdana"/>
          <w:sz w:val="20"/>
        </w:rPr>
        <w:t xml:space="preserve">, </w:t>
      </w:r>
      <w:r w:rsidR="00CE064A">
        <w:rPr>
          <w:rFonts w:ascii="Verdana" w:hAnsi="Verdana"/>
          <w:sz w:val="20"/>
        </w:rPr>
        <w:t xml:space="preserve">определеният за купувач </w:t>
      </w:r>
      <w:r w:rsidR="00D9450C">
        <w:rPr>
          <w:rFonts w:ascii="Verdana" w:hAnsi="Verdana"/>
          <w:sz w:val="20"/>
        </w:rPr>
        <w:t xml:space="preserve">фирма </w:t>
      </w:r>
      <w:r w:rsidR="00425EC6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CE064A" w:rsidRPr="00294498">
        <w:rPr>
          <w:rFonts w:ascii="Verdana" w:hAnsi="Verdana"/>
          <w:b/>
          <w:sz w:val="20"/>
        </w:rPr>
        <w:t>,</w:t>
      </w:r>
      <w:r w:rsidR="00CE064A" w:rsidRPr="00CE064A">
        <w:rPr>
          <w:rFonts w:ascii="Verdana" w:hAnsi="Verdana"/>
          <w:b/>
          <w:sz w:val="20"/>
        </w:rPr>
        <w:t xml:space="preserve"> следва да представи</w:t>
      </w:r>
      <w:r w:rsidR="00CE064A" w:rsidRPr="00CE064A">
        <w:rPr>
          <w:rFonts w:ascii="Verdana" w:hAnsi="Verdana"/>
          <w:sz w:val="20"/>
        </w:rPr>
        <w:t xml:space="preserve"> в ТП</w:t>
      </w:r>
      <w:r w:rsidR="00CE064A">
        <w:rPr>
          <w:rFonts w:ascii="Verdana" w:hAnsi="Verdana"/>
          <w:sz w:val="20"/>
        </w:rPr>
        <w:t xml:space="preserve"> </w:t>
      </w:r>
      <w:r w:rsidR="0031462D">
        <w:rPr>
          <w:rFonts w:ascii="Verdana" w:hAnsi="Verdana"/>
          <w:sz w:val="20"/>
        </w:rPr>
        <w:t>„</w:t>
      </w:r>
      <w:r w:rsidR="00CE064A" w:rsidRPr="00CE064A">
        <w:rPr>
          <w:rFonts w:ascii="Verdana" w:hAnsi="Verdana"/>
          <w:sz w:val="20"/>
        </w:rPr>
        <w:t xml:space="preserve">ДГС Гоце Делчев“ </w:t>
      </w:r>
      <w:r w:rsidR="00CE064A" w:rsidRPr="00CE064A">
        <w:rPr>
          <w:rFonts w:ascii="Verdana" w:hAnsi="Verdana"/>
          <w:b/>
          <w:sz w:val="20"/>
        </w:rPr>
        <w:t>документите по чл. 35, ал. 5</w:t>
      </w:r>
      <w:r w:rsidR="00CE064A" w:rsidRPr="00CE064A">
        <w:rPr>
          <w:rFonts w:ascii="Verdana" w:hAnsi="Verdana"/>
          <w:sz w:val="20"/>
        </w:rPr>
        <w:t xml:space="preserve"> от </w:t>
      </w:r>
      <w:r w:rsidRPr="00CE064A">
        <w:rPr>
          <w:rFonts w:ascii="Verdana" w:hAnsi="Verdana"/>
          <w:sz w:val="20"/>
        </w:rPr>
        <w:t>Наредбата за условията</w:t>
      </w:r>
      <w:r w:rsidRPr="00132B4D">
        <w:rPr>
          <w:rFonts w:ascii="Verdana" w:hAnsi="Verdana"/>
          <w:sz w:val="20"/>
        </w:rPr>
        <w:t xml:space="preserve">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425EC6" w:rsidRDefault="00425EC6" w:rsidP="00BD50BC">
      <w:pPr>
        <w:pStyle w:val="ac"/>
        <w:ind w:left="-720" w:right="-648" w:firstLine="720"/>
        <w:rPr>
          <w:rFonts w:ascii="Verdana" w:hAnsi="Verdana"/>
          <w:b/>
          <w:sz w:val="20"/>
        </w:rPr>
      </w:pPr>
    </w:p>
    <w:p w:rsidR="00BD50BC" w:rsidRPr="00294498" w:rsidRDefault="003F47CA" w:rsidP="00BD50BC">
      <w:pPr>
        <w:pStyle w:val="ac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5</w:t>
      </w:r>
      <w:r w:rsidR="00DB66CC" w:rsidRPr="00DB66CC">
        <w:rPr>
          <w:rFonts w:ascii="Verdana" w:hAnsi="Verdana"/>
          <w:sz w:val="20"/>
          <w:lang w:val="ru-RU"/>
        </w:rPr>
        <w:t>.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0A6CF7" w:rsidRPr="000A6CF7">
        <w:rPr>
          <w:rFonts w:ascii="Verdana" w:hAnsi="Verdana"/>
          <w:sz w:val="20"/>
          <w:lang w:val="ru-RU"/>
        </w:rPr>
        <w:t xml:space="preserve">В случай, че не са изпълнени </w:t>
      </w:r>
      <w:r w:rsidR="000A6CF7">
        <w:rPr>
          <w:rFonts w:ascii="Verdana" w:hAnsi="Verdana"/>
          <w:b/>
          <w:sz w:val="20"/>
          <w:lang w:val="ru-RU"/>
        </w:rPr>
        <w:t xml:space="preserve">условията </w:t>
      </w:r>
      <w:r w:rsidR="000A6CF7" w:rsidRPr="000A6CF7">
        <w:rPr>
          <w:rFonts w:ascii="Verdana" w:hAnsi="Verdana"/>
          <w:b/>
          <w:sz w:val="20"/>
          <w:lang w:val="ru-RU"/>
        </w:rPr>
        <w:t xml:space="preserve">на чл. 90, ал. 2, т. 1 от АПК </w:t>
      </w:r>
      <w:r w:rsidR="000A6CF7">
        <w:rPr>
          <w:rFonts w:ascii="Verdana" w:hAnsi="Verdana"/>
          <w:b/>
          <w:sz w:val="20"/>
          <w:lang w:val="ru-RU"/>
        </w:rPr>
        <w:t>за допускане на предварително изпълнение, н</w:t>
      </w:r>
      <w:r w:rsidR="00DB66CC" w:rsidRPr="00DB66CC">
        <w:rPr>
          <w:rFonts w:ascii="Verdana" w:hAnsi="Verdana"/>
          <w:b/>
          <w:sz w:val="20"/>
        </w:rPr>
        <w:t>а</w:t>
      </w:r>
      <w:r w:rsidR="00DB66CC" w:rsidRPr="00DB66CC">
        <w:rPr>
          <w:rFonts w:ascii="Verdana" w:hAnsi="Verdana"/>
          <w:b/>
          <w:sz w:val="20"/>
          <w:lang w:val="ru-RU"/>
        </w:rPr>
        <w:t xml:space="preserve"> основание</w:t>
      </w:r>
      <w:r w:rsidR="00306120">
        <w:rPr>
          <w:rFonts w:ascii="Verdana" w:hAnsi="Verdana"/>
          <w:b/>
          <w:sz w:val="20"/>
          <w:lang w:val="ru-RU"/>
        </w:rPr>
        <w:t xml:space="preserve"> </w:t>
      </w:r>
      <w:r w:rsidR="00306120" w:rsidRPr="00DB66CC">
        <w:rPr>
          <w:rFonts w:ascii="Verdana" w:hAnsi="Verdana"/>
          <w:b/>
          <w:sz w:val="20"/>
          <w:lang w:val="ru-RU"/>
        </w:rPr>
        <w:t xml:space="preserve">чл. 35, ал. 3, т. </w:t>
      </w:r>
      <w:r w:rsidR="00306120">
        <w:rPr>
          <w:rFonts w:ascii="Verdana" w:hAnsi="Verdana"/>
          <w:b/>
          <w:sz w:val="20"/>
        </w:rPr>
        <w:t>1</w:t>
      </w:r>
      <w:r w:rsidR="00306120">
        <w:rPr>
          <w:rFonts w:ascii="Verdana" w:hAnsi="Verdana"/>
          <w:b/>
          <w:sz w:val="20"/>
          <w:lang w:val="ru-RU"/>
        </w:rPr>
        <w:t xml:space="preserve">, </w:t>
      </w:r>
      <w:r w:rsidR="000502D3">
        <w:rPr>
          <w:rFonts w:ascii="Verdana" w:hAnsi="Verdana"/>
          <w:b/>
          <w:sz w:val="20"/>
          <w:lang w:val="ru-RU"/>
        </w:rPr>
        <w:t xml:space="preserve">във връзка </w:t>
      </w:r>
      <w:r w:rsidR="00306120">
        <w:rPr>
          <w:rFonts w:ascii="Verdana" w:hAnsi="Verdana"/>
          <w:b/>
          <w:sz w:val="20"/>
          <w:lang w:val="ru-RU"/>
        </w:rPr>
        <w:t xml:space="preserve">чл. 74е, ал. 6 </w:t>
      </w:r>
      <w:r w:rsidR="004901A9" w:rsidRPr="004901A9">
        <w:rPr>
          <w:rFonts w:ascii="Verdana" w:hAnsi="Verdana"/>
          <w:sz w:val="20"/>
          <w:lang w:val="ru-RU"/>
        </w:rPr>
        <w:t>о</w:t>
      </w:r>
      <w:r w:rsidR="00DB66CC" w:rsidRPr="004901A9">
        <w:rPr>
          <w:rFonts w:ascii="Verdana" w:hAnsi="Verdana"/>
          <w:sz w:val="20"/>
          <w:lang w:val="ru-RU"/>
        </w:rPr>
        <w:t>т</w:t>
      </w:r>
      <w:r w:rsidR="00DB66CC" w:rsidRPr="00E62C3F">
        <w:rPr>
          <w:rFonts w:ascii="Verdana" w:hAnsi="Verdana"/>
          <w:sz w:val="20"/>
          <w:lang w:val="ru-RU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 w:rsidR="00DB66CC" w:rsidRPr="00DB66CC">
        <w:rPr>
          <w:rFonts w:ascii="Verdana" w:hAnsi="Verdana"/>
          <w:b/>
          <w:sz w:val="20"/>
          <w:lang w:val="ru-RU"/>
        </w:rPr>
        <w:t xml:space="preserve">  в </w:t>
      </w:r>
      <w:r w:rsidR="000502D3">
        <w:rPr>
          <w:rFonts w:ascii="Verdana" w:hAnsi="Verdana"/>
          <w:b/>
          <w:sz w:val="20"/>
          <w:lang w:val="ru-RU"/>
        </w:rPr>
        <w:t xml:space="preserve">14-дневен </w:t>
      </w:r>
      <w:r w:rsidR="00DB66CC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0502D3">
        <w:rPr>
          <w:rFonts w:ascii="Verdana" w:hAnsi="Verdana"/>
          <w:b/>
          <w:sz w:val="20"/>
          <w:lang w:val="ru-RU"/>
        </w:rPr>
        <w:t>влизане в сила на</w:t>
      </w:r>
      <w:r w:rsidR="00DB66CC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0502D3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600305">
        <w:rPr>
          <w:rFonts w:ascii="Verdana" w:hAnsi="Verdana"/>
          <w:sz w:val="20"/>
          <w:lang w:val="ru-RU"/>
        </w:rPr>
        <w:t>да се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BD50BC" w:rsidRPr="00132B4D">
        <w:rPr>
          <w:rFonts w:ascii="Verdana" w:hAnsi="Verdana"/>
          <w:sz w:val="20"/>
        </w:rPr>
        <w:t xml:space="preserve">сключи договор за </w:t>
      </w:r>
      <w:r w:rsidR="00BD50BC">
        <w:rPr>
          <w:rFonts w:ascii="Verdana" w:hAnsi="Verdana"/>
          <w:sz w:val="20"/>
        </w:rPr>
        <w:t xml:space="preserve">продажба на стояща дървесина на корен от </w:t>
      </w:r>
      <w:r w:rsidR="00BD50BC">
        <w:rPr>
          <w:rFonts w:ascii="Verdana" w:hAnsi="Verdana"/>
          <w:b/>
          <w:sz w:val="20"/>
        </w:rPr>
        <w:t xml:space="preserve">обект № </w:t>
      </w:r>
      <w:r w:rsidR="0001370B">
        <w:rPr>
          <w:rFonts w:ascii="Verdana" w:hAnsi="Verdana"/>
          <w:b/>
          <w:color w:val="FF0000"/>
          <w:sz w:val="20"/>
        </w:rPr>
        <w:t>2638</w:t>
      </w:r>
      <w:r w:rsidR="00BD50BC">
        <w:rPr>
          <w:rFonts w:ascii="Verdana" w:hAnsi="Verdana"/>
          <w:b/>
          <w:color w:val="FF0000"/>
          <w:sz w:val="20"/>
        </w:rPr>
        <w:t xml:space="preserve"> </w:t>
      </w:r>
      <w:r w:rsidR="00BD50BC" w:rsidRPr="007C0684">
        <w:rPr>
          <w:rFonts w:ascii="Verdana" w:hAnsi="Verdana"/>
          <w:sz w:val="20"/>
        </w:rPr>
        <w:t xml:space="preserve">с </w:t>
      </w:r>
      <w:r w:rsidR="00BD50BC" w:rsidRPr="00132B4D">
        <w:rPr>
          <w:rFonts w:ascii="Verdana" w:hAnsi="Verdana"/>
          <w:sz w:val="20"/>
        </w:rPr>
        <w:t>участника, определен за купувач</w:t>
      </w:r>
      <w:r w:rsidR="00BD50BC">
        <w:rPr>
          <w:rFonts w:ascii="Verdana" w:hAnsi="Verdana"/>
          <w:sz w:val="20"/>
        </w:rPr>
        <w:t xml:space="preserve"> фирма </w:t>
      </w:r>
      <w:r w:rsidR="00425EC6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BD50BC" w:rsidRPr="00294498">
        <w:rPr>
          <w:rFonts w:ascii="Verdana" w:hAnsi="Verdana"/>
          <w:b/>
          <w:sz w:val="20"/>
        </w:rPr>
        <w:t>.</w:t>
      </w:r>
    </w:p>
    <w:p w:rsidR="00D341A8" w:rsidRDefault="005B25AE" w:rsidP="00BD50BC">
      <w:pPr>
        <w:pStyle w:val="ac"/>
        <w:ind w:left="-720" w:right="-648" w:firstLine="720"/>
        <w:rPr>
          <w:rFonts w:ascii="Verdana" w:hAnsi="Verdana"/>
          <w:sz w:val="20"/>
          <w:lang w:val="ru-RU"/>
        </w:rPr>
      </w:pPr>
      <w:r>
        <w:rPr>
          <w:rFonts w:ascii="Verdana" w:hAnsi="Verdana"/>
          <w:b/>
          <w:sz w:val="20"/>
        </w:rPr>
        <w:t>5</w:t>
      </w:r>
      <w:r w:rsidR="00DB66CC" w:rsidRPr="00310719">
        <w:rPr>
          <w:rFonts w:ascii="Verdana" w:hAnsi="Verdana"/>
          <w:b/>
          <w:sz w:val="20"/>
          <w:lang w:val="ru-RU"/>
        </w:rPr>
        <w:t>.</w:t>
      </w:r>
      <w:r w:rsidR="004F5CCF">
        <w:rPr>
          <w:rFonts w:ascii="Verdana" w:hAnsi="Verdana"/>
          <w:b/>
          <w:sz w:val="20"/>
          <w:lang w:val="ru-RU"/>
        </w:rPr>
        <w:t>1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EB59D7">
        <w:rPr>
          <w:rFonts w:ascii="Verdana" w:hAnsi="Verdana"/>
          <w:sz w:val="20"/>
          <w:lang w:val="ru-RU"/>
        </w:rPr>
        <w:t xml:space="preserve">Да се уведоми  срещу подпис спечелилият търга </w:t>
      </w:r>
      <w:r w:rsidR="00D341A8">
        <w:rPr>
          <w:rFonts w:ascii="Verdana" w:hAnsi="Verdana"/>
          <w:sz w:val="20"/>
          <w:lang w:val="ru-RU"/>
        </w:rPr>
        <w:t xml:space="preserve">участник </w:t>
      </w:r>
      <w:r w:rsidR="00DB66CC" w:rsidRPr="00EB59D7">
        <w:rPr>
          <w:rFonts w:ascii="Verdana" w:hAnsi="Verdana"/>
          <w:sz w:val="20"/>
          <w:lang w:val="ru-RU"/>
        </w:rPr>
        <w:t>и определен за купувач</w:t>
      </w:r>
      <w:r w:rsidR="001E5B26">
        <w:rPr>
          <w:rFonts w:ascii="Verdana" w:hAnsi="Verdana"/>
          <w:sz w:val="20"/>
          <w:lang w:val="ru-RU"/>
        </w:rPr>
        <w:t xml:space="preserve"> </w:t>
      </w:r>
      <w:r w:rsidR="00D9450C">
        <w:rPr>
          <w:rFonts w:ascii="Verdana" w:hAnsi="Verdana"/>
          <w:sz w:val="20"/>
        </w:rPr>
        <w:t xml:space="preserve">фирма </w:t>
      </w:r>
      <w:r w:rsidR="00425EC6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DB66CC" w:rsidRPr="00EB59D7">
        <w:rPr>
          <w:rFonts w:ascii="Verdana" w:hAnsi="Verdana"/>
          <w:sz w:val="20"/>
          <w:lang w:val="ru-RU"/>
        </w:rPr>
        <w:t xml:space="preserve">, че в </w:t>
      </w:r>
      <w:r w:rsidR="00D341A8">
        <w:rPr>
          <w:rFonts w:ascii="Verdana" w:hAnsi="Verdana"/>
          <w:b/>
          <w:sz w:val="20"/>
          <w:lang w:val="ru-RU"/>
        </w:rPr>
        <w:t xml:space="preserve">14-дневен </w:t>
      </w:r>
      <w:r w:rsidR="00D341A8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D341A8">
        <w:rPr>
          <w:rFonts w:ascii="Verdana" w:hAnsi="Verdana"/>
          <w:b/>
          <w:sz w:val="20"/>
          <w:lang w:val="ru-RU"/>
        </w:rPr>
        <w:t>влизане в сила на</w:t>
      </w:r>
      <w:r w:rsidR="00D341A8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D341A8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EB59D7">
        <w:rPr>
          <w:rFonts w:ascii="Verdana" w:hAnsi="Verdana"/>
          <w:sz w:val="20"/>
          <w:lang w:val="ru-RU"/>
        </w:rPr>
        <w:t xml:space="preserve"> следва да се яви в ТП „ДГ</w:t>
      </w:r>
      <w:r w:rsidR="00306120">
        <w:rPr>
          <w:rFonts w:ascii="Verdana" w:hAnsi="Verdana"/>
          <w:sz w:val="20"/>
          <w:lang w:val="ru-RU"/>
        </w:rPr>
        <w:t xml:space="preserve">С  Гоце Делчев” за </w:t>
      </w:r>
      <w:r w:rsidR="00BD50BC">
        <w:rPr>
          <w:rFonts w:ascii="Verdana" w:hAnsi="Verdana"/>
          <w:sz w:val="20"/>
        </w:rPr>
        <w:t xml:space="preserve">сключване на </w:t>
      </w:r>
      <w:r w:rsidR="00BD50BC" w:rsidRPr="00132B4D">
        <w:rPr>
          <w:rFonts w:ascii="Verdana" w:hAnsi="Verdana"/>
          <w:sz w:val="20"/>
        </w:rPr>
        <w:t xml:space="preserve">договор за </w:t>
      </w:r>
      <w:r w:rsidR="00BD50BC">
        <w:rPr>
          <w:rFonts w:ascii="Verdana" w:hAnsi="Verdana"/>
          <w:sz w:val="20"/>
        </w:rPr>
        <w:t xml:space="preserve">продажба на стояща дървесина на корен от </w:t>
      </w:r>
      <w:r w:rsidR="00BD50BC">
        <w:rPr>
          <w:rFonts w:ascii="Verdana" w:hAnsi="Verdana"/>
          <w:b/>
          <w:sz w:val="20"/>
        </w:rPr>
        <w:t xml:space="preserve">обект № </w:t>
      </w:r>
      <w:r w:rsidR="0001370B">
        <w:rPr>
          <w:rFonts w:ascii="Verdana" w:hAnsi="Verdana"/>
          <w:b/>
          <w:color w:val="FF0000"/>
          <w:sz w:val="20"/>
        </w:rPr>
        <w:t>2638</w:t>
      </w:r>
      <w:r w:rsidR="00BD50BC">
        <w:rPr>
          <w:rFonts w:ascii="Verdana" w:hAnsi="Verdana"/>
          <w:b/>
          <w:color w:val="FF0000"/>
          <w:sz w:val="20"/>
        </w:rPr>
        <w:t>.</w:t>
      </w:r>
      <w:r w:rsidR="00326738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На </w:t>
      </w:r>
      <w:r w:rsidR="000A6CF7" w:rsidRPr="003F47CA">
        <w:rPr>
          <w:rFonts w:ascii="Verdana" w:hAnsi="Verdana"/>
          <w:b/>
          <w:sz w:val="20"/>
        </w:rPr>
        <w:t>основание т. 12.2</w:t>
      </w:r>
      <w:r w:rsidR="000A6CF7" w:rsidRPr="003F47CA">
        <w:rPr>
          <w:rFonts w:ascii="Verdana" w:hAnsi="Verdana"/>
          <w:sz w:val="20"/>
        </w:rPr>
        <w:t xml:space="preserve"> </w:t>
      </w:r>
      <w:r w:rsidR="00284603">
        <w:rPr>
          <w:rFonts w:ascii="Verdana" w:hAnsi="Verdana"/>
          <w:sz w:val="20"/>
        </w:rPr>
        <w:t>изречение трето</w:t>
      </w:r>
      <w:r w:rsidR="004F5CCF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от заповедта за откриване на процедурата в </w:t>
      </w:r>
      <w:r w:rsidR="00B20B6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- </w:t>
      </w:r>
      <w:r w:rsidR="000A6CF7" w:rsidRPr="003F47CA">
        <w:rPr>
          <w:rFonts w:ascii="Verdana" w:hAnsi="Verdana"/>
          <w:b/>
          <w:sz w:val="20"/>
        </w:rPr>
        <w:t>дневен срок</w:t>
      </w:r>
      <w:r w:rsidR="000A6CF7" w:rsidRPr="003F47CA">
        <w:rPr>
          <w:rFonts w:ascii="Verdana" w:hAnsi="Verdana"/>
          <w:sz w:val="20"/>
        </w:rPr>
        <w:t xml:space="preserve"> от влизане в сила на заповедта </w:t>
      </w:r>
      <w:r w:rsidR="003F47CA" w:rsidRPr="003F47CA">
        <w:rPr>
          <w:rFonts w:ascii="Verdana" w:hAnsi="Verdana"/>
          <w:b/>
          <w:sz w:val="20"/>
        </w:rPr>
        <w:t xml:space="preserve">следва да </w:t>
      </w:r>
      <w:r w:rsidR="00DB66CC" w:rsidRPr="003F47CA">
        <w:rPr>
          <w:rFonts w:ascii="Verdana" w:hAnsi="Verdana"/>
          <w:b/>
          <w:sz w:val="20"/>
          <w:lang w:val="ru-RU"/>
        </w:rPr>
        <w:t>представи</w:t>
      </w:r>
      <w:r w:rsidR="00DB66CC" w:rsidRPr="003F47CA">
        <w:rPr>
          <w:rFonts w:ascii="Verdana" w:hAnsi="Verdana"/>
          <w:sz w:val="20"/>
          <w:lang w:val="ru-RU"/>
        </w:rPr>
        <w:t xml:space="preserve"> </w:t>
      </w:r>
      <w:r w:rsidR="007C0684">
        <w:rPr>
          <w:rFonts w:ascii="Verdana" w:hAnsi="Verdana"/>
          <w:sz w:val="20"/>
          <w:lang w:val="ru-RU"/>
        </w:rPr>
        <w:t>в ТП «</w:t>
      </w:r>
      <w:r w:rsidR="003F47CA" w:rsidRPr="003F47CA">
        <w:rPr>
          <w:rFonts w:ascii="Verdana" w:hAnsi="Verdana"/>
          <w:sz w:val="20"/>
          <w:lang w:val="ru-RU"/>
        </w:rPr>
        <w:t xml:space="preserve">ДГС Гоце Делчев» </w:t>
      </w:r>
      <w:r w:rsidR="00DB66CC" w:rsidRPr="003F47CA">
        <w:rPr>
          <w:rFonts w:ascii="Verdana" w:hAnsi="Verdana"/>
          <w:b/>
          <w:sz w:val="20"/>
          <w:lang w:val="ru-RU"/>
        </w:rPr>
        <w:t>документи</w:t>
      </w:r>
      <w:r w:rsidR="00D341A8" w:rsidRPr="003F47CA">
        <w:rPr>
          <w:rFonts w:ascii="Verdana" w:hAnsi="Verdana"/>
          <w:b/>
          <w:sz w:val="20"/>
          <w:lang w:val="ru-RU"/>
        </w:rPr>
        <w:t>те</w:t>
      </w:r>
      <w:r w:rsidR="00DB66CC" w:rsidRPr="003F47CA">
        <w:rPr>
          <w:rFonts w:ascii="Verdana" w:hAnsi="Verdana"/>
          <w:b/>
          <w:sz w:val="20"/>
          <w:lang w:val="ru-RU"/>
        </w:rPr>
        <w:t xml:space="preserve"> съгласно чл.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35</w:t>
      </w:r>
      <w:r w:rsidR="00DB66CC" w:rsidRPr="003F47CA">
        <w:rPr>
          <w:rFonts w:ascii="Verdana" w:hAnsi="Verdana"/>
          <w:b/>
          <w:sz w:val="20"/>
        </w:rPr>
        <w:t>,</w:t>
      </w:r>
      <w:r w:rsidR="00DB66CC" w:rsidRPr="003F47CA">
        <w:rPr>
          <w:rFonts w:ascii="Verdana" w:hAnsi="Verdana"/>
          <w:b/>
          <w:sz w:val="20"/>
          <w:lang w:val="ru-RU"/>
        </w:rPr>
        <w:t xml:space="preserve"> ал.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5 от Наредбата</w:t>
      </w:r>
      <w:r w:rsidR="00D341A8" w:rsidRPr="003F47CA">
        <w:rPr>
          <w:rFonts w:ascii="Verdana" w:hAnsi="Verdana"/>
          <w:sz w:val="20"/>
          <w:lang w:val="ru-RU"/>
        </w:rPr>
        <w:t>.</w:t>
      </w:r>
    </w:p>
    <w:p w:rsidR="004F5CCF" w:rsidRDefault="004F5CCF" w:rsidP="00D341A8">
      <w:pPr>
        <w:ind w:left="-720" w:right="-648" w:firstLine="720"/>
        <w:jc w:val="both"/>
        <w:rPr>
          <w:rFonts w:ascii="Verdana" w:hAnsi="Verdana"/>
          <w:sz w:val="20"/>
          <w:szCs w:val="20"/>
          <w:lang w:val="ru-RU"/>
        </w:rPr>
      </w:pPr>
    </w:p>
    <w:p w:rsidR="006C00C9" w:rsidRP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6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</w:t>
      </w:r>
      <w:r w:rsidR="00F802EA" w:rsidRPr="00F802EA">
        <w:rPr>
          <w:rFonts w:ascii="Verdana" w:hAnsi="Verdana"/>
          <w:b/>
          <w:sz w:val="20"/>
        </w:rPr>
        <w:t>На основание чл. 74е, ал. 4</w:t>
      </w:r>
      <w:r w:rsidR="00F802EA">
        <w:rPr>
          <w:rFonts w:ascii="Verdana" w:hAnsi="Verdana"/>
          <w:sz w:val="20"/>
        </w:rPr>
        <w:t xml:space="preserve"> от </w:t>
      </w:r>
      <w:r w:rsidR="00F802EA"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F802EA">
        <w:rPr>
          <w:rFonts w:ascii="Verdana" w:hAnsi="Verdana"/>
          <w:sz w:val="20"/>
        </w:rPr>
        <w:t>н</w:t>
      </w:r>
      <w:r w:rsidR="00DB66CC" w:rsidRPr="00DB66CC">
        <w:rPr>
          <w:rFonts w:ascii="Verdana" w:hAnsi="Verdana"/>
          <w:sz w:val="20"/>
        </w:rPr>
        <w:t xml:space="preserve">астоящата заповед като индивидуален административен акт подлежи на </w:t>
      </w:r>
      <w:r w:rsidR="00DB66CC" w:rsidRPr="00DB66CC">
        <w:rPr>
          <w:rFonts w:ascii="Verdana" w:hAnsi="Verdana"/>
          <w:sz w:val="20"/>
        </w:rPr>
        <w:lastRenderedPageBreak/>
        <w:t>обжалване по реда на АПК. Запове</w:t>
      </w:r>
      <w:r w:rsidR="0031462D">
        <w:rPr>
          <w:rFonts w:ascii="Verdana" w:hAnsi="Verdana"/>
          <w:sz w:val="20"/>
        </w:rPr>
        <w:t>дта може да се обжалва чрез ТП „</w:t>
      </w:r>
      <w:r w:rsidR="00DB66CC"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="00DB66CC" w:rsidRPr="003F47CA">
        <w:rPr>
          <w:rFonts w:ascii="Verdana" w:hAnsi="Verdana"/>
          <w:b/>
          <w:sz w:val="20"/>
        </w:rPr>
        <w:t>четиринадесет дневен срок</w:t>
      </w:r>
      <w:r w:rsidR="00DB66CC" w:rsidRPr="00DB66CC">
        <w:rPr>
          <w:rFonts w:ascii="Verdana" w:hAnsi="Verdana"/>
          <w:sz w:val="20"/>
        </w:rPr>
        <w:t xml:space="preserve"> от съобщаването  й.</w:t>
      </w:r>
    </w:p>
    <w:p w:rsid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7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процедура, с</w:t>
      </w:r>
      <w:r w:rsidR="0031462D">
        <w:rPr>
          <w:rFonts w:ascii="Verdana" w:hAnsi="Verdana"/>
          <w:sz w:val="20"/>
        </w:rPr>
        <w:t xml:space="preserve"> заверено</w:t>
      </w:r>
      <w:r w:rsidR="00DB66CC" w:rsidRPr="00DB66CC">
        <w:rPr>
          <w:rFonts w:ascii="Verdana" w:hAnsi="Verdana"/>
          <w:sz w:val="20"/>
        </w:rPr>
        <w:t xml:space="preserve"> копие за заинтересованите лица.</w:t>
      </w: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BA3528" w:rsidRPr="00DB66CC" w:rsidRDefault="00BA3528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DB66CC" w:rsidRDefault="00C64776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44D6476F-134B-40B5-903B-B54C945F3A19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4D0C86" w:rsidRDefault="004D0C86" w:rsidP="00D341A8">
      <w:pPr>
        <w:pStyle w:val="ac"/>
        <w:ind w:right="-648"/>
        <w:rPr>
          <w:rFonts w:ascii="Verdana" w:hAnsi="Verdana"/>
          <w:b/>
          <w:sz w:val="20"/>
        </w:rPr>
      </w:pPr>
    </w:p>
    <w:p w:rsidR="004D0C86" w:rsidRPr="00DB66CC" w:rsidRDefault="004D0C86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/РТ/</w:t>
      </w:r>
    </w:p>
    <w:sectPr w:rsidR="004D0C86" w:rsidRPr="00DB66CC" w:rsidSect="00B73F7E">
      <w:headerReference w:type="default" r:id="rId10"/>
      <w:footerReference w:type="default" r:id="rId11"/>
      <w:pgSz w:w="12240" w:h="15840"/>
      <w:pgMar w:top="0" w:right="1325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776" w:rsidRDefault="00C64776" w:rsidP="006C61C8">
      <w:r>
        <w:separator/>
      </w:r>
    </w:p>
  </w:endnote>
  <w:endnote w:type="continuationSeparator" w:id="0">
    <w:p w:rsidR="00C64776" w:rsidRDefault="00C64776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66" w:rsidRPr="00B137B5" w:rsidRDefault="00B137B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  <w:lang w:val="bg-BG"/>
      </w:rPr>
      <w:t>Стр.</w:t>
    </w:r>
    <w:r w:rsidRPr="00B137B5">
      <w:rPr>
        <w:rFonts w:eastAsia="Calibri"/>
        <w:noProof/>
        <w:sz w:val="16"/>
        <w:szCs w:val="16"/>
      </w:rPr>
      <w:t xml:space="preserve"> </w:t>
    </w:r>
    <w:r w:rsidR="001B6210"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="001B6210" w:rsidRPr="00B137B5">
      <w:rPr>
        <w:rFonts w:eastAsia="Calibri"/>
        <w:b/>
        <w:bCs/>
        <w:noProof/>
        <w:sz w:val="16"/>
        <w:szCs w:val="16"/>
      </w:rPr>
      <w:fldChar w:fldCharType="separate"/>
    </w:r>
    <w:r w:rsidR="00204EB3">
      <w:rPr>
        <w:rFonts w:eastAsia="Calibri"/>
        <w:b/>
        <w:bCs/>
        <w:noProof/>
        <w:sz w:val="16"/>
        <w:szCs w:val="16"/>
      </w:rPr>
      <w:t>3</w:t>
    </w:r>
    <w:r w:rsidR="001B6210"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FA3B87">
      <w:rPr>
        <w:rFonts w:eastAsia="Calibri"/>
        <w:b/>
        <w:bCs/>
        <w:noProof/>
        <w:sz w:val="16"/>
        <w:szCs w:val="16"/>
      </w:rPr>
      <w:fldChar w:fldCharType="begin"/>
    </w:r>
    <w:r w:rsidR="00FA3B87">
      <w:rPr>
        <w:rFonts w:eastAsia="Calibri"/>
        <w:b/>
        <w:bCs/>
        <w:noProof/>
        <w:sz w:val="16"/>
        <w:szCs w:val="16"/>
      </w:rPr>
      <w:instrText xml:space="preserve"> NUMPAGES  \* Arabic  \* MERGEFORMAT </w:instrText>
    </w:r>
    <w:r w:rsidR="00FA3B87">
      <w:rPr>
        <w:rFonts w:eastAsia="Calibri"/>
        <w:b/>
        <w:bCs/>
        <w:noProof/>
        <w:sz w:val="16"/>
        <w:szCs w:val="16"/>
      </w:rPr>
      <w:fldChar w:fldCharType="separate"/>
    </w:r>
    <w:r w:rsidR="00204EB3">
      <w:rPr>
        <w:rFonts w:eastAsia="Calibri"/>
        <w:b/>
        <w:bCs/>
        <w:noProof/>
        <w:sz w:val="16"/>
        <w:szCs w:val="16"/>
      </w:rPr>
      <w:t>3</w:t>
    </w:r>
    <w:r w:rsidR="00FA3B87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776" w:rsidRDefault="00C64776" w:rsidP="006C61C8">
      <w:r>
        <w:separator/>
      </w:r>
    </w:p>
  </w:footnote>
  <w:footnote w:type="continuationSeparator" w:id="0">
    <w:p w:rsidR="00C64776" w:rsidRDefault="00C64776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pPr w:leftFromText="141" w:rightFromText="141" w:vertAnchor="page" w:horzAnchor="margin" w:tblpXSpec="center" w:tblpY="386"/>
      <w:tblOverlap w:val="never"/>
      <w:tblW w:w="1154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60"/>
      <w:gridCol w:w="7427"/>
      <w:gridCol w:w="2261"/>
    </w:tblGrid>
    <w:tr w:rsidR="004C08CB" w:rsidRPr="007A1A85" w:rsidTr="00281DA5">
      <w:trPr>
        <w:trHeight w:val="1565"/>
      </w:trPr>
      <w:tc>
        <w:tcPr>
          <w:tcW w:w="1860" w:type="dxa"/>
        </w:tcPr>
        <w:p w:rsidR="004C08CB" w:rsidRPr="007A1A85" w:rsidRDefault="004C08CB" w:rsidP="00281DA5">
          <w:r w:rsidRPr="007A1A85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19050" t="0" r="9525" b="0"/>
                <wp:wrapSquare wrapText="bothSides"/>
                <wp:docPr id="1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7" w:type="dxa"/>
        </w:tcPr>
        <w:p w:rsidR="004C08CB" w:rsidRPr="007A1A85" w:rsidRDefault="004C08CB" w:rsidP="00281DA5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</w:rPr>
          </w:pPr>
        </w:p>
        <w:p w:rsidR="004C08CB" w:rsidRPr="009718DF" w:rsidRDefault="004C08CB" w:rsidP="009718DF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 w:rsidRPr="007A1A85">
            <w:rPr>
              <w:b/>
              <w:lang w:val="bg-BG"/>
            </w:rPr>
            <w:t xml:space="preserve">МИНИСТЕРСТВО </w:t>
          </w:r>
          <w:r w:rsidR="00F6702B">
            <w:rPr>
              <w:b/>
              <w:lang w:val="bg-BG"/>
            </w:rPr>
            <w:t>НА ЗЕМЕДЕЛИЕТО</w:t>
          </w:r>
          <w:r w:rsidR="00BD50BC">
            <w:rPr>
              <w:b/>
              <w:lang w:val="bg-BG"/>
            </w:rPr>
            <w:t xml:space="preserve"> И ХРАНИТЕ</w:t>
          </w:r>
        </w:p>
        <w:p w:rsidR="004C08CB" w:rsidRDefault="004C08CB" w:rsidP="00281DA5">
          <w:pPr>
            <w:tabs>
              <w:tab w:val="center" w:pos="4680"/>
              <w:tab w:val="right" w:pos="9360"/>
            </w:tabs>
            <w:jc w:val="center"/>
            <w:rPr>
              <w:b/>
              <w:lang w:val="bg-BG"/>
            </w:rPr>
          </w:pPr>
          <w:r w:rsidRPr="009718DF">
            <w:rPr>
              <w:b/>
              <w:lang w:val="bg-BG"/>
            </w:rPr>
            <w:t>„ЮГОЗАПАДНО ДЪРЖАВНО ПРЕДПРИЯТИЕ“ДП БЛАГОЕВГРАД</w:t>
          </w:r>
        </w:p>
        <w:p w:rsidR="009718DF" w:rsidRPr="009718DF" w:rsidRDefault="009718DF" w:rsidP="00281DA5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>
            <w:rPr>
              <w:b/>
              <w:lang w:val="bg-BG"/>
            </w:rPr>
            <w:t>ТП „ДЪРЖАВНО ГОРСКО СТОПАНСТВО ГОЦЕ ДЕЛЧЕВ“</w:t>
          </w:r>
        </w:p>
      </w:tc>
      <w:tc>
        <w:tcPr>
          <w:tcW w:w="2261" w:type="dxa"/>
        </w:tcPr>
        <w:p w:rsidR="004C08CB" w:rsidRPr="007A1A85" w:rsidRDefault="004108BF" w:rsidP="00281DA5">
          <w:pPr>
            <w:ind w:left="-108"/>
            <w:jc w:val="center"/>
          </w:pPr>
          <w:r>
            <w:rPr>
              <w:noProof/>
            </w:rPr>
            <w:drawing>
              <wp:inline distT="0" distB="0" distL="0" distR="0" wp14:anchorId="30522477" wp14:editId="5A4DA792">
                <wp:extent cx="1587500" cy="841375"/>
                <wp:effectExtent l="0" t="0" r="0" b="0"/>
                <wp:docPr id="2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162" cy="8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CB" w:rsidRDefault="004C08CB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</w:p>
  <w:p w:rsidR="006C61C8" w:rsidRPr="009718DF" w:rsidRDefault="009718DF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  <w:lang w:val="bg-BG"/>
      </w:rPr>
      <w:t>2900 гр. Гоце Делчев, ул.</w:t>
    </w:r>
    <w:r w:rsidR="00F6702B">
      <w:rPr>
        <w:rFonts w:ascii="Verdana" w:hAnsi="Verdana"/>
        <w:b/>
        <w:bCs/>
        <w:sz w:val="16"/>
        <w:szCs w:val="16"/>
        <w:lang w:val="bg-BG"/>
      </w:rPr>
      <w:t xml:space="preserve"> „Скопие“ № 2</w:t>
    </w:r>
    <w:r w:rsidR="0024334F" w:rsidRPr="0024334F">
      <w:rPr>
        <w:rFonts w:ascii="Verdana" w:hAnsi="Verdana"/>
        <w:b/>
        <w:bCs/>
        <w:sz w:val="16"/>
        <w:szCs w:val="16"/>
        <w:lang w:val="bg-BG"/>
      </w:rPr>
      <w:t xml:space="preserve">, e-mail: </w:t>
    </w:r>
    <w:r>
      <w:rPr>
        <w:rFonts w:ascii="Verdana" w:hAnsi="Verdana"/>
        <w:b/>
        <w:bCs/>
        <w:sz w:val="16"/>
        <w:szCs w:val="16"/>
      </w:rPr>
      <w:t>dl_gdelchev</w:t>
    </w:r>
    <w:hyperlink r:id="rId3" w:history="1">
      <w:r w:rsidR="0024334F" w:rsidRPr="009718DF">
        <w:rPr>
          <w:rStyle w:val="a9"/>
          <w:rFonts w:ascii="Verdana" w:hAnsi="Verdana"/>
          <w:b/>
          <w:bCs/>
          <w:color w:val="auto"/>
          <w:sz w:val="16"/>
          <w:szCs w:val="16"/>
          <w:lang w:val="bg-BG"/>
        </w:rPr>
        <w:t>@abv.bg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1730BD5"/>
    <w:multiLevelType w:val="hybridMultilevel"/>
    <w:tmpl w:val="AE52332E"/>
    <w:lvl w:ilvl="0" w:tplc="4BDE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D65BE"/>
    <w:multiLevelType w:val="hybridMultilevel"/>
    <w:tmpl w:val="171E5F72"/>
    <w:lvl w:ilvl="0" w:tplc="0AB63B36">
      <w:start w:val="1"/>
      <w:numFmt w:val="decimal"/>
      <w:lvlText w:val="%1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003"/>
        </w:tabs>
        <w:ind w:left="300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23"/>
        </w:tabs>
        <w:ind w:left="37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43"/>
        </w:tabs>
        <w:ind w:left="44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63"/>
        </w:tabs>
        <w:ind w:left="51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83"/>
        </w:tabs>
        <w:ind w:left="58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03"/>
        </w:tabs>
        <w:ind w:left="66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23"/>
        </w:tabs>
        <w:ind w:left="73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43"/>
        </w:tabs>
        <w:ind w:left="8043" w:hanging="180"/>
      </w:pPr>
    </w:lvl>
  </w:abstractNum>
  <w:abstractNum w:abstractNumId="13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2B11BCF"/>
    <w:multiLevelType w:val="hybridMultilevel"/>
    <w:tmpl w:val="52586666"/>
    <w:lvl w:ilvl="0" w:tplc="42AE9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7"/>
  </w:num>
  <w:num w:numId="5">
    <w:abstractNumId w:val="7"/>
  </w:num>
  <w:num w:numId="6">
    <w:abstractNumId w:val="15"/>
  </w:num>
  <w:num w:numId="7">
    <w:abstractNumId w:val="2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18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39DE"/>
    <w:rsid w:val="00006F22"/>
    <w:rsid w:val="0001370B"/>
    <w:rsid w:val="000242A1"/>
    <w:rsid w:val="0002646A"/>
    <w:rsid w:val="00031C6F"/>
    <w:rsid w:val="000502D3"/>
    <w:rsid w:val="00051376"/>
    <w:rsid w:val="0005539B"/>
    <w:rsid w:val="00060856"/>
    <w:rsid w:val="00060C8C"/>
    <w:rsid w:val="00066462"/>
    <w:rsid w:val="00067756"/>
    <w:rsid w:val="000724C3"/>
    <w:rsid w:val="00072B0D"/>
    <w:rsid w:val="00076AAE"/>
    <w:rsid w:val="00077009"/>
    <w:rsid w:val="0008613B"/>
    <w:rsid w:val="000A569F"/>
    <w:rsid w:val="000A6CF7"/>
    <w:rsid w:val="000B786D"/>
    <w:rsid w:val="000C4012"/>
    <w:rsid w:val="000D1A27"/>
    <w:rsid w:val="000D1B6C"/>
    <w:rsid w:val="000D2E41"/>
    <w:rsid w:val="000E0E3C"/>
    <w:rsid w:val="000F1B79"/>
    <w:rsid w:val="000F4B25"/>
    <w:rsid w:val="001218B0"/>
    <w:rsid w:val="00130255"/>
    <w:rsid w:val="00132B4D"/>
    <w:rsid w:val="00137CDE"/>
    <w:rsid w:val="00142660"/>
    <w:rsid w:val="001479FA"/>
    <w:rsid w:val="001545C6"/>
    <w:rsid w:val="001558ED"/>
    <w:rsid w:val="00155E69"/>
    <w:rsid w:val="00160224"/>
    <w:rsid w:val="00162321"/>
    <w:rsid w:val="001811CC"/>
    <w:rsid w:val="00183383"/>
    <w:rsid w:val="0019026E"/>
    <w:rsid w:val="00194605"/>
    <w:rsid w:val="00196205"/>
    <w:rsid w:val="001B6210"/>
    <w:rsid w:val="001B757C"/>
    <w:rsid w:val="001D2517"/>
    <w:rsid w:val="001D3D9E"/>
    <w:rsid w:val="001E1FCF"/>
    <w:rsid w:val="001E5B26"/>
    <w:rsid w:val="001F2997"/>
    <w:rsid w:val="001F5D74"/>
    <w:rsid w:val="00204EB3"/>
    <w:rsid w:val="0021510A"/>
    <w:rsid w:val="00226154"/>
    <w:rsid w:val="0023095C"/>
    <w:rsid w:val="0024334F"/>
    <w:rsid w:val="00243AB9"/>
    <w:rsid w:val="00243D90"/>
    <w:rsid w:val="002460F1"/>
    <w:rsid w:val="00253621"/>
    <w:rsid w:val="00255456"/>
    <w:rsid w:val="0025742F"/>
    <w:rsid w:val="002637DD"/>
    <w:rsid w:val="00263846"/>
    <w:rsid w:val="00264FBF"/>
    <w:rsid w:val="002826E1"/>
    <w:rsid w:val="00284603"/>
    <w:rsid w:val="00294498"/>
    <w:rsid w:val="00294A52"/>
    <w:rsid w:val="0029621E"/>
    <w:rsid w:val="002A0588"/>
    <w:rsid w:val="002A3987"/>
    <w:rsid w:val="002A6B46"/>
    <w:rsid w:val="002B5F53"/>
    <w:rsid w:val="002C2563"/>
    <w:rsid w:val="002C587F"/>
    <w:rsid w:val="002C6A2E"/>
    <w:rsid w:val="002D5539"/>
    <w:rsid w:val="002D6785"/>
    <w:rsid w:val="002E4A44"/>
    <w:rsid w:val="002E5090"/>
    <w:rsid w:val="002F156E"/>
    <w:rsid w:val="002F15E3"/>
    <w:rsid w:val="002F4DFE"/>
    <w:rsid w:val="002F7445"/>
    <w:rsid w:val="00300542"/>
    <w:rsid w:val="0030448A"/>
    <w:rsid w:val="0030453C"/>
    <w:rsid w:val="00306120"/>
    <w:rsid w:val="003071FB"/>
    <w:rsid w:val="003100FF"/>
    <w:rsid w:val="00310719"/>
    <w:rsid w:val="00310C01"/>
    <w:rsid w:val="00310F8E"/>
    <w:rsid w:val="0031462D"/>
    <w:rsid w:val="003205C1"/>
    <w:rsid w:val="00326738"/>
    <w:rsid w:val="003307A2"/>
    <w:rsid w:val="003444B7"/>
    <w:rsid w:val="00346D3B"/>
    <w:rsid w:val="00350480"/>
    <w:rsid w:val="00367D06"/>
    <w:rsid w:val="003839E0"/>
    <w:rsid w:val="003841C2"/>
    <w:rsid w:val="00385939"/>
    <w:rsid w:val="0039448F"/>
    <w:rsid w:val="003A53C8"/>
    <w:rsid w:val="003D406D"/>
    <w:rsid w:val="003F2B62"/>
    <w:rsid w:val="003F47CA"/>
    <w:rsid w:val="004012EC"/>
    <w:rsid w:val="004108BF"/>
    <w:rsid w:val="004118F0"/>
    <w:rsid w:val="00411BE0"/>
    <w:rsid w:val="004142F7"/>
    <w:rsid w:val="0041585C"/>
    <w:rsid w:val="004248E0"/>
    <w:rsid w:val="00425EC6"/>
    <w:rsid w:val="00436C2C"/>
    <w:rsid w:val="0043779E"/>
    <w:rsid w:val="00452E47"/>
    <w:rsid w:val="00457B87"/>
    <w:rsid w:val="004661D1"/>
    <w:rsid w:val="00473637"/>
    <w:rsid w:val="004748B6"/>
    <w:rsid w:val="004768F7"/>
    <w:rsid w:val="004901A9"/>
    <w:rsid w:val="00490D53"/>
    <w:rsid w:val="004A1207"/>
    <w:rsid w:val="004A50AC"/>
    <w:rsid w:val="004A6755"/>
    <w:rsid w:val="004B4239"/>
    <w:rsid w:val="004B63E7"/>
    <w:rsid w:val="004C08CB"/>
    <w:rsid w:val="004C2A84"/>
    <w:rsid w:val="004D0C86"/>
    <w:rsid w:val="004D1764"/>
    <w:rsid w:val="004D3064"/>
    <w:rsid w:val="004D5E0B"/>
    <w:rsid w:val="004E3BA0"/>
    <w:rsid w:val="004E7F06"/>
    <w:rsid w:val="004F5CCF"/>
    <w:rsid w:val="00501AF2"/>
    <w:rsid w:val="00504F1D"/>
    <w:rsid w:val="00510CE5"/>
    <w:rsid w:val="00522498"/>
    <w:rsid w:val="00526BEB"/>
    <w:rsid w:val="00531696"/>
    <w:rsid w:val="005428AC"/>
    <w:rsid w:val="005501E5"/>
    <w:rsid w:val="00552525"/>
    <w:rsid w:val="005634F7"/>
    <w:rsid w:val="00567B66"/>
    <w:rsid w:val="00573A71"/>
    <w:rsid w:val="005757BE"/>
    <w:rsid w:val="00582694"/>
    <w:rsid w:val="00583DE1"/>
    <w:rsid w:val="00596350"/>
    <w:rsid w:val="005A4EA8"/>
    <w:rsid w:val="005A57C1"/>
    <w:rsid w:val="005B25AE"/>
    <w:rsid w:val="005B6EA8"/>
    <w:rsid w:val="005C218A"/>
    <w:rsid w:val="005D2404"/>
    <w:rsid w:val="005D580F"/>
    <w:rsid w:val="005D61D3"/>
    <w:rsid w:val="005E44DA"/>
    <w:rsid w:val="00600305"/>
    <w:rsid w:val="00603A36"/>
    <w:rsid w:val="00606815"/>
    <w:rsid w:val="00610333"/>
    <w:rsid w:val="00610713"/>
    <w:rsid w:val="00614B0B"/>
    <w:rsid w:val="006169C0"/>
    <w:rsid w:val="006204B1"/>
    <w:rsid w:val="0063120E"/>
    <w:rsid w:val="0063343B"/>
    <w:rsid w:val="0064372E"/>
    <w:rsid w:val="00654A33"/>
    <w:rsid w:val="006570DC"/>
    <w:rsid w:val="00665468"/>
    <w:rsid w:val="00675966"/>
    <w:rsid w:val="00675A5A"/>
    <w:rsid w:val="00675AF6"/>
    <w:rsid w:val="006809DA"/>
    <w:rsid w:val="0068463F"/>
    <w:rsid w:val="00695614"/>
    <w:rsid w:val="00696DB1"/>
    <w:rsid w:val="00697D94"/>
    <w:rsid w:val="006B3CBE"/>
    <w:rsid w:val="006C00C9"/>
    <w:rsid w:val="006C39AD"/>
    <w:rsid w:val="006C61C8"/>
    <w:rsid w:val="006C6BD0"/>
    <w:rsid w:val="006D00F0"/>
    <w:rsid w:val="006E370A"/>
    <w:rsid w:val="006E7113"/>
    <w:rsid w:val="006F1B91"/>
    <w:rsid w:val="006F27BB"/>
    <w:rsid w:val="0070318C"/>
    <w:rsid w:val="0070435A"/>
    <w:rsid w:val="00705D36"/>
    <w:rsid w:val="00706DC7"/>
    <w:rsid w:val="00713F5D"/>
    <w:rsid w:val="007470DC"/>
    <w:rsid w:val="007727BE"/>
    <w:rsid w:val="00781CDC"/>
    <w:rsid w:val="00787C6D"/>
    <w:rsid w:val="007A4F14"/>
    <w:rsid w:val="007C0684"/>
    <w:rsid w:val="007C2C84"/>
    <w:rsid w:val="007C322A"/>
    <w:rsid w:val="007D44C7"/>
    <w:rsid w:val="007D74FC"/>
    <w:rsid w:val="007E339A"/>
    <w:rsid w:val="007E6B00"/>
    <w:rsid w:val="007F0098"/>
    <w:rsid w:val="00805358"/>
    <w:rsid w:val="00822E6D"/>
    <w:rsid w:val="00844138"/>
    <w:rsid w:val="008602C3"/>
    <w:rsid w:val="00870F5C"/>
    <w:rsid w:val="0087396B"/>
    <w:rsid w:val="008739E7"/>
    <w:rsid w:val="00876A60"/>
    <w:rsid w:val="008A07CC"/>
    <w:rsid w:val="008A50A7"/>
    <w:rsid w:val="008B35D9"/>
    <w:rsid w:val="008B3B14"/>
    <w:rsid w:val="008B74F6"/>
    <w:rsid w:val="008C4920"/>
    <w:rsid w:val="008D6725"/>
    <w:rsid w:val="008E00AF"/>
    <w:rsid w:val="008E31F3"/>
    <w:rsid w:val="008F554D"/>
    <w:rsid w:val="008F6B94"/>
    <w:rsid w:val="00904773"/>
    <w:rsid w:val="009047BF"/>
    <w:rsid w:val="009058C4"/>
    <w:rsid w:val="00923CC7"/>
    <w:rsid w:val="00933B57"/>
    <w:rsid w:val="00937468"/>
    <w:rsid w:val="009440C2"/>
    <w:rsid w:val="00946276"/>
    <w:rsid w:val="00951CCA"/>
    <w:rsid w:val="00957ECE"/>
    <w:rsid w:val="00961F32"/>
    <w:rsid w:val="009718DF"/>
    <w:rsid w:val="00972301"/>
    <w:rsid w:val="0098231A"/>
    <w:rsid w:val="00984822"/>
    <w:rsid w:val="009853A4"/>
    <w:rsid w:val="00987567"/>
    <w:rsid w:val="009971EE"/>
    <w:rsid w:val="00997D31"/>
    <w:rsid w:val="009B261D"/>
    <w:rsid w:val="009B5587"/>
    <w:rsid w:val="009D1A3D"/>
    <w:rsid w:val="009E32EF"/>
    <w:rsid w:val="009E695A"/>
    <w:rsid w:val="009F3274"/>
    <w:rsid w:val="009F5DA5"/>
    <w:rsid w:val="009F7ECB"/>
    <w:rsid w:val="00A21694"/>
    <w:rsid w:val="00A26C3F"/>
    <w:rsid w:val="00A3722D"/>
    <w:rsid w:val="00A479F6"/>
    <w:rsid w:val="00A55155"/>
    <w:rsid w:val="00A576D9"/>
    <w:rsid w:val="00A726DE"/>
    <w:rsid w:val="00A7411D"/>
    <w:rsid w:val="00A74A9B"/>
    <w:rsid w:val="00A750D1"/>
    <w:rsid w:val="00A92AEE"/>
    <w:rsid w:val="00AA0D07"/>
    <w:rsid w:val="00AA426B"/>
    <w:rsid w:val="00AB3D1A"/>
    <w:rsid w:val="00AB477A"/>
    <w:rsid w:val="00AB750B"/>
    <w:rsid w:val="00AC186C"/>
    <w:rsid w:val="00AC3B96"/>
    <w:rsid w:val="00AC3CEA"/>
    <w:rsid w:val="00AD4C3C"/>
    <w:rsid w:val="00AE2772"/>
    <w:rsid w:val="00AF36F0"/>
    <w:rsid w:val="00B05178"/>
    <w:rsid w:val="00B11582"/>
    <w:rsid w:val="00B11D96"/>
    <w:rsid w:val="00B137B5"/>
    <w:rsid w:val="00B166CC"/>
    <w:rsid w:val="00B16D09"/>
    <w:rsid w:val="00B170CE"/>
    <w:rsid w:val="00B20B6E"/>
    <w:rsid w:val="00B2586F"/>
    <w:rsid w:val="00B31276"/>
    <w:rsid w:val="00B357C1"/>
    <w:rsid w:val="00B37261"/>
    <w:rsid w:val="00B52205"/>
    <w:rsid w:val="00B53AB2"/>
    <w:rsid w:val="00B545E4"/>
    <w:rsid w:val="00B552B3"/>
    <w:rsid w:val="00B739FB"/>
    <w:rsid w:val="00B73F7E"/>
    <w:rsid w:val="00B77ABB"/>
    <w:rsid w:val="00B77EF3"/>
    <w:rsid w:val="00B9499A"/>
    <w:rsid w:val="00BA141C"/>
    <w:rsid w:val="00BA3528"/>
    <w:rsid w:val="00BB0267"/>
    <w:rsid w:val="00BB46D2"/>
    <w:rsid w:val="00BB68C4"/>
    <w:rsid w:val="00BC1818"/>
    <w:rsid w:val="00BC244B"/>
    <w:rsid w:val="00BC4CB7"/>
    <w:rsid w:val="00BC622F"/>
    <w:rsid w:val="00BC72EC"/>
    <w:rsid w:val="00BD1552"/>
    <w:rsid w:val="00BD4958"/>
    <w:rsid w:val="00BD50BC"/>
    <w:rsid w:val="00BE0E52"/>
    <w:rsid w:val="00BF6218"/>
    <w:rsid w:val="00C01C00"/>
    <w:rsid w:val="00C05A4F"/>
    <w:rsid w:val="00C075DD"/>
    <w:rsid w:val="00C16EE2"/>
    <w:rsid w:val="00C27CCD"/>
    <w:rsid w:val="00C43282"/>
    <w:rsid w:val="00C47245"/>
    <w:rsid w:val="00C47BE2"/>
    <w:rsid w:val="00C55F32"/>
    <w:rsid w:val="00C56857"/>
    <w:rsid w:val="00C60322"/>
    <w:rsid w:val="00C620A6"/>
    <w:rsid w:val="00C64776"/>
    <w:rsid w:val="00C7096D"/>
    <w:rsid w:val="00C82AB4"/>
    <w:rsid w:val="00C94062"/>
    <w:rsid w:val="00CA6681"/>
    <w:rsid w:val="00CC107D"/>
    <w:rsid w:val="00CD6E20"/>
    <w:rsid w:val="00CE064A"/>
    <w:rsid w:val="00D0318D"/>
    <w:rsid w:val="00D046BF"/>
    <w:rsid w:val="00D157E5"/>
    <w:rsid w:val="00D24D55"/>
    <w:rsid w:val="00D260FD"/>
    <w:rsid w:val="00D341A8"/>
    <w:rsid w:val="00D342E7"/>
    <w:rsid w:val="00D355C9"/>
    <w:rsid w:val="00D42B78"/>
    <w:rsid w:val="00D44505"/>
    <w:rsid w:val="00D45A58"/>
    <w:rsid w:val="00D50784"/>
    <w:rsid w:val="00D529C9"/>
    <w:rsid w:val="00D62648"/>
    <w:rsid w:val="00D63141"/>
    <w:rsid w:val="00D641AA"/>
    <w:rsid w:val="00D667C6"/>
    <w:rsid w:val="00D706B9"/>
    <w:rsid w:val="00D734F2"/>
    <w:rsid w:val="00D73512"/>
    <w:rsid w:val="00D93E3E"/>
    <w:rsid w:val="00D9450C"/>
    <w:rsid w:val="00D956D9"/>
    <w:rsid w:val="00D96837"/>
    <w:rsid w:val="00D970B5"/>
    <w:rsid w:val="00DA594A"/>
    <w:rsid w:val="00DA5D0A"/>
    <w:rsid w:val="00DB0F5C"/>
    <w:rsid w:val="00DB3377"/>
    <w:rsid w:val="00DB66CC"/>
    <w:rsid w:val="00DD75D5"/>
    <w:rsid w:val="00DE7011"/>
    <w:rsid w:val="00DF0305"/>
    <w:rsid w:val="00DF36D3"/>
    <w:rsid w:val="00DF4296"/>
    <w:rsid w:val="00DF681D"/>
    <w:rsid w:val="00E01A17"/>
    <w:rsid w:val="00E0553E"/>
    <w:rsid w:val="00E069E1"/>
    <w:rsid w:val="00E11FD0"/>
    <w:rsid w:val="00E202C3"/>
    <w:rsid w:val="00E21642"/>
    <w:rsid w:val="00E30513"/>
    <w:rsid w:val="00E31DAD"/>
    <w:rsid w:val="00E346E9"/>
    <w:rsid w:val="00E3538E"/>
    <w:rsid w:val="00E354B2"/>
    <w:rsid w:val="00E379F2"/>
    <w:rsid w:val="00E46666"/>
    <w:rsid w:val="00E47579"/>
    <w:rsid w:val="00E54B2B"/>
    <w:rsid w:val="00E60E1F"/>
    <w:rsid w:val="00E62838"/>
    <w:rsid w:val="00E62C3F"/>
    <w:rsid w:val="00E72479"/>
    <w:rsid w:val="00E74ABC"/>
    <w:rsid w:val="00E76343"/>
    <w:rsid w:val="00E835A8"/>
    <w:rsid w:val="00E959F9"/>
    <w:rsid w:val="00EA0D26"/>
    <w:rsid w:val="00EA1F87"/>
    <w:rsid w:val="00EB0276"/>
    <w:rsid w:val="00EB0592"/>
    <w:rsid w:val="00EB59D7"/>
    <w:rsid w:val="00EB6DE4"/>
    <w:rsid w:val="00EC2ECA"/>
    <w:rsid w:val="00ED146F"/>
    <w:rsid w:val="00ED3677"/>
    <w:rsid w:val="00ED3BAD"/>
    <w:rsid w:val="00EE032F"/>
    <w:rsid w:val="00EE1501"/>
    <w:rsid w:val="00EE32A2"/>
    <w:rsid w:val="00EE6EBB"/>
    <w:rsid w:val="00EF0E91"/>
    <w:rsid w:val="00EF3B45"/>
    <w:rsid w:val="00EF4E78"/>
    <w:rsid w:val="00EF52A1"/>
    <w:rsid w:val="00EF5C61"/>
    <w:rsid w:val="00F03179"/>
    <w:rsid w:val="00F2271E"/>
    <w:rsid w:val="00F334EA"/>
    <w:rsid w:val="00F3558C"/>
    <w:rsid w:val="00F44FE6"/>
    <w:rsid w:val="00F45D47"/>
    <w:rsid w:val="00F575FB"/>
    <w:rsid w:val="00F6702B"/>
    <w:rsid w:val="00F75688"/>
    <w:rsid w:val="00F802EA"/>
    <w:rsid w:val="00F85B05"/>
    <w:rsid w:val="00F93E66"/>
    <w:rsid w:val="00F9569D"/>
    <w:rsid w:val="00F97D36"/>
    <w:rsid w:val="00FA1C1F"/>
    <w:rsid w:val="00FA23DD"/>
    <w:rsid w:val="00FA3B87"/>
    <w:rsid w:val="00FA664A"/>
    <w:rsid w:val="00FB2CB2"/>
    <w:rsid w:val="00FB5559"/>
    <w:rsid w:val="00FD47D5"/>
    <w:rsid w:val="00FE05EF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0718A0"/>
  <w15:docId w15:val="{42584689-AE66-42F0-9C1D-D705947C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E3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DB66CC"/>
    <w:pPr>
      <w:keepNext/>
      <w:spacing w:before="240" w:after="60"/>
      <w:outlineLvl w:val="1"/>
    </w:pPr>
    <w:rPr>
      <w:rFonts w:ascii="Arial" w:hAnsi="Arial"/>
      <w:b/>
      <w:i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a4">
    <w:name w:val="Balloon Text"/>
    <w:basedOn w:val="a"/>
    <w:semiHidden/>
    <w:rsid w:val="003071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C61C8"/>
    <w:pPr>
      <w:tabs>
        <w:tab w:val="center" w:pos="4680"/>
        <w:tab w:val="right" w:pos="9360"/>
      </w:tabs>
    </w:pPr>
  </w:style>
  <w:style w:type="character" w:customStyle="1" w:styleId="a6">
    <w:name w:val="Горен колонтитул Знак"/>
    <w:link w:val="a5"/>
    <w:rsid w:val="006C61C8"/>
    <w:rPr>
      <w:sz w:val="24"/>
      <w:szCs w:val="24"/>
    </w:rPr>
  </w:style>
  <w:style w:type="paragraph" w:styleId="a7">
    <w:name w:val="footer"/>
    <w:basedOn w:val="a"/>
    <w:link w:val="a8"/>
    <w:rsid w:val="006C61C8"/>
    <w:pPr>
      <w:tabs>
        <w:tab w:val="center" w:pos="4680"/>
        <w:tab w:val="right" w:pos="9360"/>
      </w:tabs>
    </w:pPr>
  </w:style>
  <w:style w:type="character" w:customStyle="1" w:styleId="a8">
    <w:name w:val="Долен колонтитул Знак"/>
    <w:link w:val="a7"/>
    <w:rsid w:val="006C61C8"/>
    <w:rPr>
      <w:sz w:val="24"/>
      <w:szCs w:val="24"/>
    </w:rPr>
  </w:style>
  <w:style w:type="character" w:styleId="a9">
    <w:name w:val="Hyperlink"/>
    <w:rsid w:val="0024334F"/>
    <w:rPr>
      <w:color w:val="0000FF"/>
      <w:u w:val="single"/>
    </w:rPr>
  </w:style>
  <w:style w:type="table" w:styleId="aa">
    <w:name w:val="Table Grid"/>
    <w:basedOn w:val="a1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9718DF"/>
    <w:pPr>
      <w:tabs>
        <w:tab w:val="left" w:pos="709"/>
      </w:tabs>
    </w:pPr>
    <w:rPr>
      <w:lang w:eastAsia="pl-PL"/>
    </w:rPr>
  </w:style>
  <w:style w:type="paragraph" w:styleId="ab">
    <w:name w:val="List Paragraph"/>
    <w:basedOn w:val="a"/>
    <w:uiPriority w:val="34"/>
    <w:qFormat/>
    <w:rsid w:val="00D529C9"/>
    <w:pPr>
      <w:ind w:left="720"/>
      <w:contextualSpacing/>
    </w:pPr>
  </w:style>
  <w:style w:type="paragraph" w:styleId="ac">
    <w:name w:val="Body Text Indent"/>
    <w:basedOn w:val="a"/>
    <w:link w:val="ad"/>
    <w:rsid w:val="00FA664A"/>
    <w:pPr>
      <w:jc w:val="both"/>
    </w:pPr>
    <w:rPr>
      <w:rFonts w:ascii="Arial Narrow" w:hAnsi="Arial Narrow"/>
      <w:sz w:val="28"/>
      <w:szCs w:val="20"/>
      <w:lang w:val="bg-BG"/>
    </w:rPr>
  </w:style>
  <w:style w:type="character" w:customStyle="1" w:styleId="ad">
    <w:name w:val="Основен текст с отстъп Знак"/>
    <w:basedOn w:val="a0"/>
    <w:link w:val="ac"/>
    <w:rsid w:val="00FA664A"/>
    <w:rPr>
      <w:rFonts w:ascii="Arial Narrow" w:hAnsi="Arial Narrow"/>
      <w:sz w:val="28"/>
      <w:lang w:eastAsia="en-US"/>
    </w:rPr>
  </w:style>
  <w:style w:type="paragraph" w:styleId="ae">
    <w:name w:val="Body Text"/>
    <w:basedOn w:val="a"/>
    <w:link w:val="af"/>
    <w:rsid w:val="00FA664A"/>
    <w:pPr>
      <w:spacing w:after="120"/>
    </w:pPr>
    <w:rPr>
      <w:rFonts w:ascii="BodinoCyr" w:hAnsi="BodinoCyr"/>
      <w:b/>
      <w:sz w:val="40"/>
      <w:szCs w:val="20"/>
      <w:u w:val="single"/>
      <w:lang w:eastAsia="bg-BG"/>
    </w:rPr>
  </w:style>
  <w:style w:type="character" w:customStyle="1" w:styleId="af">
    <w:name w:val="Основен текст Знак"/>
    <w:basedOn w:val="a0"/>
    <w:link w:val="ae"/>
    <w:rsid w:val="00FA664A"/>
    <w:rPr>
      <w:rFonts w:ascii="BodinoCyr" w:hAnsi="BodinoCyr"/>
      <w:b/>
      <w:sz w:val="40"/>
      <w:u w:val="single"/>
      <w:lang w:val="en-US"/>
    </w:rPr>
  </w:style>
  <w:style w:type="paragraph" w:styleId="21">
    <w:name w:val="Body Text 2"/>
    <w:basedOn w:val="a"/>
    <w:link w:val="22"/>
    <w:uiPriority w:val="99"/>
    <w:unhideWhenUsed/>
    <w:rsid w:val="00DE7011"/>
    <w:pPr>
      <w:spacing w:after="120" w:line="480" w:lineRule="auto"/>
      <w:jc w:val="both"/>
    </w:pPr>
    <w:rPr>
      <w:szCs w:val="22"/>
      <w:lang w:val="bg-BG" w:eastAsia="bg-BG"/>
    </w:rPr>
  </w:style>
  <w:style w:type="character" w:customStyle="1" w:styleId="22">
    <w:name w:val="Основен текст 2 Знак"/>
    <w:basedOn w:val="a0"/>
    <w:link w:val="21"/>
    <w:uiPriority w:val="99"/>
    <w:rsid w:val="00DE7011"/>
    <w:rPr>
      <w:sz w:val="24"/>
      <w:szCs w:val="22"/>
    </w:rPr>
  </w:style>
  <w:style w:type="character" w:customStyle="1" w:styleId="20">
    <w:name w:val="Заглавие 2 Знак"/>
    <w:basedOn w:val="a0"/>
    <w:link w:val="2"/>
    <w:rsid w:val="00DB66CC"/>
    <w:rPr>
      <w:rFonts w:ascii="Arial" w:hAnsi="Arial"/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wd&#1088;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EJxWMqiUviUig3PEczaK5izPcWOxWutnUg9184pxLkA=</DigestValue>
    </Reference>
    <Reference Type="http://www.w3.org/2000/09/xmldsig#Object" URI="#idOfficeObject">
      <DigestMethod Algorithm="http://www.w3.org/2001/04/xmlenc#sha256"/>
      <DigestValue>zkGtBemieXnAQAHU2ZixTA2MbUvuyyguzu099OV3VzU=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9T3sQab3R2DFAUVU5if3f66XTveI3jr6J84+f3gJdbE=</DigestValue>
    </Reference>
    <Reference Type="http://www.w3.org/2000/09/xmldsig#Object" URI="#idValidSigLnImg">
      <DigestMethod Algorithm="http://www.w3.org/2001/04/xmlenc#sha256"/>
      <DigestValue>LxlbImfBE9w2qKbjhfxur8lOosbzj1c2+87DavBinj8=</DigestValue>
    </Reference>
    <Reference Type="http://www.w3.org/2000/09/xmldsig#Object" URI="#idInvalidSigLnImg">
      <DigestMethod Algorithm="http://www.w3.org/2001/04/xmlenc#sha256"/>
      <DigestValue>8K13zPJQdX/ikiO088kHP7jDFITt36DVh3oXmrKL0Bc=</DigestValue>
    </Reference>
  </SignedInfo>
  <SignatureValue>eAN0K5Qq3DJCyZ6PK2rHnGiZesJD35LPY1RYaFZpsxGDKVbIPvrMc+IMGiTqp10/gGVuI7cMg18Y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=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Y4qytwJvVHe2ZqnI00ID8Ns+v4ftQBUL2Hd3YDdYDM8=</DigestValue>
      </Reference>
      <Reference URI="/word/endnotes.xml?ContentType=application/vnd.openxmlformats-officedocument.wordprocessingml.endnotes+xml">
        <DigestMethod Algorithm="http://www.w3.org/2001/04/xmlenc#sha256"/>
        <DigestValue>sUpi9OV+xiCZmMZE9v9W4zsQrPIV+zldmjnPmgPAUAY=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AayUfR0NXzkFnxGDxzXkEvrh9nwBkOamTCwvUa8Dc3I=</DigestValue>
      </Reference>
      <Reference URI="/word/footnotes.xml?ContentType=application/vnd.openxmlformats-officedocument.wordprocessingml.footnotes+xml">
        <DigestMethod Algorithm="http://www.w3.org/2001/04/xmlenc#sha256"/>
        <DigestValue>iiDci9iiRc0i3N6mX0QGd1Dh+K1hsRRt6wQADiJ0kw4=</DigestValue>
      </Reference>
      <Reference URI="/word/header1.xml?ContentType=application/vnd.openxmlformats-officedocument.wordprocessingml.header+xml">
        <DigestMethod Algorithm="http://www.w3.org/2001/04/xmlenc#sha256"/>
        <DigestValue>wjJFve1dOP+a+4P9NJuWYr/8or1uNIx7j6eyPuioqBE=</DigestValue>
      </Reference>
      <Reference URI="/word/media/image1.emf?ContentType=image/x-emf">
        <DigestMethod Algorithm="http://www.w3.org/2001/04/xmlenc#sha256"/>
        <DigestValue>euKQkPRVkzWvtlIxY4frIgiRK2LBjpLXxLJq8/cGNQo=</DigestValue>
      </Reference>
      <Reference URI="/word/media/image2.emf?ContentType=image/x-emf">
        <DigestMethod Algorithm="http://www.w3.org/2001/04/xmlenc#sha256"/>
        <DigestValue>V6MlXU1P7hOFoJlKe4q/DRmEDHF3aUqmYDVxu9rNEtg=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8OPnKTzKpDvXQaFnwoetd1d8Y2bYS+Urm3fNjPJfXfg=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2026-07-21T12:17:29Z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{44D6476F-134B-40B5-903B-B54C945F3A19}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2026-07-21T12:17:29Z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1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AMCPQVVVj0HxAAAABQAAAAwAAABMAAAAAAAAAAAAAAAAAAAA//////////9kAAAAMgAx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CAPx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pUM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+uDE/PCzlPhB7yGGxi6PGmni38zOk1mz1WyIRlNM2v4=</DigestValue>
    </Reference>
    <Reference Type="http://www.w3.org/2000/09/xmldsig#Object" URI="#idOfficeObject">
      <DigestMethod Algorithm="http://www.w3.org/2001/04/xmlenc#sha256"/>
      <DigestValue>XC/JrgQrJafqdvZVriMx3h8ZtNOK0yD6kvrEm5BhAzk=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8YCH9brJtQFXwlkzg/y6sLMJfwhA+tCiaqIzmE2G5cI=</DigestValue>
    </Reference>
    <Reference Type="http://www.w3.org/2000/09/xmldsig#Object" URI="#idValidSigLnImg">
      <DigestMethod Algorithm="http://www.w3.org/2001/04/xmlenc#sha256"/>
      <DigestValue>Q2n8gXSRr2IFhA0R09R1R7u0LmJY8qMSAUNg2rnKKzY=</DigestValue>
    </Reference>
    <Reference Type="http://www.w3.org/2000/09/xmldsig#Object" URI="#idInvalidSigLnImg">
      <DigestMethod Algorithm="http://www.w3.org/2001/04/xmlenc#sha256"/>
      <DigestValue>WvuYVoB/1SfdQ6o/ZNxUYz3z4nCQ1x9wyNTuKNSh04Q=</DigestValue>
    </Reference>
  </SignedInfo>
  <SignatureValue>m/LsqARlLHRHu1FcLcSJJhuRSPuEbXrGKTkje5Ot8AVOwB4E1c66EkYU77oyCUgriEAykG/gLPwC
uMV8YIG2s/6Z6p0/NkGmcS+1SlzCo6SgDcPPSdTbnGIDNWCmAsTlrMxdj+8a8UUqWCSvDLLZXUeo
MeAk2UJzzfApUMhMcSzC/Iux80zDTmuw4jTa/muf/ITUSZok7FJL9A4GCujoezubUOfbgObRo1D1
3V4X7D1rul07gtqvGNiX+LFY1nYKrmRExkHzuUpFzkt/Rc8h9LpJBsnreEbNhrWRefMumUMACZ70
37Y+SlKP0s/N8hr1Ogu8KRUM12XnYBJ+r3xiSg==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Y4qytwJvVHe2ZqnI00ID8Ns+v4ftQBUL2Hd3YDdYDM8=</DigestValue>
      </Reference>
      <Reference URI="/word/endnotes.xml?ContentType=application/vnd.openxmlformats-officedocument.wordprocessingml.endnotes+xml">
        <DigestMethod Algorithm="http://www.w3.org/2001/04/xmlenc#sha256"/>
        <DigestValue>sUpi9OV+xiCZmMZE9v9W4zsQrPIV+zldmjnPmgPAUAY=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AayUfR0NXzkFnxGDxzXkEvrh9nwBkOamTCwvUa8Dc3I=</DigestValue>
      </Reference>
      <Reference URI="/word/footnotes.xml?ContentType=application/vnd.openxmlformats-officedocument.wordprocessingml.footnotes+xml">
        <DigestMethod Algorithm="http://www.w3.org/2001/04/xmlenc#sha256"/>
        <DigestValue>iiDci9iiRc0i3N6mX0QGd1Dh+K1hsRRt6wQADiJ0kw4=</DigestValue>
      </Reference>
      <Reference URI="/word/header1.xml?ContentType=application/vnd.openxmlformats-officedocument.wordprocessingml.header+xml">
        <DigestMethod Algorithm="http://www.w3.org/2001/04/xmlenc#sha256"/>
        <DigestValue>wjJFve1dOP+a+4P9NJuWYr/8or1uNIx7j6eyPuioqBE=</DigestValue>
      </Reference>
      <Reference URI="/word/media/image1.emf?ContentType=image/x-emf">
        <DigestMethod Algorithm="http://www.w3.org/2001/04/xmlenc#sha256"/>
        <DigestValue>euKQkPRVkzWvtlIxY4frIgiRK2LBjpLXxLJq8/cGNQo=</DigestValue>
      </Reference>
      <Reference URI="/word/media/image2.emf?ContentType=image/x-emf">
        <DigestMethod Algorithm="http://www.w3.org/2001/04/xmlenc#sha256"/>
        <DigestValue>V6MlXU1P7hOFoJlKe4q/DRmEDHF3aUqmYDVxu9rNEtg=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8OPnKTzKpDvXQaFnwoetd1d8Y2bYS+Urm3fNjPJfXfg=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2026-07-21T12:30:18Z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{1437E4C5-4C13-4EBE-A3AE-86A3C6F5B113}</SetupID>
          <SignatureText>РД-07-461/21.07.2026г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2026-07-21T12:30:18Z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h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AEC1QXsJsUEfAQAABgAAAAwAAABMAAAAAAAAAAAAAAAAAAAA//////////9kAAAAMgAxAC4ANwAuADIAMAAyADY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0ADYAMQAvADIAMQAuADAANw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A+AAAAhgAAAAEAAAAAQLVBewmxQQ8AAAByAAAABgAAAEwAAAAAAAAAAAAAAAAAAAD//////////1gAAAAgBDUEMwQuACAAFiEJAAAACAAAAAY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  <Object Id="idInvalidSigLnImg">AQAAAGwAAAAAAAAAAAAAAH8BAAC/AAAAAAAAAAAAAAD8IQAAmRAAACBFTUYAAAEAY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0ADYAMQAvADIAMQAuADAANw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A+AAAAhgAAAAEAAAAAQLVBewmxQQ8AAAByAAAABgAAAEwAAAAAAAAAAAAAAAAAAAD//////////1gAAAAgBDUEMwQuACAAFiEJAAAACAAAAAY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279F4-DAA9-4A33-8149-7C50EF5C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6</cp:revision>
  <cp:lastPrinted>2026-07-21T10:28:00Z</cp:lastPrinted>
  <dcterms:created xsi:type="dcterms:W3CDTF">2026-07-21T10:29:00Z</dcterms:created>
  <dcterms:modified xsi:type="dcterms:W3CDTF">2026-07-21T10:44:00Z</dcterms:modified>
</cp:coreProperties>
</file>