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>2700, гр. Благоевград, ул. „Зора” № 18, ет.2, тел.: 073/88 42 07; email: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C54FEE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65pt;height:69.5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7315BACE" w:rsidR="0098312C" w:rsidRPr="00C54FEE" w:rsidRDefault="0098312C" w:rsidP="00F47CFB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C54FEE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C54FEE">
        <w:rPr>
          <w:color w:val="auto"/>
          <w:sz w:val="20"/>
          <w:szCs w:val="20"/>
        </w:rPr>
        <w:t xml:space="preserve">2 във връзка с чл. 74е, ал. 2, т. 1 </w:t>
      </w:r>
      <w:r w:rsidRPr="00C54FEE">
        <w:rPr>
          <w:color w:val="auto"/>
          <w:sz w:val="20"/>
          <w:szCs w:val="20"/>
        </w:rPr>
        <w:t xml:space="preserve"> от Наредбата за</w:t>
      </w:r>
      <w:r w:rsidRPr="00C54FEE">
        <w:rPr>
          <w:color w:val="auto"/>
          <w:sz w:val="20"/>
          <w:szCs w:val="20"/>
          <w:lang w:val="ru-RU"/>
        </w:rPr>
        <w:t xml:space="preserve">  </w:t>
      </w:r>
      <w:r w:rsidRPr="00C54FEE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C54FEE">
        <w:rPr>
          <w:color w:val="auto"/>
          <w:sz w:val="20"/>
          <w:szCs w:val="20"/>
        </w:rPr>
        <w:t xml:space="preserve"> /НУРВИДГТ/</w:t>
      </w:r>
      <w:r w:rsidRPr="00C54FEE">
        <w:rPr>
          <w:color w:val="auto"/>
          <w:sz w:val="20"/>
          <w:szCs w:val="20"/>
        </w:rPr>
        <w:t xml:space="preserve"> във връзка със Заповед № </w:t>
      </w:r>
      <w:r w:rsidR="004823E5" w:rsidRPr="00C54FEE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691C27" w:rsidRPr="00C54FEE">
        <w:rPr>
          <w:rFonts w:eastAsia="Times New Roman"/>
          <w:bCs/>
          <w:color w:val="auto"/>
          <w:sz w:val="20"/>
          <w:szCs w:val="20"/>
          <w:lang w:eastAsia="bg-BG"/>
        </w:rPr>
        <w:t>1</w:t>
      </w:r>
      <w:r w:rsidR="00511917" w:rsidRPr="00C54FEE">
        <w:rPr>
          <w:rFonts w:eastAsia="Times New Roman"/>
          <w:bCs/>
          <w:color w:val="auto"/>
          <w:sz w:val="20"/>
          <w:szCs w:val="20"/>
          <w:lang w:eastAsia="bg-BG"/>
        </w:rPr>
        <w:t>49</w:t>
      </w:r>
      <w:r w:rsidR="004823E5" w:rsidRPr="00C54FEE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CE6E5D" w:rsidRPr="00C54FEE">
        <w:rPr>
          <w:rFonts w:eastAsia="Times New Roman"/>
          <w:bCs/>
          <w:color w:val="auto"/>
          <w:sz w:val="20"/>
          <w:szCs w:val="20"/>
          <w:lang w:eastAsia="bg-BG"/>
        </w:rPr>
        <w:t>15</w:t>
      </w:r>
      <w:r w:rsidR="004823E5" w:rsidRPr="00C54FEE">
        <w:rPr>
          <w:rFonts w:eastAsia="Times New Roman"/>
          <w:bCs/>
          <w:color w:val="auto"/>
          <w:sz w:val="20"/>
          <w:szCs w:val="20"/>
          <w:lang w:eastAsia="bg-BG"/>
        </w:rPr>
        <w:t>.0</w:t>
      </w:r>
      <w:r w:rsidR="00CE6E5D" w:rsidRPr="00C54FEE">
        <w:rPr>
          <w:rFonts w:eastAsia="Times New Roman"/>
          <w:bCs/>
          <w:color w:val="auto"/>
          <w:sz w:val="20"/>
          <w:szCs w:val="20"/>
          <w:lang w:eastAsia="bg-BG"/>
        </w:rPr>
        <w:t>6</w:t>
      </w:r>
      <w:r w:rsidR="004823E5" w:rsidRPr="00C54FEE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C54FEE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C54FEE">
        <w:rPr>
          <w:color w:val="auto"/>
          <w:sz w:val="20"/>
          <w:szCs w:val="20"/>
        </w:rPr>
        <w:t xml:space="preserve">продажба на стояща дървесина на корен </w:t>
      </w:r>
      <w:r w:rsidR="00AF3662" w:rsidRPr="00C54FEE">
        <w:rPr>
          <w:color w:val="auto"/>
          <w:sz w:val="20"/>
          <w:szCs w:val="20"/>
        </w:rPr>
        <w:t xml:space="preserve"> от</w:t>
      </w:r>
      <w:r w:rsidRPr="00C54FEE">
        <w:rPr>
          <w:color w:val="auto"/>
          <w:sz w:val="20"/>
          <w:szCs w:val="20"/>
        </w:rPr>
        <w:t xml:space="preserve"> Обект </w:t>
      </w:r>
      <w:r w:rsidRPr="00C54FEE">
        <w:rPr>
          <w:color w:val="auto"/>
          <w:sz w:val="20"/>
          <w:szCs w:val="20"/>
          <w:lang w:val="ru-RU"/>
        </w:rPr>
        <w:t xml:space="preserve">№ </w:t>
      </w:r>
      <w:r w:rsidR="004823E5" w:rsidRPr="00C54FEE">
        <w:rPr>
          <w:color w:val="auto"/>
          <w:sz w:val="20"/>
          <w:szCs w:val="20"/>
          <w:lang w:val="ru-RU"/>
        </w:rPr>
        <w:t>26</w:t>
      </w:r>
      <w:r w:rsidR="00691C27" w:rsidRPr="00C54FEE">
        <w:rPr>
          <w:color w:val="auto"/>
          <w:sz w:val="20"/>
          <w:szCs w:val="20"/>
          <w:lang w:val="ru-RU"/>
        </w:rPr>
        <w:t>04</w:t>
      </w:r>
      <w:r w:rsidR="00432EB1" w:rsidRPr="00C54FEE">
        <w:rPr>
          <w:color w:val="auto"/>
          <w:sz w:val="20"/>
          <w:szCs w:val="20"/>
          <w:lang w:val="ru-RU"/>
        </w:rPr>
        <w:t xml:space="preserve">, </w:t>
      </w:r>
      <w:r w:rsidR="004823E5" w:rsidRPr="00C54FEE">
        <w:rPr>
          <w:rFonts w:eastAsia="Times New Roman"/>
          <w:color w:val="auto"/>
          <w:sz w:val="20"/>
          <w:szCs w:val="20"/>
          <w:lang w:eastAsia="bg-BG"/>
        </w:rPr>
        <w:t xml:space="preserve">включващ отдел: </w:t>
      </w:r>
      <w:r w:rsidR="00691C27" w:rsidRPr="00C54FEE">
        <w:rPr>
          <w:rFonts w:eastAsia="Times New Roman"/>
          <w:color w:val="auto"/>
          <w:sz w:val="20"/>
          <w:szCs w:val="20"/>
          <w:lang w:eastAsia="bg-BG"/>
        </w:rPr>
        <w:t>89 а</w:t>
      </w:r>
      <w:r w:rsidR="004823E5" w:rsidRPr="00C54FEE">
        <w:rPr>
          <w:rFonts w:eastAsia="Times New Roman"/>
          <w:color w:val="auto"/>
          <w:sz w:val="20"/>
          <w:szCs w:val="20"/>
          <w:lang w:eastAsia="bg-BG"/>
        </w:rPr>
        <w:t xml:space="preserve">, </w:t>
      </w:r>
      <w:r w:rsidRPr="00C54FEE">
        <w:rPr>
          <w:color w:val="auto"/>
          <w:sz w:val="20"/>
          <w:szCs w:val="20"/>
          <w:lang w:val="ru-RU"/>
        </w:rPr>
        <w:t xml:space="preserve">и утвърден на дата </w:t>
      </w:r>
      <w:r w:rsidR="00691C27" w:rsidRPr="00C54FEE">
        <w:rPr>
          <w:color w:val="auto"/>
          <w:sz w:val="20"/>
          <w:szCs w:val="20"/>
          <w:lang w:val="ru-RU"/>
        </w:rPr>
        <w:t xml:space="preserve">    </w:t>
      </w:r>
      <w:r w:rsidR="00660AEA" w:rsidRPr="00C54FEE">
        <w:rPr>
          <w:color w:val="auto"/>
          <w:sz w:val="20"/>
          <w:szCs w:val="20"/>
        </w:rPr>
        <w:t>02</w:t>
      </w:r>
      <w:r w:rsidR="004823E5" w:rsidRPr="00C54FEE">
        <w:rPr>
          <w:color w:val="auto"/>
          <w:sz w:val="20"/>
          <w:szCs w:val="20"/>
          <w:lang w:val="ru-RU"/>
        </w:rPr>
        <w:t>.0</w:t>
      </w:r>
      <w:r w:rsidR="00CE6E5D" w:rsidRPr="00C54FEE">
        <w:rPr>
          <w:color w:val="auto"/>
          <w:sz w:val="20"/>
          <w:szCs w:val="20"/>
        </w:rPr>
        <w:t>7</w:t>
      </w:r>
      <w:r w:rsidR="004823E5" w:rsidRPr="00C54FEE">
        <w:rPr>
          <w:color w:val="auto"/>
          <w:sz w:val="20"/>
          <w:szCs w:val="20"/>
          <w:lang w:val="ru-RU"/>
        </w:rPr>
        <w:t>.2026</w:t>
      </w:r>
      <w:r w:rsidRPr="00C54FEE">
        <w:rPr>
          <w:color w:val="auto"/>
          <w:sz w:val="20"/>
          <w:szCs w:val="20"/>
          <w:lang w:val="ru-RU"/>
        </w:rPr>
        <w:t xml:space="preserve"> г. от директора на ТП </w:t>
      </w:r>
      <w:r w:rsidRPr="00C54FEE">
        <w:rPr>
          <w:color w:val="auto"/>
          <w:sz w:val="20"/>
          <w:szCs w:val="20"/>
        </w:rPr>
        <w:t xml:space="preserve">„ДГС </w:t>
      </w:r>
      <w:r w:rsidR="004823E5" w:rsidRPr="00C54FEE">
        <w:rPr>
          <w:color w:val="auto"/>
          <w:sz w:val="20"/>
          <w:szCs w:val="20"/>
        </w:rPr>
        <w:t>Благоевград</w:t>
      </w:r>
      <w:r w:rsidRPr="00C54FEE">
        <w:rPr>
          <w:color w:val="auto"/>
          <w:sz w:val="20"/>
          <w:szCs w:val="20"/>
        </w:rPr>
        <w:t>“</w:t>
      </w:r>
      <w:r w:rsidR="00C50E4D" w:rsidRPr="00C54FEE">
        <w:rPr>
          <w:color w:val="auto"/>
          <w:sz w:val="20"/>
          <w:szCs w:val="20"/>
        </w:rPr>
        <w:t xml:space="preserve"> протокол по чл. 74в, ал. 5 </w:t>
      </w:r>
      <w:r w:rsidR="00B47B6E" w:rsidRPr="00C54FEE">
        <w:rPr>
          <w:color w:val="auto"/>
          <w:sz w:val="20"/>
          <w:szCs w:val="20"/>
        </w:rPr>
        <w:t xml:space="preserve">от </w:t>
      </w:r>
      <w:r w:rsidR="00452281" w:rsidRPr="00C54FEE">
        <w:rPr>
          <w:color w:val="auto"/>
          <w:sz w:val="20"/>
          <w:szCs w:val="20"/>
        </w:rPr>
        <w:t>НУРВИДГТ</w:t>
      </w:r>
      <w:r w:rsidR="00C50E4D" w:rsidRPr="00C54FEE">
        <w:rPr>
          <w:color w:val="auto"/>
          <w:sz w:val="20"/>
          <w:szCs w:val="20"/>
        </w:rPr>
        <w:t xml:space="preserve"> от </w:t>
      </w:r>
      <w:r w:rsidRPr="00C54FEE">
        <w:rPr>
          <w:color w:val="auto"/>
          <w:sz w:val="20"/>
          <w:szCs w:val="20"/>
          <w:lang w:val="ru-RU"/>
        </w:rPr>
        <w:t xml:space="preserve"> работата на комисията, провела ЕЛЕКТРОННА тръжна процедура № </w:t>
      </w:r>
      <w:r w:rsidR="004823E5" w:rsidRPr="00C54FEE">
        <w:rPr>
          <w:rFonts w:eastAsia="Times New Roman" w:cs="Segoe UI"/>
          <w:bCs/>
          <w:color w:val="auto"/>
          <w:sz w:val="20"/>
          <w:szCs w:val="20"/>
        </w:rPr>
        <w:t>2700-</w:t>
      </w:r>
      <w:r w:rsidR="00660AEA" w:rsidRPr="00C54FEE">
        <w:rPr>
          <w:rFonts w:eastAsia="Times New Roman" w:cs="Segoe UI"/>
          <w:bCs/>
          <w:color w:val="auto"/>
          <w:sz w:val="20"/>
          <w:szCs w:val="20"/>
        </w:rPr>
        <w:t>8779</w:t>
      </w:r>
      <w:r w:rsidR="004823E5" w:rsidRPr="00C54FEE">
        <w:rPr>
          <w:rFonts w:eastAsia="Times New Roman" w:cs="Segoe UI"/>
          <w:bCs/>
          <w:iCs/>
          <w:color w:val="auto"/>
          <w:sz w:val="20"/>
          <w:szCs w:val="20"/>
        </w:rPr>
        <w:t>, с цел обезпечаване дейността на подел</w:t>
      </w:r>
      <w:r w:rsidR="00351398" w:rsidRPr="00C54FEE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C54FEE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C54FEE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75C12A26" w14:textId="65BADC50" w:rsidR="0098312C" w:rsidRPr="00C54FEE" w:rsidRDefault="00B47B6E" w:rsidP="00C54FEE">
      <w:pPr>
        <w:spacing w:line="360" w:lineRule="auto"/>
        <w:ind w:firstLine="708"/>
        <w:jc w:val="center"/>
        <w:rPr>
          <w:rFonts w:ascii="Verdana" w:hAnsi="Verdana"/>
          <w:b/>
          <w:sz w:val="20"/>
          <w:szCs w:val="20"/>
        </w:rPr>
      </w:pPr>
      <w:r w:rsidRPr="00C54FEE">
        <w:rPr>
          <w:rFonts w:ascii="Verdana" w:hAnsi="Verdana"/>
          <w:b/>
          <w:sz w:val="20"/>
          <w:szCs w:val="20"/>
        </w:rPr>
        <w:t>П Р Е К Р А Т Я В А</w:t>
      </w:r>
      <w:r w:rsidR="0098312C" w:rsidRPr="00C54FEE">
        <w:rPr>
          <w:rFonts w:ascii="Verdana" w:hAnsi="Verdana"/>
          <w:b/>
          <w:sz w:val="20"/>
          <w:szCs w:val="20"/>
        </w:rPr>
        <w:t xml:space="preserve"> М:</w:t>
      </w:r>
    </w:p>
    <w:p w14:paraId="0E7AE6D3" w14:textId="77777777" w:rsidR="0098312C" w:rsidRPr="00C54FEE" w:rsidRDefault="0098312C" w:rsidP="00F47CFB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1BF5D93D" w14:textId="5A84AE10" w:rsidR="0098312C" w:rsidRPr="00C54FEE" w:rsidRDefault="0098312C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 xml:space="preserve">1. </w:t>
      </w:r>
      <w:r w:rsidR="00B47B6E" w:rsidRPr="00C54FEE">
        <w:rPr>
          <w:rFonts w:ascii="Verdana" w:hAnsi="Verdana"/>
          <w:sz w:val="20"/>
          <w:szCs w:val="20"/>
        </w:rPr>
        <w:t>На основание чл. 74е, ал. 1, т. 2 във връ</w:t>
      </w:r>
      <w:r w:rsidR="005417E2" w:rsidRPr="00C54FEE">
        <w:rPr>
          <w:rFonts w:ascii="Verdana" w:hAnsi="Verdana"/>
          <w:sz w:val="20"/>
          <w:szCs w:val="20"/>
        </w:rPr>
        <w:t>з</w:t>
      </w:r>
      <w:r w:rsidR="00B47B6E" w:rsidRPr="00C54FEE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C54FEE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C54FEE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C54FEE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C54FEE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C54FEE">
        <w:rPr>
          <w:rFonts w:ascii="Verdana" w:hAnsi="Verdana"/>
          <w:sz w:val="20"/>
          <w:szCs w:val="20"/>
        </w:rPr>
        <w:t>Благоевград</w:t>
      </w:r>
      <w:r w:rsidR="00B47B6E" w:rsidRPr="00C54FEE">
        <w:rPr>
          <w:rFonts w:ascii="Verdana" w:hAnsi="Verdana"/>
          <w:sz w:val="20"/>
          <w:szCs w:val="20"/>
        </w:rPr>
        <w:t xml:space="preserve">“ от </w:t>
      </w:r>
      <w:r w:rsidR="004823E5" w:rsidRPr="00C54FEE">
        <w:rPr>
          <w:rFonts w:ascii="Verdana" w:hAnsi="Verdana"/>
          <w:sz w:val="20"/>
          <w:szCs w:val="20"/>
        </w:rPr>
        <w:t xml:space="preserve">Обект </w:t>
      </w:r>
      <w:r w:rsidR="004823E5" w:rsidRPr="00C54FEE">
        <w:rPr>
          <w:rFonts w:ascii="Verdana" w:hAnsi="Verdana"/>
          <w:sz w:val="20"/>
          <w:szCs w:val="20"/>
          <w:lang w:val="ru-RU"/>
        </w:rPr>
        <w:t>№ 26</w:t>
      </w:r>
      <w:r w:rsidR="00691C27" w:rsidRPr="00C54FEE">
        <w:rPr>
          <w:rFonts w:ascii="Verdana" w:hAnsi="Verdana"/>
          <w:sz w:val="20"/>
          <w:szCs w:val="20"/>
          <w:lang w:val="ru-RU"/>
        </w:rPr>
        <w:t>04</w:t>
      </w:r>
      <w:r w:rsidR="004823E5" w:rsidRPr="00C54FEE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C54FEE">
        <w:rPr>
          <w:rFonts w:ascii="Verdana" w:hAnsi="Verdana"/>
          <w:sz w:val="20"/>
          <w:szCs w:val="20"/>
        </w:rPr>
        <w:t xml:space="preserve">включващ отдел: </w:t>
      </w:r>
      <w:r w:rsidR="00691C27" w:rsidRPr="00C54FEE">
        <w:rPr>
          <w:rFonts w:ascii="Verdana" w:hAnsi="Verdana"/>
          <w:sz w:val="20"/>
          <w:szCs w:val="20"/>
        </w:rPr>
        <w:t>89 а</w:t>
      </w:r>
      <w:r w:rsidR="004823E5" w:rsidRPr="00C54FEE">
        <w:rPr>
          <w:rFonts w:ascii="Verdana" w:hAnsi="Verdana"/>
          <w:sz w:val="20"/>
          <w:szCs w:val="20"/>
        </w:rPr>
        <w:t>,</w:t>
      </w:r>
      <w:r w:rsidR="00B47B6E" w:rsidRPr="00C54FEE">
        <w:rPr>
          <w:rFonts w:ascii="Verdana" w:hAnsi="Verdana"/>
          <w:sz w:val="20"/>
          <w:szCs w:val="20"/>
        </w:rPr>
        <w:t xml:space="preserve"> откри</w:t>
      </w:r>
      <w:r w:rsidR="00691C27" w:rsidRPr="00C54FEE">
        <w:rPr>
          <w:rFonts w:ascii="Verdana" w:hAnsi="Verdana"/>
          <w:sz w:val="20"/>
          <w:szCs w:val="20"/>
        </w:rPr>
        <w:t>т</w:t>
      </w:r>
      <w:r w:rsidR="00B47B6E" w:rsidRPr="00C54FEE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C54FEE">
        <w:rPr>
          <w:rFonts w:ascii="Verdana" w:hAnsi="Verdana"/>
          <w:bCs/>
          <w:sz w:val="20"/>
          <w:szCs w:val="20"/>
        </w:rPr>
        <w:t>РД-07-</w:t>
      </w:r>
      <w:r w:rsidR="00691C27" w:rsidRPr="00C54FEE">
        <w:rPr>
          <w:rFonts w:ascii="Verdana" w:hAnsi="Verdana"/>
          <w:bCs/>
          <w:sz w:val="20"/>
          <w:szCs w:val="20"/>
        </w:rPr>
        <w:t>1</w:t>
      </w:r>
      <w:r w:rsidR="00511917" w:rsidRPr="00C54FEE">
        <w:rPr>
          <w:rFonts w:ascii="Verdana" w:hAnsi="Verdana"/>
          <w:bCs/>
          <w:sz w:val="20"/>
          <w:szCs w:val="20"/>
        </w:rPr>
        <w:t>49</w:t>
      </w:r>
      <w:r w:rsidR="004823E5" w:rsidRPr="00C54FEE">
        <w:rPr>
          <w:rFonts w:ascii="Verdana" w:hAnsi="Verdana"/>
          <w:bCs/>
          <w:sz w:val="20"/>
          <w:szCs w:val="20"/>
        </w:rPr>
        <w:t>/</w:t>
      </w:r>
      <w:r w:rsidR="00CE6E5D" w:rsidRPr="00C54FEE">
        <w:rPr>
          <w:rFonts w:ascii="Verdana" w:hAnsi="Verdana"/>
          <w:bCs/>
          <w:sz w:val="20"/>
          <w:szCs w:val="20"/>
        </w:rPr>
        <w:t>15</w:t>
      </w:r>
      <w:r w:rsidR="004823E5" w:rsidRPr="00C54FEE">
        <w:rPr>
          <w:rFonts w:ascii="Verdana" w:hAnsi="Verdana"/>
          <w:bCs/>
          <w:sz w:val="20"/>
          <w:szCs w:val="20"/>
        </w:rPr>
        <w:t>.0</w:t>
      </w:r>
      <w:r w:rsidR="00CE6E5D" w:rsidRPr="00C54FEE">
        <w:rPr>
          <w:rFonts w:ascii="Verdana" w:hAnsi="Verdana"/>
          <w:bCs/>
          <w:sz w:val="20"/>
          <w:szCs w:val="20"/>
        </w:rPr>
        <w:t>6</w:t>
      </w:r>
      <w:r w:rsidR="004823E5" w:rsidRPr="00C54FEE">
        <w:rPr>
          <w:rFonts w:ascii="Verdana" w:hAnsi="Verdana"/>
          <w:bCs/>
          <w:sz w:val="20"/>
          <w:szCs w:val="20"/>
        </w:rPr>
        <w:t>.2026г.</w:t>
      </w:r>
      <w:r w:rsidR="004823E5" w:rsidRPr="00C54FEE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19BAF8F" w14:textId="77777777" w:rsidR="00B47B6E" w:rsidRPr="00C54FEE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>Мотиви: не е регистриран нито един участник в електронната платформа, на която се извършва търгът.</w:t>
      </w:r>
    </w:p>
    <w:p w14:paraId="0CAAD5D9" w14:textId="063D7DC1" w:rsidR="00B47B6E" w:rsidRPr="00C54FEE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C54FEE">
        <w:rPr>
          <w:rFonts w:ascii="Verdana" w:hAnsi="Verdana"/>
          <w:bCs/>
          <w:sz w:val="20"/>
          <w:szCs w:val="20"/>
        </w:rPr>
        <w:t>РД-07-</w:t>
      </w:r>
      <w:r w:rsidR="00691C27" w:rsidRPr="00C54FEE">
        <w:rPr>
          <w:rFonts w:ascii="Verdana" w:hAnsi="Verdana"/>
          <w:bCs/>
          <w:sz w:val="20"/>
          <w:szCs w:val="20"/>
        </w:rPr>
        <w:t>1</w:t>
      </w:r>
      <w:r w:rsidR="00511917" w:rsidRPr="00C54FEE">
        <w:rPr>
          <w:rFonts w:ascii="Verdana" w:hAnsi="Verdana"/>
          <w:bCs/>
          <w:sz w:val="20"/>
          <w:szCs w:val="20"/>
        </w:rPr>
        <w:t>49</w:t>
      </w:r>
      <w:r w:rsidR="004823E5" w:rsidRPr="00C54FEE">
        <w:rPr>
          <w:rFonts w:ascii="Verdana" w:hAnsi="Verdana"/>
          <w:bCs/>
          <w:sz w:val="20"/>
          <w:szCs w:val="20"/>
        </w:rPr>
        <w:t>/</w:t>
      </w:r>
      <w:r w:rsidR="00CE6E5D" w:rsidRPr="00C54FEE">
        <w:rPr>
          <w:rFonts w:ascii="Verdana" w:hAnsi="Verdana"/>
          <w:bCs/>
          <w:sz w:val="20"/>
          <w:szCs w:val="20"/>
        </w:rPr>
        <w:t>15</w:t>
      </w:r>
      <w:r w:rsidR="004823E5" w:rsidRPr="00C54FEE">
        <w:rPr>
          <w:rFonts w:ascii="Verdana" w:hAnsi="Verdana"/>
          <w:bCs/>
          <w:sz w:val="20"/>
          <w:szCs w:val="20"/>
        </w:rPr>
        <w:t>.0</w:t>
      </w:r>
      <w:r w:rsidR="00CE6E5D" w:rsidRPr="00C54FEE">
        <w:rPr>
          <w:rFonts w:ascii="Verdana" w:hAnsi="Verdana"/>
          <w:bCs/>
          <w:sz w:val="20"/>
          <w:szCs w:val="20"/>
        </w:rPr>
        <w:t>6</w:t>
      </w:r>
      <w:r w:rsidR="004823E5" w:rsidRPr="00C54FEE">
        <w:rPr>
          <w:rFonts w:ascii="Verdana" w:hAnsi="Verdana"/>
          <w:bCs/>
          <w:sz w:val="20"/>
          <w:szCs w:val="20"/>
        </w:rPr>
        <w:t>.2026г.</w:t>
      </w:r>
      <w:r w:rsidR="004823E5" w:rsidRPr="00C54FEE">
        <w:rPr>
          <w:rFonts w:ascii="Verdana" w:hAnsi="Verdana"/>
          <w:sz w:val="20"/>
          <w:szCs w:val="20"/>
        </w:rPr>
        <w:t xml:space="preserve"> </w:t>
      </w:r>
      <w:r w:rsidRPr="00C54FEE">
        <w:rPr>
          <w:rFonts w:ascii="Verdana" w:hAnsi="Verdana"/>
          <w:sz w:val="20"/>
          <w:szCs w:val="20"/>
        </w:rPr>
        <w:t xml:space="preserve"> е открита процедура електронен търг </w:t>
      </w:r>
      <w:r w:rsidR="004823E5" w:rsidRPr="00C54FEE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C54FEE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C54FEE">
        <w:rPr>
          <w:rFonts w:ascii="Verdana" w:hAnsi="Verdana"/>
          <w:sz w:val="20"/>
          <w:szCs w:val="20"/>
        </w:rPr>
        <w:t>Благоевград</w:t>
      </w:r>
      <w:r w:rsidRPr="00C54FEE">
        <w:rPr>
          <w:rFonts w:ascii="Verdana" w:hAnsi="Verdana"/>
          <w:sz w:val="20"/>
          <w:szCs w:val="20"/>
        </w:rPr>
        <w:t xml:space="preserve">“ от </w:t>
      </w:r>
      <w:r w:rsidR="004823E5" w:rsidRPr="00C54FEE">
        <w:rPr>
          <w:rFonts w:ascii="Verdana" w:hAnsi="Verdana"/>
          <w:sz w:val="20"/>
          <w:szCs w:val="20"/>
        </w:rPr>
        <w:t xml:space="preserve">Обект </w:t>
      </w:r>
      <w:r w:rsidR="004823E5" w:rsidRPr="00C54FEE">
        <w:rPr>
          <w:rFonts w:ascii="Verdana" w:hAnsi="Verdana"/>
          <w:sz w:val="20"/>
          <w:szCs w:val="20"/>
          <w:lang w:val="ru-RU"/>
        </w:rPr>
        <w:t>№ 26</w:t>
      </w:r>
      <w:r w:rsidR="00691C27" w:rsidRPr="00C54FEE">
        <w:rPr>
          <w:rFonts w:ascii="Verdana" w:hAnsi="Verdana"/>
          <w:sz w:val="20"/>
          <w:szCs w:val="20"/>
          <w:lang w:val="ru-RU"/>
        </w:rPr>
        <w:t>04</w:t>
      </w:r>
      <w:r w:rsidR="004823E5" w:rsidRPr="00C54FEE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C54FEE">
        <w:rPr>
          <w:rFonts w:ascii="Verdana" w:hAnsi="Verdana"/>
          <w:sz w:val="20"/>
          <w:szCs w:val="20"/>
        </w:rPr>
        <w:t xml:space="preserve">включващ отдел: </w:t>
      </w:r>
      <w:r w:rsidR="00691C27" w:rsidRPr="00C54FEE">
        <w:rPr>
          <w:rFonts w:ascii="Verdana" w:hAnsi="Verdana"/>
          <w:sz w:val="20"/>
          <w:szCs w:val="20"/>
        </w:rPr>
        <w:t>89 а</w:t>
      </w:r>
      <w:r w:rsidR="004823E5" w:rsidRPr="00C54FEE">
        <w:rPr>
          <w:rFonts w:ascii="Verdana" w:hAnsi="Verdana"/>
          <w:sz w:val="20"/>
          <w:szCs w:val="20"/>
        </w:rPr>
        <w:t xml:space="preserve">, </w:t>
      </w:r>
      <w:r w:rsidRPr="00C54FEE">
        <w:rPr>
          <w:rFonts w:ascii="Verdana" w:hAnsi="Verdana"/>
          <w:sz w:val="20"/>
          <w:szCs w:val="20"/>
        </w:rPr>
        <w:t xml:space="preserve">с количество дървесина </w:t>
      </w:r>
      <w:r w:rsidR="00691C27" w:rsidRPr="00C54FEE">
        <w:rPr>
          <w:rFonts w:ascii="Verdana" w:hAnsi="Verdana"/>
          <w:bCs/>
          <w:color w:val="000000"/>
          <w:sz w:val="20"/>
          <w:szCs w:val="20"/>
        </w:rPr>
        <w:t>337</w:t>
      </w:r>
      <w:r w:rsidR="004823E5" w:rsidRPr="00C54FEE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C54FEE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C54FEE">
        <w:rPr>
          <w:rFonts w:ascii="Verdana" w:hAnsi="Verdana"/>
          <w:sz w:val="20"/>
          <w:szCs w:val="20"/>
        </w:rPr>
        <w:t>наддаването</w:t>
      </w:r>
      <w:r w:rsidRPr="00C54FEE">
        <w:rPr>
          <w:rFonts w:ascii="Verdana" w:hAnsi="Verdana"/>
          <w:sz w:val="20"/>
          <w:szCs w:val="20"/>
        </w:rPr>
        <w:t xml:space="preserve"> </w:t>
      </w:r>
      <w:r w:rsidR="00392218" w:rsidRPr="00C54FEE">
        <w:rPr>
          <w:rFonts w:ascii="Verdana" w:hAnsi="Verdana"/>
          <w:sz w:val="20"/>
          <w:szCs w:val="20"/>
        </w:rPr>
        <w:t xml:space="preserve">е определена </w:t>
      </w:r>
      <w:r w:rsidR="00CE6E5D" w:rsidRPr="00C54FEE">
        <w:rPr>
          <w:rFonts w:ascii="Verdana" w:hAnsi="Verdana"/>
          <w:sz w:val="20"/>
          <w:szCs w:val="20"/>
        </w:rPr>
        <w:t>0</w:t>
      </w:r>
      <w:r w:rsidR="00691C27" w:rsidRPr="00C54FEE">
        <w:rPr>
          <w:rFonts w:ascii="Verdana" w:hAnsi="Verdana"/>
          <w:sz w:val="20"/>
          <w:szCs w:val="20"/>
        </w:rPr>
        <w:t>2</w:t>
      </w:r>
      <w:r w:rsidR="00392218" w:rsidRPr="00C54FEE">
        <w:rPr>
          <w:rFonts w:ascii="Verdana" w:hAnsi="Verdana"/>
          <w:sz w:val="20"/>
          <w:szCs w:val="20"/>
        </w:rPr>
        <w:t>.0</w:t>
      </w:r>
      <w:r w:rsidR="00CE6E5D" w:rsidRPr="00C54FEE">
        <w:rPr>
          <w:rFonts w:ascii="Verdana" w:hAnsi="Verdana"/>
          <w:sz w:val="20"/>
          <w:szCs w:val="20"/>
        </w:rPr>
        <w:t>7</w:t>
      </w:r>
      <w:r w:rsidR="004823E5" w:rsidRPr="00C54FEE">
        <w:rPr>
          <w:rFonts w:ascii="Verdana" w:hAnsi="Verdana"/>
          <w:sz w:val="20"/>
          <w:szCs w:val="20"/>
        </w:rPr>
        <w:t>.2026</w:t>
      </w:r>
      <w:r w:rsidR="003E1896" w:rsidRPr="00C54FEE">
        <w:rPr>
          <w:rFonts w:ascii="Verdana" w:hAnsi="Verdana"/>
          <w:sz w:val="20"/>
          <w:szCs w:val="20"/>
        </w:rPr>
        <w:t xml:space="preserve"> г.</w:t>
      </w:r>
      <w:r w:rsidR="00392218" w:rsidRPr="00C54FEE">
        <w:rPr>
          <w:rFonts w:ascii="Verdana" w:hAnsi="Verdana"/>
          <w:sz w:val="20"/>
          <w:szCs w:val="20"/>
        </w:rPr>
        <w:t xml:space="preserve"> с начален час </w:t>
      </w:r>
      <w:r w:rsidR="00F47CFB" w:rsidRPr="00C54FEE">
        <w:rPr>
          <w:rFonts w:ascii="Verdana" w:hAnsi="Verdana"/>
          <w:sz w:val="20"/>
          <w:szCs w:val="20"/>
        </w:rPr>
        <w:t>10:30 – 11:30</w:t>
      </w:r>
      <w:r w:rsidR="00392218" w:rsidRPr="00C54FEE">
        <w:rPr>
          <w:rFonts w:ascii="Verdana" w:hAnsi="Verdana"/>
          <w:sz w:val="20"/>
          <w:szCs w:val="20"/>
        </w:rPr>
        <w:t xml:space="preserve"> часа в интернет платформата на ЮЗДП ДП, гр. Благоевград, с електронен адрес: </w:t>
      </w:r>
      <w:hyperlink r:id="rId11" w:history="1">
        <w:r w:rsidR="00392218" w:rsidRPr="00C54FEE">
          <w:rPr>
            <w:rStyle w:val="Hyperlink"/>
            <w:rFonts w:ascii="Verdana" w:hAnsi="Verdana"/>
            <w:sz w:val="20"/>
            <w:szCs w:val="20"/>
          </w:rPr>
          <w:t>https://sale.uslugi.io/uzdp</w:t>
        </w:r>
      </w:hyperlink>
      <w:r w:rsidR="00392218" w:rsidRPr="00C54FEE">
        <w:rPr>
          <w:rFonts w:ascii="Verdana" w:hAnsi="Verdana"/>
          <w:sz w:val="20"/>
          <w:szCs w:val="20"/>
        </w:rPr>
        <w:t xml:space="preserve">. След изтичане на </w:t>
      </w:r>
      <w:r w:rsidR="00392218" w:rsidRPr="00C54FEE">
        <w:rPr>
          <w:rFonts w:ascii="Verdana" w:hAnsi="Verdana"/>
          <w:sz w:val="20"/>
          <w:szCs w:val="20"/>
        </w:rPr>
        <w:lastRenderedPageBreak/>
        <w:t xml:space="preserve">срока за подаване на документи за участие със заповед </w:t>
      </w:r>
      <w:r w:rsidR="00C54FEE" w:rsidRPr="00C54FEE">
        <w:rPr>
          <w:rFonts w:ascii="Verdana" w:hAnsi="Verdana"/>
          <w:sz w:val="20"/>
          <w:szCs w:val="20"/>
        </w:rPr>
        <w:t xml:space="preserve">№ </w:t>
      </w:r>
      <w:r w:rsidR="00392218" w:rsidRPr="00C54FEE">
        <w:rPr>
          <w:rFonts w:ascii="Verdana" w:hAnsi="Verdana"/>
          <w:sz w:val="20"/>
          <w:szCs w:val="20"/>
        </w:rPr>
        <w:t>РД-07-</w:t>
      </w:r>
      <w:r w:rsidR="00660AEA" w:rsidRPr="00C54FEE">
        <w:rPr>
          <w:rFonts w:ascii="Verdana" w:hAnsi="Verdana"/>
          <w:sz w:val="20"/>
          <w:szCs w:val="20"/>
        </w:rPr>
        <w:t>170</w:t>
      </w:r>
      <w:r w:rsidR="00CE6E5D" w:rsidRPr="00C54FEE">
        <w:rPr>
          <w:rFonts w:ascii="Verdana" w:hAnsi="Verdana"/>
          <w:sz w:val="20"/>
          <w:szCs w:val="20"/>
        </w:rPr>
        <w:t xml:space="preserve"> </w:t>
      </w:r>
      <w:r w:rsidR="00392218" w:rsidRPr="00C54FEE">
        <w:rPr>
          <w:rFonts w:ascii="Verdana" w:hAnsi="Verdana"/>
          <w:sz w:val="20"/>
          <w:szCs w:val="20"/>
        </w:rPr>
        <w:t>/</w:t>
      </w:r>
      <w:r w:rsidR="00CE6E5D" w:rsidRPr="00C54FEE">
        <w:rPr>
          <w:rFonts w:ascii="Verdana" w:hAnsi="Verdana"/>
          <w:sz w:val="20"/>
          <w:szCs w:val="20"/>
        </w:rPr>
        <w:t>01</w:t>
      </w:r>
      <w:r w:rsidR="00392218" w:rsidRPr="00C54FEE">
        <w:rPr>
          <w:rFonts w:ascii="Verdana" w:hAnsi="Verdana"/>
          <w:sz w:val="20"/>
          <w:szCs w:val="20"/>
        </w:rPr>
        <w:t>.0</w:t>
      </w:r>
      <w:r w:rsidR="00CE6E5D" w:rsidRPr="00C54FEE">
        <w:rPr>
          <w:rFonts w:ascii="Verdana" w:hAnsi="Verdana"/>
          <w:sz w:val="20"/>
          <w:szCs w:val="20"/>
        </w:rPr>
        <w:t>7</w:t>
      </w:r>
      <w:r w:rsidR="00F47CFB" w:rsidRPr="00C54FEE">
        <w:rPr>
          <w:rFonts w:ascii="Verdana" w:hAnsi="Verdana"/>
          <w:sz w:val="20"/>
          <w:szCs w:val="20"/>
        </w:rPr>
        <w:t>.2026</w:t>
      </w:r>
      <w:r w:rsidR="00392218" w:rsidRPr="00C54FEE">
        <w:rPr>
          <w:rFonts w:ascii="Verdana" w:hAnsi="Verdana"/>
          <w:sz w:val="20"/>
          <w:szCs w:val="20"/>
        </w:rPr>
        <w:t xml:space="preserve"> г. е назначена комисия за провеждане на електронния търг при спазване на изискването на чл. 74в, ал. 2 от НУРВИДГТ.</w:t>
      </w:r>
      <w:r w:rsidR="00FF052B" w:rsidRPr="00C54FEE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на </w:t>
      </w:r>
      <w:r w:rsidR="00660AEA" w:rsidRPr="00C54FEE">
        <w:rPr>
          <w:rFonts w:ascii="Verdana" w:hAnsi="Verdana"/>
          <w:sz w:val="20"/>
          <w:szCs w:val="20"/>
        </w:rPr>
        <w:t>02</w:t>
      </w:r>
      <w:r w:rsidR="00FF052B" w:rsidRPr="00C54FEE">
        <w:rPr>
          <w:rFonts w:ascii="Verdana" w:hAnsi="Verdana"/>
          <w:sz w:val="20"/>
          <w:szCs w:val="20"/>
        </w:rPr>
        <w:t>.0</w:t>
      </w:r>
      <w:r w:rsidR="00CE6E5D" w:rsidRPr="00C54FEE">
        <w:rPr>
          <w:rFonts w:ascii="Verdana" w:hAnsi="Verdana"/>
          <w:sz w:val="20"/>
          <w:szCs w:val="20"/>
        </w:rPr>
        <w:t>7</w:t>
      </w:r>
      <w:r w:rsidR="00F47CFB" w:rsidRPr="00C54FEE">
        <w:rPr>
          <w:rFonts w:ascii="Verdana" w:hAnsi="Verdana"/>
          <w:sz w:val="20"/>
          <w:szCs w:val="20"/>
        </w:rPr>
        <w:t>.2026</w:t>
      </w:r>
      <w:r w:rsidR="00FF052B" w:rsidRPr="00C54FEE">
        <w:rPr>
          <w:rFonts w:ascii="Verdana" w:hAnsi="Verdana"/>
          <w:sz w:val="20"/>
          <w:szCs w:val="20"/>
        </w:rPr>
        <w:t xml:space="preserve"> г. Съгласно представения протокол от работата на ком</w:t>
      </w:r>
      <w:r w:rsidR="00B66B9A" w:rsidRPr="00C54FEE">
        <w:rPr>
          <w:rFonts w:ascii="Verdana" w:hAnsi="Verdana"/>
          <w:sz w:val="20"/>
          <w:szCs w:val="20"/>
        </w:rPr>
        <w:t>и</w:t>
      </w:r>
      <w:r w:rsidR="00FF052B" w:rsidRPr="00C54FEE">
        <w:rPr>
          <w:rFonts w:ascii="Verdana" w:hAnsi="Verdana"/>
          <w:sz w:val="20"/>
          <w:szCs w:val="20"/>
        </w:rPr>
        <w:t xml:space="preserve">сията, провела електронна тръжна процедура </w:t>
      </w:r>
      <w:r w:rsidR="00CF2B14" w:rsidRPr="00C54FEE">
        <w:rPr>
          <w:rFonts w:ascii="Verdana" w:hAnsi="Verdana"/>
          <w:sz w:val="20"/>
          <w:szCs w:val="20"/>
        </w:rPr>
        <w:t xml:space="preserve">№ </w:t>
      </w:r>
      <w:r w:rsidR="00F47CFB" w:rsidRPr="00C54FEE">
        <w:rPr>
          <w:rFonts w:ascii="Verdana" w:hAnsi="Verdana" w:cs="Segoe UI"/>
          <w:bCs/>
          <w:sz w:val="20"/>
          <w:szCs w:val="20"/>
        </w:rPr>
        <w:t>2700-</w:t>
      </w:r>
      <w:r w:rsidR="00660AEA" w:rsidRPr="00C54FEE">
        <w:rPr>
          <w:rFonts w:ascii="Verdana" w:hAnsi="Verdana" w:cs="Segoe UI"/>
          <w:bCs/>
          <w:sz w:val="20"/>
          <w:szCs w:val="20"/>
        </w:rPr>
        <w:t>8779</w:t>
      </w:r>
      <w:r w:rsidR="00FF052B" w:rsidRPr="00C54FEE">
        <w:rPr>
          <w:rFonts w:ascii="Verdana" w:hAnsi="Verdana"/>
          <w:sz w:val="20"/>
          <w:szCs w:val="20"/>
        </w:rPr>
        <w:t xml:space="preserve"> е видно, че не е регистриран нито един участник в електронната платформа, на коят</w:t>
      </w:r>
      <w:r w:rsidR="00691C27" w:rsidRPr="00C54FEE">
        <w:rPr>
          <w:rFonts w:ascii="Verdana" w:hAnsi="Verdana"/>
          <w:sz w:val="20"/>
          <w:szCs w:val="20"/>
        </w:rPr>
        <w:t>о</w:t>
      </w:r>
      <w:r w:rsidR="00FF052B" w:rsidRPr="00C54FEE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C54FEE">
        <w:rPr>
          <w:rFonts w:ascii="Verdana" w:hAnsi="Verdana"/>
          <w:sz w:val="20"/>
          <w:szCs w:val="20"/>
        </w:rPr>
        <w:t>и</w:t>
      </w:r>
      <w:r w:rsidR="00FF052B" w:rsidRPr="00C54FEE">
        <w:rPr>
          <w:rFonts w:ascii="Verdana" w:hAnsi="Verdana"/>
          <w:sz w:val="20"/>
          <w:szCs w:val="20"/>
        </w:rPr>
        <w:t xml:space="preserve">сията е предложила на </w:t>
      </w:r>
      <w:r w:rsidR="00F47CFB" w:rsidRPr="00C54FEE">
        <w:rPr>
          <w:rFonts w:ascii="Verdana" w:hAnsi="Verdana"/>
          <w:sz w:val="20"/>
          <w:szCs w:val="20"/>
        </w:rPr>
        <w:t>възложителя</w:t>
      </w:r>
      <w:r w:rsidR="00FF052B" w:rsidRPr="00C54FEE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C54FEE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C54FEE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C54FEE">
        <w:rPr>
          <w:rFonts w:ascii="Verdana" w:hAnsi="Verdana"/>
          <w:sz w:val="20"/>
          <w:szCs w:val="20"/>
        </w:rPr>
        <w:t>Благоевград</w:t>
      </w:r>
      <w:r w:rsidR="00FF052B" w:rsidRPr="00C54FEE">
        <w:rPr>
          <w:rFonts w:ascii="Verdana" w:hAnsi="Verdana"/>
          <w:sz w:val="20"/>
          <w:szCs w:val="20"/>
        </w:rPr>
        <w:t xml:space="preserve">“ от Обект </w:t>
      </w:r>
      <w:r w:rsidR="00F47CFB" w:rsidRPr="00C54FEE">
        <w:rPr>
          <w:rFonts w:ascii="Verdana" w:hAnsi="Verdana"/>
          <w:sz w:val="20"/>
          <w:szCs w:val="20"/>
          <w:lang w:val="ru-RU"/>
        </w:rPr>
        <w:t>№ 26</w:t>
      </w:r>
      <w:r w:rsidR="00691C27" w:rsidRPr="00C54FEE">
        <w:rPr>
          <w:rFonts w:ascii="Verdana" w:hAnsi="Verdana"/>
          <w:sz w:val="20"/>
          <w:szCs w:val="20"/>
          <w:lang w:val="ru-RU"/>
        </w:rPr>
        <w:t>04</w:t>
      </w:r>
      <w:r w:rsidR="00F47CFB" w:rsidRPr="00C54FEE">
        <w:rPr>
          <w:rFonts w:ascii="Verdana" w:hAnsi="Verdana"/>
          <w:sz w:val="20"/>
          <w:szCs w:val="20"/>
          <w:lang w:val="ru-RU"/>
        </w:rPr>
        <w:t xml:space="preserve">, </w:t>
      </w:r>
      <w:r w:rsidR="00F47CFB" w:rsidRPr="00C54FEE">
        <w:rPr>
          <w:rFonts w:ascii="Verdana" w:hAnsi="Verdana"/>
          <w:sz w:val="20"/>
          <w:szCs w:val="20"/>
        </w:rPr>
        <w:t xml:space="preserve">включващ отдел: </w:t>
      </w:r>
      <w:r w:rsidR="00691C27" w:rsidRPr="00C54FEE">
        <w:rPr>
          <w:rFonts w:ascii="Verdana" w:hAnsi="Verdana"/>
          <w:sz w:val="20"/>
          <w:szCs w:val="20"/>
        </w:rPr>
        <w:t>89 а</w:t>
      </w:r>
      <w:r w:rsidR="002466FD" w:rsidRPr="00C54FEE">
        <w:rPr>
          <w:rFonts w:ascii="Verdana" w:hAnsi="Verdana"/>
          <w:sz w:val="20"/>
          <w:szCs w:val="20"/>
        </w:rPr>
        <w:t>,</w:t>
      </w:r>
      <w:r w:rsidR="00FF052B" w:rsidRPr="00C54FEE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C54FEE">
        <w:rPr>
          <w:rFonts w:ascii="Verdana" w:hAnsi="Verdana"/>
          <w:sz w:val="20"/>
          <w:szCs w:val="20"/>
        </w:rPr>
        <w:t xml:space="preserve">№ </w:t>
      </w:r>
      <w:r w:rsidR="00F47CFB" w:rsidRPr="00C54FEE">
        <w:rPr>
          <w:rFonts w:ascii="Verdana" w:hAnsi="Verdana"/>
          <w:bCs/>
          <w:sz w:val="20"/>
          <w:szCs w:val="20"/>
        </w:rPr>
        <w:t>РД-07-</w:t>
      </w:r>
      <w:r w:rsidR="00691C27" w:rsidRPr="00C54FEE">
        <w:rPr>
          <w:rFonts w:ascii="Verdana" w:hAnsi="Verdana"/>
          <w:bCs/>
          <w:sz w:val="20"/>
          <w:szCs w:val="20"/>
        </w:rPr>
        <w:t>1</w:t>
      </w:r>
      <w:r w:rsidR="00FD6F4C" w:rsidRPr="00C54FEE">
        <w:rPr>
          <w:rFonts w:ascii="Verdana" w:hAnsi="Verdana"/>
          <w:bCs/>
          <w:sz w:val="20"/>
          <w:szCs w:val="20"/>
        </w:rPr>
        <w:t>49</w:t>
      </w:r>
      <w:r w:rsidR="00F47CFB" w:rsidRPr="00C54FEE">
        <w:rPr>
          <w:rFonts w:ascii="Verdana" w:hAnsi="Verdana"/>
          <w:bCs/>
          <w:sz w:val="20"/>
          <w:szCs w:val="20"/>
        </w:rPr>
        <w:t>/</w:t>
      </w:r>
      <w:r w:rsidR="00CE6E5D" w:rsidRPr="00C54FEE">
        <w:rPr>
          <w:rFonts w:ascii="Verdana" w:hAnsi="Verdana"/>
          <w:bCs/>
          <w:sz w:val="20"/>
          <w:szCs w:val="20"/>
        </w:rPr>
        <w:t>15</w:t>
      </w:r>
      <w:r w:rsidR="00F47CFB" w:rsidRPr="00C54FEE">
        <w:rPr>
          <w:rFonts w:ascii="Verdana" w:hAnsi="Verdana"/>
          <w:bCs/>
          <w:sz w:val="20"/>
          <w:szCs w:val="20"/>
        </w:rPr>
        <w:t>.0</w:t>
      </w:r>
      <w:r w:rsidR="00CE6E5D" w:rsidRPr="00C54FEE">
        <w:rPr>
          <w:rFonts w:ascii="Verdana" w:hAnsi="Verdana"/>
          <w:bCs/>
          <w:sz w:val="20"/>
          <w:szCs w:val="20"/>
        </w:rPr>
        <w:t>6</w:t>
      </w:r>
      <w:r w:rsidR="00F47CFB" w:rsidRPr="00C54FEE">
        <w:rPr>
          <w:rFonts w:ascii="Verdana" w:hAnsi="Verdana"/>
          <w:bCs/>
          <w:sz w:val="20"/>
          <w:szCs w:val="20"/>
        </w:rPr>
        <w:t>.2026г.</w:t>
      </w:r>
      <w:r w:rsidR="00F47CFB" w:rsidRPr="00C54FEE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C54FEE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77777777" w:rsidR="00FF1EE3" w:rsidRPr="00C54FEE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 xml:space="preserve">3. </w:t>
      </w:r>
      <w:r w:rsidRPr="00C54FEE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3 -дневен срок от датата на съобщаването й пред Административен съд – Благоевград, чрез ТП „ДГС </w:t>
      </w:r>
      <w:r w:rsidR="00F47CFB" w:rsidRPr="00C54FEE">
        <w:rPr>
          <w:rFonts w:ascii="Verdana" w:hAnsi="Verdana"/>
          <w:color w:val="000000"/>
          <w:sz w:val="20"/>
          <w:szCs w:val="20"/>
        </w:rPr>
        <w:t>Благоевград</w:t>
      </w:r>
      <w:r w:rsidRPr="00C54FEE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679141DB" w:rsidR="001E5233" w:rsidRPr="00C54FEE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color w:val="000000"/>
          <w:sz w:val="20"/>
          <w:szCs w:val="20"/>
        </w:rPr>
        <w:t xml:space="preserve">4. </w:t>
      </w:r>
      <w:r w:rsidRPr="00C54FEE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C54FEE">
        <w:rPr>
          <w:rFonts w:ascii="Verdana" w:hAnsi="Verdana"/>
          <w:sz w:val="20"/>
          <w:szCs w:val="20"/>
        </w:rPr>
        <w:t>2</w:t>
      </w:r>
      <w:r w:rsidR="00346087" w:rsidRPr="00C54FEE">
        <w:rPr>
          <w:rFonts w:ascii="Verdana" w:hAnsi="Verdana"/>
          <w:sz w:val="20"/>
          <w:szCs w:val="20"/>
        </w:rPr>
        <w:t>604</w:t>
      </w:r>
      <w:r w:rsidRPr="00C54FEE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C54FEE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C54FEE">
        <w:rPr>
          <w:rFonts w:ascii="Verdana" w:hAnsi="Verdana"/>
          <w:sz w:val="20"/>
          <w:szCs w:val="20"/>
        </w:rPr>
        <w:t xml:space="preserve">5. </w:t>
      </w:r>
      <w:r w:rsidRPr="00C54FEE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C54FEE">
        <w:rPr>
          <w:rFonts w:ascii="Verdana" w:hAnsi="Verdana"/>
          <w:color w:val="000000"/>
          <w:sz w:val="20"/>
          <w:szCs w:val="20"/>
        </w:rPr>
        <w:t>Благоевград</w:t>
      </w:r>
      <w:r w:rsidRPr="00C54FEE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C54FEE" w:rsidRDefault="0098312C" w:rsidP="00C54FEE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C54FEE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C54FEE">
        <w:rPr>
          <w:rFonts w:ascii="Verdana" w:hAnsi="Verdana"/>
          <w:bCs/>
          <w:sz w:val="20"/>
          <w:szCs w:val="20"/>
        </w:rPr>
        <w:t>приложи в</w:t>
      </w:r>
      <w:r w:rsidRPr="00C54FEE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C54FEE">
        <w:rPr>
          <w:rFonts w:ascii="Verdana" w:hAnsi="Verdana"/>
          <w:bCs/>
          <w:sz w:val="20"/>
          <w:szCs w:val="20"/>
        </w:rPr>
        <w:t>в</w:t>
      </w:r>
      <w:r w:rsidRPr="00C54FEE">
        <w:rPr>
          <w:rFonts w:ascii="Verdana" w:hAnsi="Verdana"/>
          <w:bCs/>
          <w:sz w:val="20"/>
          <w:szCs w:val="20"/>
        </w:rPr>
        <w:t xml:space="preserve"> досието на обекта.</w:t>
      </w:r>
      <w:bookmarkStart w:id="0" w:name="_GoBack"/>
      <w:bookmarkEnd w:id="0"/>
    </w:p>
    <w:p w14:paraId="21DF12C8" w14:textId="77777777"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05E0595A" w14:textId="702CE6A1" w:rsidR="00F41494" w:rsidRDefault="00C54FEE">
      <w:r>
        <w:pict w14:anchorId="05989F2F">
          <v:shape id="_x0000_i1026" type="#_x0000_t75" alt="Ред за подпис, неподписано" style="width:191.8pt;height:96.2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p w14:paraId="53DA6E24" w14:textId="77777777" w:rsidR="003A5D1C" w:rsidRDefault="003A5D1C"/>
    <w:p w14:paraId="5078FB87" w14:textId="77777777" w:rsidR="003A5D1C" w:rsidRDefault="003A5D1C"/>
    <w:p w14:paraId="24998539" w14:textId="77777777" w:rsidR="003A5D1C" w:rsidRDefault="003A5D1C"/>
    <w:p w14:paraId="6BBEE172" w14:textId="77777777" w:rsidR="003A5D1C" w:rsidRDefault="003A5D1C"/>
    <w:p w14:paraId="4D79E82F" w14:textId="77777777" w:rsidR="003A5D1C" w:rsidRDefault="003A5D1C"/>
    <w:p w14:paraId="51F901E9" w14:textId="77777777" w:rsidR="003A5D1C" w:rsidRDefault="003A5D1C"/>
    <w:p w14:paraId="07B0171B" w14:textId="77777777" w:rsidR="003A5D1C" w:rsidRDefault="003A5D1C"/>
    <w:p w14:paraId="105844F0" w14:textId="77777777" w:rsidR="003A5D1C" w:rsidRDefault="003A5D1C"/>
    <w:sectPr w:rsidR="003A5D1C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79DB3" w14:textId="77777777" w:rsidR="00396DA0" w:rsidRDefault="00396DA0" w:rsidP="004823E5">
      <w:r>
        <w:separator/>
      </w:r>
    </w:p>
  </w:endnote>
  <w:endnote w:type="continuationSeparator" w:id="0">
    <w:p w14:paraId="4BACB1E8" w14:textId="77777777" w:rsidR="00396DA0" w:rsidRDefault="00396DA0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F7191" w14:textId="77777777" w:rsidR="00396DA0" w:rsidRDefault="00396DA0" w:rsidP="004823E5">
      <w:r>
        <w:separator/>
      </w:r>
    </w:p>
  </w:footnote>
  <w:footnote w:type="continuationSeparator" w:id="0">
    <w:p w14:paraId="2CF0CC19" w14:textId="77777777" w:rsidR="00396DA0" w:rsidRDefault="00396DA0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08"/>
    <w:rsid w:val="00006495"/>
    <w:rsid w:val="000457AC"/>
    <w:rsid w:val="0004708F"/>
    <w:rsid w:val="00047A2F"/>
    <w:rsid w:val="000523A7"/>
    <w:rsid w:val="00063EDF"/>
    <w:rsid w:val="000C2400"/>
    <w:rsid w:val="000C5C12"/>
    <w:rsid w:val="0016094D"/>
    <w:rsid w:val="00174B3D"/>
    <w:rsid w:val="00187681"/>
    <w:rsid w:val="001E5233"/>
    <w:rsid w:val="00204A6F"/>
    <w:rsid w:val="002466FD"/>
    <w:rsid w:val="00257D4B"/>
    <w:rsid w:val="002A790C"/>
    <w:rsid w:val="0033341E"/>
    <w:rsid w:val="00346087"/>
    <w:rsid w:val="00351398"/>
    <w:rsid w:val="00392218"/>
    <w:rsid w:val="0039677E"/>
    <w:rsid w:val="00396DA0"/>
    <w:rsid w:val="003A5D1C"/>
    <w:rsid w:val="003E1896"/>
    <w:rsid w:val="00432EB1"/>
    <w:rsid w:val="0044214A"/>
    <w:rsid w:val="00452281"/>
    <w:rsid w:val="004727B4"/>
    <w:rsid w:val="004823E5"/>
    <w:rsid w:val="004D19F5"/>
    <w:rsid w:val="005061B7"/>
    <w:rsid w:val="00511917"/>
    <w:rsid w:val="005417E2"/>
    <w:rsid w:val="00542635"/>
    <w:rsid w:val="00584603"/>
    <w:rsid w:val="00595D2E"/>
    <w:rsid w:val="005B6A9A"/>
    <w:rsid w:val="005C5F04"/>
    <w:rsid w:val="00660AEA"/>
    <w:rsid w:val="00675546"/>
    <w:rsid w:val="006910CD"/>
    <w:rsid w:val="00691C27"/>
    <w:rsid w:val="006C5956"/>
    <w:rsid w:val="006F03DC"/>
    <w:rsid w:val="0072238C"/>
    <w:rsid w:val="0077769F"/>
    <w:rsid w:val="007B24D5"/>
    <w:rsid w:val="007D7832"/>
    <w:rsid w:val="00800271"/>
    <w:rsid w:val="00827FBD"/>
    <w:rsid w:val="00841946"/>
    <w:rsid w:val="008628C1"/>
    <w:rsid w:val="008655C6"/>
    <w:rsid w:val="008823D8"/>
    <w:rsid w:val="008A5118"/>
    <w:rsid w:val="008B6678"/>
    <w:rsid w:val="008C52F0"/>
    <w:rsid w:val="008F270E"/>
    <w:rsid w:val="00902CE8"/>
    <w:rsid w:val="00963174"/>
    <w:rsid w:val="00982C26"/>
    <w:rsid w:val="0098312C"/>
    <w:rsid w:val="00987DD4"/>
    <w:rsid w:val="009D1487"/>
    <w:rsid w:val="00A27652"/>
    <w:rsid w:val="00A525BA"/>
    <w:rsid w:val="00A84D2A"/>
    <w:rsid w:val="00AA6350"/>
    <w:rsid w:val="00AF3662"/>
    <w:rsid w:val="00B47B6E"/>
    <w:rsid w:val="00B66B9A"/>
    <w:rsid w:val="00BA482F"/>
    <w:rsid w:val="00BB77B0"/>
    <w:rsid w:val="00BD480F"/>
    <w:rsid w:val="00C27208"/>
    <w:rsid w:val="00C50E4D"/>
    <w:rsid w:val="00C54FEE"/>
    <w:rsid w:val="00C664B6"/>
    <w:rsid w:val="00CE6E5D"/>
    <w:rsid w:val="00CF2B14"/>
    <w:rsid w:val="00D43C48"/>
    <w:rsid w:val="00D67845"/>
    <w:rsid w:val="00E60297"/>
    <w:rsid w:val="00E66E98"/>
    <w:rsid w:val="00E81109"/>
    <w:rsid w:val="00F06527"/>
    <w:rsid w:val="00F41494"/>
    <w:rsid w:val="00F47CFB"/>
    <w:rsid w:val="00F959F2"/>
    <w:rsid w:val="00FA10CB"/>
    <w:rsid w:val="00FB0396"/>
    <w:rsid w:val="00FB5012"/>
    <w:rsid w:val="00FD6F4C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unhideWhenUsed/>
    <w:rsid w:val="003922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FlmF7eUdT3mW/grfIt04jo/uNUl7lVtYlnXvX5Xek2c=</DigestValue>
    </Reference>
    <Reference Type="http://www.w3.org/2000/09/xmldsig#Object" URI="#idOfficeObject">
      <DigestMethod Algorithm="http://www.w3.org/2001/04/xmlenc#sha256"/>
      <DigestValue>ZipQsFGfTH6I0+gko53UDP8ycf6LjDblB+tErwJxTyg=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4G411pNdHssXtpXKFiqcagceXI1rVNJmtiRtDRiWbNU=</DigestValue>
    </Reference>
    <Reference Type="http://www.w3.org/2000/09/xmldsig#Object" URI="#idValidSigLnImg">
      <DigestMethod Algorithm="http://www.w3.org/2001/04/xmlenc#sha256"/>
      <DigestValue>1ahfiE36XFpuCf1NU+9s7xlzaGBRx4/2Uw30GKKo0PE=</DigestValue>
    </Reference>
    <Reference Type="http://www.w3.org/2000/09/xmldsig#Object" URI="#idInvalidSigLnImg">
      <DigestMethod Algorithm="http://www.w3.org/2001/04/xmlenc#sha256"/>
      <DigestValue>V/+2PSDznTvPTx1Apk///L/z3LXIIk/K9GD3Z8yyfvw=</DigestValue>
    </Reference>
  </SignedInfo>
  <SignatureValue>HY6SbhrKpg8rz7Y1FtNO8hR7b9Xu8VnW9Jm7fOgRfniBBxM1mgoCLkuElLv2n3p9eY2D1JcLSEkN
08+Q5DcbOVSlRTViZc4CIuPDei9h88DtfMX96RHSJCXd1Gfi21N8TLOhL9kqZ4+2WTqpQBp52iF+
aYCib+DAQ67ciYGoxoDGeeGdgr/ONzwFWz+xGf7R3zyh3LFfXWKeTifUPFuF+FGZOmVe1UgRXGGJ
jbAPF9CILsdjA05RKoyc1vde388rN46U4s+l0J4MGhU5KdBL9AUE+Sh4KJgHWTivE4gNDOsQ3Y2P
t2sxn6OeLswcJYqzsIQjE1v3jdRyd+VYypSLtA==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r85eJrI1QcQcdizk++ciSVQGttlFTo2RKvmnE5AQRjk=</DigestValue>
      </Reference>
      <Reference URI="/word/endnotes.xml?ContentType=application/vnd.openxmlformats-officedocument.wordprocessingml.endnotes+xml">
        <DigestMethod Algorithm="http://www.w3.org/2001/04/xmlenc#sha256"/>
        <DigestValue>kIEdQHQlk88VP5vj0W/ASYO+Q5OZoOqa5HmnlY7HML0=</DigestValue>
      </Reference>
      <Reference URI="/word/fontTable.xml?ContentType=application/vnd.openxmlformats-officedocument.wordprocessingml.fontTable+xml">
        <DigestMethod Algorithm="http://www.w3.org/2001/04/xmlenc#sha256"/>
        <DigestValue>VMlK8HC3tNCSWrbc2QK8cV+7411JW9WoLoQlIBU5uMI=</DigestValue>
      </Reference>
      <Reference URI="/word/footnotes.xml?ContentType=application/vnd.openxmlformats-officedocument.wordprocessingml.footnotes+xml">
        <DigestMethod Algorithm="http://www.w3.org/2001/04/xmlenc#sha256"/>
        <DigestValue>x/8AgWUE3TLCyHTSloUESIWdcG/uxhRrWOklRsk/Kjw=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pBQBhwK69HXSvxabXl9YGvVJ6Z5qlvnS1Ma4e1xKSBA=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l2ESeS4CVyeJNlx8n5aON3W1XAp6cTiFXLyatpUlCOI=</DigestValue>
      </Reference>
      <Reference URI="/word/styles.xml?ContentType=application/vnd.openxmlformats-officedocument.wordprocessingml.styles+xml">
        <DigestMethod Algorithm="http://www.w3.org/2001/04/xmlenc#sha256"/>
        <DigestValue>zxxAB8sAxArw/mLOncuitrz3tIfGLgqrgASjbfyjPec=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2026-07-03T07:11:46Z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2026-07-03T07:11:46Z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MwAuADc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YAAABWAAAAMAAAADsAAAD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//////////cAAAADgEPQQ2BC4AEAQ9BDQEPgQ9BCAAIQRCBDAEPAQ1BD0EPgQyBAwAAAAMAAAADwAAAAQAAAANAAAADAAAAAsAAAAMAAAADAAAAAUAAAAMAAAACAAAAAoAAAAOAAAACgAAAAw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DgAAAIsAAADmAAAAmwAAAA4AAACLAAAA2QAAABEAAAAhAPAAAAAAAAAAAAAAAIA/AAAAAAAAAAAAAIA/AAAAAAAAAAAAAAAAAAAAAAAAAAAAAAAAAAAAAAAAAAAlAAAADAAAAAAAAIAoAAAADAAAAAUAAAAlAAAADAAAAAEAAAAYAAAADAAAAAAAAAASAAAADAAAAAEAAAAWAAAADAAAAAAAAABUAAAAGAEAAA8AAACLAAAA5QAAAJsAAAABAAAAVVWPQSa0j0EPAAAAiwAAACIAAABMAAAABAAAAA4AAACLAAAA5wAAAJwAAACQAAAAHwQ+BDQEPwQ4BEEEMAQ9BD4EIAA+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=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B0YR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AA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Dofbv4tMUs1U/vWIUlsDUR9War8ZZbDbGXavowEdSSM=</DigestValue>
    </Reference>
    <Reference Type="http://www.w3.org/2000/09/xmldsig#Object" URI="#idOfficeObject">
      <DigestMethod Algorithm="http://www.w3.org/2001/04/xmlenc#sha256"/>
      <DigestValue>9WxG7vPRHf8aJJ6oaKH3UVJwrCBp59XKuxcr5tgBr7g=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peLRcya9xXTXf/FJ6ShtOEweixMuwuOHPZtqDD8JHHk=</DigestValue>
    </Reference>
    <Reference Type="http://www.w3.org/2000/09/xmldsig#Object" URI="#idValidSigLnImg">
      <DigestMethod Algorithm="http://www.w3.org/2001/04/xmlenc#sha256"/>
      <DigestValue>LTi5eRLwbULN+W7aD6xcVn7sZ9rQilWjkiH2kur3y7Y=</DigestValue>
    </Reference>
    <Reference Type="http://www.w3.org/2000/09/xmldsig#Object" URI="#idInvalidSigLnImg">
      <DigestMethod Algorithm="http://www.w3.org/2001/04/xmlenc#sha256"/>
      <DigestValue>W8Qtbc40EftZvWyNnnfC4RvOFplIxB4mP3EGsDAW2Q4=</DigestValue>
    </Reference>
  </SignedInfo>
  <SignatureValue>utNEjvemCtdOuAlb2n4fF0ozjSjIV/syjDlezPgzqoiakcZF1cm22hqER9y3XRED2dTnEX9sMA8K
0Y7Ce/6T7v/xFKNU3tCEJhvihEqdEfciSNH6e6EHGCvgYv1zEdK4UyQk50w68TcH+KphoqQ/K+s3
NboE9ZI1t7kPoodoxM9npBqCYW9yDhd+07FCN0X0pkZu/ldnElNCeq33cjj3TNji5Ju0godjTbTh
jrSka3LmOQ639LNoP/6BgRdvbNYzjU6fNdkLIQSGRoQqojjjNDu0u4/v47+guR0+OsW71to5ojTp
VtRyVMqSM3nOuRJMD6VdybFMm2uDR3FFIZdL8A==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r85eJrI1QcQcdizk++ciSVQGttlFTo2RKvmnE5AQRjk=</DigestValue>
      </Reference>
      <Reference URI="/word/endnotes.xml?ContentType=application/vnd.openxmlformats-officedocument.wordprocessingml.endnotes+xml">
        <DigestMethod Algorithm="http://www.w3.org/2001/04/xmlenc#sha256"/>
        <DigestValue>kIEdQHQlk88VP5vj0W/ASYO+Q5OZoOqa5HmnlY7HML0=</DigestValue>
      </Reference>
      <Reference URI="/word/fontTable.xml?ContentType=application/vnd.openxmlformats-officedocument.wordprocessingml.fontTable+xml">
        <DigestMethod Algorithm="http://www.w3.org/2001/04/xmlenc#sha256"/>
        <DigestValue>VMlK8HC3tNCSWrbc2QK8cV+7411JW9WoLoQlIBU5uMI=</DigestValue>
      </Reference>
      <Reference URI="/word/footnotes.xml?ContentType=application/vnd.openxmlformats-officedocument.wordprocessingml.footnotes+xml">
        <DigestMethod Algorithm="http://www.w3.org/2001/04/xmlenc#sha256"/>
        <DigestValue>x/8AgWUE3TLCyHTSloUESIWdcG/uxhRrWOklRsk/Kjw=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pBQBhwK69HXSvxabXl9YGvVJ6Z5qlvnS1Ma4e1xKSBA=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l2ESeS4CVyeJNlx8n5aON3W1XAp6cTiFXLyatpUlCOI=</DigestValue>
      </Reference>
      <Reference URI="/word/styles.xml?ContentType=application/vnd.openxmlformats-officedocument.wordprocessingml.styles+xml">
        <DigestMethod Algorithm="http://www.w3.org/2001/04/xmlenc#sha256"/>
        <DigestValue>zxxAB8sAxArw/mLOncuitrz3tIfGLgqrgASjbfyjPec=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2026-07-03T08:26:49Z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РД-07-184/03.07.2026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2026-07-03T08:26:49Z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EAOAA0AC8AMAAzAC4AMAA3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VZXbQV9C20EKAAAAcAAAACcAAABMAAAABAAAAAkAAABwAAAA4gAAAH0AAACcAAAAHwQ+BDQEPwQ4BEEEMAQ9BD4EIAA+BEIEOgAgAFYAZQBsAGkAYwBoAGsAYQAgAEcAZQBvAHIAZwBpAGUAdgBhACAATAB1AGwAbwB2AGEAdAAIAAAABwAAAAYAAAAHAAAABwAAAAUAAAAGAAAABwAAAAcAAAADAAAABwAAAAUAAAADAAAAAwAAAAcAAAAGAAAAAwAAAAMAAAAFAAAABwAAAAYAAAAGAAAAAwAAAAgAAAAGAAAABwAAAAQAAAAHAAAAAwAAAAYAAAAFAAAABgAAAAMAAAAFAAAABwAAAAMAAAAHAAAABQAAAAYAAAAWAAAADAAAAAAAAAAlAAAADAAAAAIAAAAOAAAAFAAAAAAAAAAQAAAAFAAAAA==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QA4ADQALwAwADMALgAwADc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BvAA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43233-2C19-47CC-844A-E420948E5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27</cp:revision>
  <cp:lastPrinted>2024-02-09T11:34:00Z</cp:lastPrinted>
  <dcterms:created xsi:type="dcterms:W3CDTF">2026-05-27T12:21:00Z</dcterms:created>
  <dcterms:modified xsi:type="dcterms:W3CDTF">2026-07-03T06:06:00Z</dcterms:modified>
</cp:coreProperties>
</file>