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1D11C9" w:rsidRPr="006B68F3" w:rsidTr="00E91861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11C9" w:rsidRPr="006B68F3" w:rsidRDefault="00021A66" w:rsidP="001D11C9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6B68F3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1C9" w:rsidRPr="006B68F3" w:rsidRDefault="001D11C9" w:rsidP="001D11C9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6B68F3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1D11C9" w:rsidRPr="006B68F3" w:rsidRDefault="001D11C9" w:rsidP="001D11C9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1D11C9" w:rsidRPr="006B68F3" w:rsidRDefault="001D11C9" w:rsidP="001D11C9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6B68F3">
              <w:rPr>
                <w:rFonts w:ascii="Verdana" w:hAnsi="Verdana"/>
                <w:sz w:val="18"/>
                <w:szCs w:val="18"/>
                <w:lang w:val="en-US" w:eastAsia="en-US"/>
              </w:rPr>
              <w:t xml:space="preserve">„ЮГОЗАПАДНО ДЪРЖАВНО </w:t>
            </w:r>
            <w:proofErr w:type="gramStart"/>
            <w:r w:rsidRPr="006B68F3">
              <w:rPr>
                <w:rFonts w:ascii="Verdana" w:hAnsi="Verdana"/>
                <w:sz w:val="18"/>
                <w:szCs w:val="18"/>
                <w:lang w:val="en-US" w:eastAsia="en-US"/>
              </w:rPr>
              <w:t>ПРЕДПРИЯТИЕ“ ДП</w:t>
            </w:r>
            <w:proofErr w:type="gramEnd"/>
            <w:r w:rsidRPr="006B68F3">
              <w:rPr>
                <w:rFonts w:ascii="Verdana" w:hAnsi="Verdana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6B68F3">
              <w:rPr>
                <w:rFonts w:ascii="Verdana" w:hAnsi="Verdana"/>
                <w:sz w:val="18"/>
                <w:szCs w:val="18"/>
                <w:lang w:val="en-US" w:eastAsia="en-US"/>
              </w:rPr>
              <w:t>гр.БЛАГОЕВГРАД</w:t>
            </w:r>
            <w:proofErr w:type="spellEnd"/>
          </w:p>
          <w:p w:rsidR="001D11C9" w:rsidRPr="006B68F3" w:rsidRDefault="001D11C9" w:rsidP="001D11C9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1D11C9" w:rsidRPr="006B68F3" w:rsidRDefault="001D11C9" w:rsidP="001D11C9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6B68F3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 xml:space="preserve">ТП ДЪРЖАВНО ЛОВНО СТОПАНСТВО „ОСОГОВО” </w:t>
            </w:r>
            <w:proofErr w:type="spellStart"/>
            <w:r w:rsidRPr="006B68F3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гр.КЮСТЕНДИЛ</w:t>
            </w:r>
            <w:proofErr w:type="spellEnd"/>
          </w:p>
          <w:p w:rsidR="001D11C9" w:rsidRPr="006B68F3" w:rsidRDefault="001D11C9" w:rsidP="001D11C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11C9" w:rsidRPr="006B68F3" w:rsidRDefault="00021A66" w:rsidP="001D11C9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6B68F3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2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11C9" w:rsidRPr="006B68F3" w:rsidRDefault="001D11C9" w:rsidP="001D11C9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proofErr w:type="spellStart"/>
      <w:r w:rsidRPr="006B68F3">
        <w:rPr>
          <w:rFonts w:ascii="Verdana" w:hAnsi="Verdana"/>
          <w:bCs/>
          <w:iCs/>
          <w:sz w:val="16"/>
          <w:szCs w:val="16"/>
          <w:lang w:eastAsia="en-US"/>
        </w:rPr>
        <w:t>гр.Кюстендил</w:t>
      </w:r>
      <w:proofErr w:type="spellEnd"/>
      <w:r w:rsidRPr="006B68F3">
        <w:rPr>
          <w:rFonts w:ascii="Verdana" w:hAnsi="Verdana"/>
          <w:bCs/>
          <w:iCs/>
          <w:sz w:val="16"/>
          <w:szCs w:val="16"/>
          <w:lang w:eastAsia="en-US"/>
        </w:rPr>
        <w:t>, ул.</w:t>
      </w:r>
      <w:r w:rsidRPr="006B68F3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6B68F3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proofErr w:type="spellStart"/>
      <w:r w:rsidRPr="006B68F3">
        <w:rPr>
          <w:rFonts w:ascii="Verdana" w:hAnsi="Verdana"/>
          <w:iCs/>
          <w:sz w:val="16"/>
          <w:szCs w:val="16"/>
          <w:lang w:eastAsia="en-US"/>
        </w:rPr>
        <w:t>e-mail:ddsosogovo@abv.bg</w:t>
      </w:r>
      <w:proofErr w:type="spellEnd"/>
    </w:p>
    <w:p w:rsidR="00844288" w:rsidRPr="006B68F3" w:rsidRDefault="00844288" w:rsidP="00844288">
      <w:pPr>
        <w:tabs>
          <w:tab w:val="left" w:pos="0"/>
        </w:tabs>
        <w:spacing w:line="360" w:lineRule="auto"/>
        <w:jc w:val="center"/>
        <w:rPr>
          <w:rFonts w:ascii="Verdana" w:hAnsi="Verdana"/>
          <w:b/>
        </w:rPr>
      </w:pPr>
    </w:p>
    <w:p w:rsidR="001B1DC7" w:rsidRPr="006B68F3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6B68F3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1B1DC7" w:rsidRPr="006B68F3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6B68F3">
        <w:rPr>
          <w:rFonts w:ascii="Verdana" w:hAnsi="Verdana"/>
          <w:b/>
          <w:lang w:val="ru-RU"/>
        </w:rPr>
        <w:t xml:space="preserve"> </w:t>
      </w:r>
      <w:r w:rsidR="006B68F3" w:rsidRPr="006B68F3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3pt;height:90.75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675B8" w:rsidRPr="006B68F3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</w:p>
    <w:p w:rsidR="00C675B8" w:rsidRPr="006B68F3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  <w:proofErr w:type="spellStart"/>
      <w:r w:rsidRPr="006B68F3">
        <w:rPr>
          <w:rFonts w:ascii="Verdana" w:hAnsi="Verdana"/>
          <w:b/>
          <w:sz w:val="20"/>
          <w:szCs w:val="20"/>
        </w:rPr>
        <w:t>гр.Кюстендил</w:t>
      </w:r>
      <w:proofErr w:type="spellEnd"/>
      <w:r w:rsidRPr="006B68F3">
        <w:rPr>
          <w:rFonts w:ascii="Verdana" w:hAnsi="Verdana"/>
          <w:b/>
          <w:sz w:val="20"/>
          <w:szCs w:val="20"/>
        </w:rPr>
        <w:t xml:space="preserve">, </w:t>
      </w:r>
    </w:p>
    <w:p w:rsidR="00C85364" w:rsidRPr="006B68F3" w:rsidRDefault="00C85364" w:rsidP="00255258">
      <w:pPr>
        <w:tabs>
          <w:tab w:val="left" w:pos="0"/>
        </w:tabs>
        <w:ind w:right="-170"/>
        <w:jc w:val="center"/>
        <w:rPr>
          <w:rFonts w:ascii="Verdana" w:hAnsi="Verdana"/>
          <w:b/>
          <w:sz w:val="20"/>
          <w:szCs w:val="20"/>
          <w:lang w:val="ru-RU"/>
        </w:rPr>
      </w:pPr>
    </w:p>
    <w:p w:rsidR="00C675B8" w:rsidRPr="006B68F3" w:rsidRDefault="00C675B8" w:rsidP="00255258">
      <w:pPr>
        <w:widowControl w:val="0"/>
        <w:autoSpaceDE w:val="0"/>
        <w:autoSpaceDN w:val="0"/>
        <w:adjustRightInd w:val="0"/>
        <w:ind w:right="-170" w:firstLine="709"/>
        <w:jc w:val="both"/>
        <w:rPr>
          <w:rFonts w:ascii="Verdana" w:hAnsi="Verdana"/>
          <w:bCs/>
          <w:sz w:val="20"/>
          <w:szCs w:val="20"/>
        </w:rPr>
      </w:pPr>
      <w:r w:rsidRPr="006B68F3">
        <w:rPr>
          <w:rFonts w:ascii="Verdana" w:hAnsi="Verdana"/>
          <w:sz w:val="20"/>
          <w:szCs w:val="20"/>
        </w:rPr>
        <w:t>На основание чл.</w:t>
      </w:r>
      <w:r w:rsidR="001A1412" w:rsidRPr="006B68F3">
        <w:rPr>
          <w:rFonts w:ascii="Verdana" w:hAnsi="Verdana"/>
          <w:sz w:val="20"/>
          <w:szCs w:val="20"/>
        </w:rPr>
        <w:t>1</w:t>
      </w:r>
      <w:r w:rsidR="00B7388B" w:rsidRPr="006B68F3">
        <w:rPr>
          <w:rFonts w:ascii="Verdana" w:hAnsi="Verdana"/>
          <w:sz w:val="20"/>
          <w:szCs w:val="20"/>
        </w:rPr>
        <w:t>74</w:t>
      </w:r>
      <w:r w:rsidR="003D6727" w:rsidRPr="006B68F3">
        <w:rPr>
          <w:rFonts w:ascii="Verdana" w:hAnsi="Verdana"/>
          <w:sz w:val="20"/>
          <w:szCs w:val="20"/>
        </w:rPr>
        <w:t xml:space="preserve">, </w:t>
      </w:r>
      <w:r w:rsidR="00B7388B" w:rsidRPr="006B68F3">
        <w:rPr>
          <w:rFonts w:ascii="Verdana" w:hAnsi="Verdana"/>
          <w:sz w:val="20"/>
          <w:szCs w:val="20"/>
        </w:rPr>
        <w:t>ал</w:t>
      </w:r>
      <w:r w:rsidR="003D6727" w:rsidRPr="006B68F3">
        <w:rPr>
          <w:rFonts w:ascii="Verdana" w:hAnsi="Verdana"/>
          <w:sz w:val="20"/>
          <w:szCs w:val="20"/>
        </w:rPr>
        <w:t>.</w:t>
      </w:r>
      <w:r w:rsidR="00B7388B" w:rsidRPr="006B68F3">
        <w:rPr>
          <w:rFonts w:ascii="Verdana" w:hAnsi="Verdana"/>
          <w:sz w:val="20"/>
          <w:szCs w:val="20"/>
        </w:rPr>
        <w:t xml:space="preserve">2 от </w:t>
      </w:r>
      <w:r w:rsidR="007532C2" w:rsidRPr="006B68F3">
        <w:rPr>
          <w:rFonts w:ascii="Verdana" w:hAnsi="Verdana"/>
          <w:sz w:val="19"/>
          <w:szCs w:val="19"/>
        </w:rPr>
        <w:t>Закона за горите (ЗГ) и</w:t>
      </w:r>
      <w:r w:rsidR="00B7388B" w:rsidRPr="006B68F3">
        <w:rPr>
          <w:rFonts w:ascii="Verdana" w:hAnsi="Verdana"/>
          <w:sz w:val="20"/>
          <w:szCs w:val="20"/>
        </w:rPr>
        <w:t xml:space="preserve"> чл.74е, ал.1, т.2</w:t>
      </w:r>
      <w:r w:rsidR="0079353F" w:rsidRPr="006B68F3">
        <w:rPr>
          <w:rFonts w:ascii="Verdana" w:hAnsi="Verdana"/>
          <w:sz w:val="20"/>
          <w:szCs w:val="20"/>
        </w:rPr>
        <w:t>, във връзка с чл.74е, ал.2, т.1</w:t>
      </w:r>
      <w:r w:rsidR="003D4436" w:rsidRPr="006B68F3">
        <w:rPr>
          <w:rFonts w:ascii="Verdana" w:hAnsi="Verdana"/>
          <w:sz w:val="20"/>
          <w:szCs w:val="20"/>
        </w:rPr>
        <w:t xml:space="preserve"> </w:t>
      </w:r>
      <w:r w:rsidRPr="006B68F3">
        <w:rPr>
          <w:rFonts w:ascii="Verdana" w:hAnsi="Verdana"/>
          <w:sz w:val="20"/>
          <w:szCs w:val="20"/>
        </w:rPr>
        <w:t xml:space="preserve">от </w:t>
      </w:r>
      <w:r w:rsidRPr="006B68F3">
        <w:rPr>
          <w:rFonts w:ascii="Verdana" w:hAnsi="Verdana"/>
          <w:bCs/>
          <w:sz w:val="20"/>
          <w:szCs w:val="20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6B68F3">
        <w:rPr>
          <w:rFonts w:ascii="Verdana" w:hAnsi="Verdana"/>
          <w:bCs/>
          <w:sz w:val="20"/>
          <w:szCs w:val="20"/>
        </w:rPr>
        <w:t xml:space="preserve"> от тях, наричана по-долу Наредбата </w:t>
      </w:r>
      <w:r w:rsidR="001C311B" w:rsidRPr="006B68F3">
        <w:rPr>
          <w:rFonts w:ascii="Verdana" w:hAnsi="Verdana"/>
          <w:bCs/>
          <w:sz w:val="20"/>
          <w:szCs w:val="20"/>
        </w:rPr>
        <w:t>и</w:t>
      </w:r>
      <w:r w:rsidR="002B2036" w:rsidRPr="006B68F3">
        <w:rPr>
          <w:rFonts w:ascii="Verdana" w:hAnsi="Verdana"/>
          <w:bCs/>
          <w:sz w:val="20"/>
          <w:szCs w:val="20"/>
        </w:rPr>
        <w:t xml:space="preserve"> </w:t>
      </w:r>
      <w:r w:rsidR="001C311B" w:rsidRPr="006B68F3">
        <w:rPr>
          <w:rFonts w:ascii="Verdana" w:hAnsi="Verdana"/>
          <w:bCs/>
          <w:sz w:val="20"/>
          <w:szCs w:val="20"/>
        </w:rPr>
        <w:t xml:space="preserve">утвърден Протокол от </w:t>
      </w:r>
      <w:r w:rsidR="00CF4FA2" w:rsidRPr="006B68F3">
        <w:rPr>
          <w:rFonts w:ascii="Verdana" w:hAnsi="Verdana"/>
          <w:bCs/>
          <w:sz w:val="20"/>
          <w:szCs w:val="20"/>
        </w:rPr>
        <w:t>2</w:t>
      </w:r>
      <w:r w:rsidR="006B68F3" w:rsidRPr="006B68F3">
        <w:rPr>
          <w:rFonts w:ascii="Verdana" w:hAnsi="Verdana"/>
          <w:bCs/>
          <w:sz w:val="20"/>
          <w:szCs w:val="20"/>
        </w:rPr>
        <w:t>9</w:t>
      </w:r>
      <w:r w:rsidR="001C311B" w:rsidRPr="006B68F3">
        <w:rPr>
          <w:rFonts w:ascii="Verdana" w:hAnsi="Verdana"/>
          <w:bCs/>
          <w:sz w:val="20"/>
          <w:szCs w:val="20"/>
        </w:rPr>
        <w:t>.0</w:t>
      </w:r>
      <w:r w:rsidR="00CF4FA2" w:rsidRPr="006B68F3">
        <w:rPr>
          <w:rFonts w:ascii="Verdana" w:hAnsi="Verdana"/>
          <w:bCs/>
          <w:sz w:val="20"/>
          <w:szCs w:val="20"/>
        </w:rPr>
        <w:t>6</w:t>
      </w:r>
      <w:r w:rsidR="001C311B" w:rsidRPr="006B68F3">
        <w:rPr>
          <w:rFonts w:ascii="Verdana" w:hAnsi="Verdana"/>
          <w:bCs/>
          <w:sz w:val="20"/>
          <w:szCs w:val="20"/>
        </w:rPr>
        <w:t xml:space="preserve">.2026г., съставен от комисия, назначена с моя Заповед </w:t>
      </w:r>
      <w:bookmarkStart w:id="0" w:name="_Hlk100211862"/>
      <w:r w:rsidR="001C311B" w:rsidRPr="006B68F3">
        <w:rPr>
          <w:rFonts w:ascii="Verdana" w:hAnsi="Verdana"/>
          <w:bCs/>
          <w:sz w:val="20"/>
          <w:szCs w:val="20"/>
        </w:rPr>
        <w:t>№</w:t>
      </w:r>
      <w:bookmarkEnd w:id="0"/>
      <w:r w:rsidR="001C311B" w:rsidRPr="006B68F3">
        <w:rPr>
          <w:rFonts w:ascii="Verdana" w:hAnsi="Verdana"/>
          <w:bCs/>
          <w:sz w:val="20"/>
          <w:szCs w:val="20"/>
        </w:rPr>
        <w:t>РД-07-</w:t>
      </w:r>
      <w:r w:rsidR="00CF4FA2" w:rsidRPr="006B68F3">
        <w:rPr>
          <w:rFonts w:ascii="Verdana" w:hAnsi="Verdana"/>
          <w:bCs/>
          <w:sz w:val="20"/>
          <w:szCs w:val="20"/>
        </w:rPr>
        <w:t>238</w:t>
      </w:r>
      <w:r w:rsidR="001C311B" w:rsidRPr="006B68F3">
        <w:rPr>
          <w:rFonts w:ascii="Verdana" w:hAnsi="Verdana"/>
          <w:bCs/>
          <w:sz w:val="20"/>
          <w:szCs w:val="20"/>
        </w:rPr>
        <w:t>/</w:t>
      </w:r>
      <w:r w:rsidR="00CF4FA2" w:rsidRPr="006B68F3">
        <w:rPr>
          <w:rFonts w:ascii="Verdana" w:hAnsi="Verdana"/>
          <w:bCs/>
          <w:sz w:val="20"/>
          <w:szCs w:val="20"/>
        </w:rPr>
        <w:t>15</w:t>
      </w:r>
      <w:r w:rsidR="001C311B" w:rsidRPr="006B68F3">
        <w:rPr>
          <w:rFonts w:ascii="Verdana" w:hAnsi="Verdana"/>
          <w:bCs/>
          <w:sz w:val="20"/>
          <w:szCs w:val="20"/>
        </w:rPr>
        <w:t>.0</w:t>
      </w:r>
      <w:r w:rsidR="00CF4FA2" w:rsidRPr="006B68F3">
        <w:rPr>
          <w:rFonts w:ascii="Verdana" w:hAnsi="Verdana"/>
          <w:bCs/>
          <w:sz w:val="20"/>
          <w:szCs w:val="20"/>
        </w:rPr>
        <w:t>6</w:t>
      </w:r>
      <w:r w:rsidR="001C311B" w:rsidRPr="006B68F3">
        <w:rPr>
          <w:rFonts w:ascii="Verdana" w:hAnsi="Verdana"/>
          <w:bCs/>
          <w:sz w:val="20"/>
          <w:szCs w:val="20"/>
        </w:rPr>
        <w:t xml:space="preserve">.2026г. </w:t>
      </w:r>
      <w:r w:rsidR="00DD006E" w:rsidRPr="006B68F3">
        <w:rPr>
          <w:rFonts w:ascii="Verdana" w:hAnsi="Verdana"/>
          <w:bCs/>
          <w:sz w:val="20"/>
          <w:szCs w:val="20"/>
        </w:rPr>
        <w:t xml:space="preserve">за провеждане на електронен търг с наддаване за продажба на </w:t>
      </w:r>
      <w:r w:rsidR="00B450B1" w:rsidRPr="006B68F3">
        <w:rPr>
          <w:rFonts w:ascii="Verdana" w:hAnsi="Verdana"/>
          <w:bCs/>
          <w:sz w:val="20"/>
          <w:szCs w:val="20"/>
        </w:rPr>
        <w:t>прогнозни количества добита на временен горски склад дървесина</w:t>
      </w:r>
      <w:r w:rsidR="00DD006E" w:rsidRPr="006B68F3">
        <w:rPr>
          <w:rFonts w:ascii="Verdana" w:hAnsi="Verdana"/>
          <w:bCs/>
          <w:sz w:val="20"/>
          <w:szCs w:val="20"/>
        </w:rPr>
        <w:t xml:space="preserve"> от Обект №2</w:t>
      </w:r>
      <w:r w:rsidR="00C95969" w:rsidRPr="006B68F3">
        <w:rPr>
          <w:rFonts w:ascii="Verdana" w:hAnsi="Verdana"/>
          <w:bCs/>
          <w:sz w:val="20"/>
          <w:szCs w:val="20"/>
          <w:lang w:val="en-US"/>
        </w:rPr>
        <w:t>603</w:t>
      </w:r>
      <w:r w:rsidR="00CF4FA2" w:rsidRPr="006B68F3">
        <w:rPr>
          <w:rFonts w:ascii="Verdana" w:hAnsi="Verdana"/>
          <w:bCs/>
          <w:sz w:val="20"/>
          <w:szCs w:val="20"/>
        </w:rPr>
        <w:t>8</w:t>
      </w:r>
      <w:r w:rsidR="00DD006E" w:rsidRPr="006B68F3">
        <w:rPr>
          <w:rFonts w:ascii="Verdana" w:hAnsi="Verdana"/>
          <w:bCs/>
          <w:sz w:val="20"/>
          <w:szCs w:val="20"/>
        </w:rPr>
        <w:t xml:space="preserve">, </w:t>
      </w:r>
      <w:r w:rsidR="00C95969" w:rsidRPr="006B68F3">
        <w:rPr>
          <w:rFonts w:ascii="Verdana" w:hAnsi="Verdana"/>
          <w:bCs/>
          <w:sz w:val="20"/>
          <w:szCs w:val="20"/>
        </w:rPr>
        <w:t xml:space="preserve">включващ </w:t>
      </w:r>
      <w:r w:rsidR="00DD006E" w:rsidRPr="006B68F3">
        <w:rPr>
          <w:rFonts w:ascii="Verdana" w:hAnsi="Verdana"/>
          <w:bCs/>
          <w:sz w:val="20"/>
          <w:szCs w:val="20"/>
        </w:rPr>
        <w:t xml:space="preserve">отдел/подотдел </w:t>
      </w:r>
      <w:r w:rsidR="00CF4FA2" w:rsidRPr="006B68F3">
        <w:rPr>
          <w:rFonts w:ascii="Verdana" w:hAnsi="Verdana"/>
          <w:bCs/>
          <w:sz w:val="20"/>
          <w:szCs w:val="20"/>
        </w:rPr>
        <w:t>291</w:t>
      </w:r>
      <w:r w:rsidR="008B581C" w:rsidRPr="006B68F3">
        <w:rPr>
          <w:rFonts w:ascii="Verdana" w:hAnsi="Verdana"/>
          <w:bCs/>
          <w:sz w:val="20"/>
          <w:szCs w:val="20"/>
        </w:rPr>
        <w:t xml:space="preserve"> „</w:t>
      </w:r>
      <w:r w:rsidR="00CF4FA2" w:rsidRPr="006B68F3">
        <w:rPr>
          <w:rFonts w:ascii="Verdana" w:hAnsi="Verdana"/>
          <w:bCs/>
          <w:sz w:val="20"/>
          <w:szCs w:val="20"/>
        </w:rPr>
        <w:t>в</w:t>
      </w:r>
      <w:r w:rsidR="00C95969" w:rsidRPr="006B68F3">
        <w:rPr>
          <w:rFonts w:ascii="Verdana" w:hAnsi="Verdana"/>
          <w:bCs/>
          <w:sz w:val="20"/>
          <w:szCs w:val="20"/>
        </w:rPr>
        <w:t>”</w:t>
      </w:r>
      <w:r w:rsidR="00DD006E" w:rsidRPr="006B68F3">
        <w:rPr>
          <w:rFonts w:ascii="Verdana" w:hAnsi="Verdana"/>
          <w:sz w:val="20"/>
          <w:szCs w:val="20"/>
        </w:rPr>
        <w:t>, намиращ се в териториалния обхват на ТП ДЛС „Осогово“</w:t>
      </w:r>
      <w:r w:rsidR="001C311B" w:rsidRPr="006B68F3">
        <w:rPr>
          <w:rFonts w:ascii="Verdana" w:hAnsi="Verdana"/>
          <w:sz w:val="20"/>
          <w:szCs w:val="20"/>
        </w:rPr>
        <w:t>,</w:t>
      </w:r>
      <w:r w:rsidR="00DD006E" w:rsidRPr="006B68F3">
        <w:rPr>
          <w:rFonts w:ascii="Verdana" w:hAnsi="Verdana"/>
          <w:sz w:val="20"/>
          <w:szCs w:val="20"/>
        </w:rPr>
        <w:t xml:space="preserve"> </w:t>
      </w:r>
      <w:r w:rsidR="001C311B" w:rsidRPr="006B68F3">
        <w:rPr>
          <w:rFonts w:ascii="Verdana" w:hAnsi="Verdana"/>
          <w:sz w:val="20"/>
          <w:szCs w:val="20"/>
        </w:rPr>
        <w:t>открит</w:t>
      </w:r>
      <w:r w:rsidRPr="006B68F3">
        <w:rPr>
          <w:rFonts w:ascii="Verdana" w:hAnsi="Verdana"/>
          <w:bCs/>
          <w:sz w:val="20"/>
          <w:szCs w:val="20"/>
        </w:rPr>
        <w:t xml:space="preserve"> </w:t>
      </w:r>
      <w:r w:rsidR="001C311B" w:rsidRPr="006B68F3">
        <w:rPr>
          <w:rFonts w:ascii="Verdana" w:hAnsi="Verdana"/>
          <w:bCs/>
          <w:sz w:val="20"/>
          <w:szCs w:val="20"/>
        </w:rPr>
        <w:t>със Заповед №РД-07-</w:t>
      </w:r>
      <w:r w:rsidR="00CF4FA2" w:rsidRPr="006B68F3">
        <w:rPr>
          <w:rFonts w:ascii="Verdana" w:hAnsi="Verdana"/>
          <w:bCs/>
          <w:sz w:val="20"/>
          <w:szCs w:val="20"/>
        </w:rPr>
        <w:t>219</w:t>
      </w:r>
      <w:r w:rsidR="001C311B" w:rsidRPr="006B68F3">
        <w:rPr>
          <w:rFonts w:ascii="Verdana" w:hAnsi="Verdana"/>
          <w:bCs/>
          <w:sz w:val="20"/>
          <w:szCs w:val="20"/>
        </w:rPr>
        <w:t>/</w:t>
      </w:r>
      <w:r w:rsidR="00CF4FA2" w:rsidRPr="006B68F3">
        <w:rPr>
          <w:rFonts w:ascii="Verdana" w:hAnsi="Verdana"/>
          <w:bCs/>
          <w:sz w:val="20"/>
          <w:szCs w:val="20"/>
        </w:rPr>
        <w:t>08</w:t>
      </w:r>
      <w:r w:rsidR="001C311B" w:rsidRPr="006B68F3">
        <w:rPr>
          <w:rFonts w:ascii="Verdana" w:hAnsi="Verdana"/>
          <w:bCs/>
          <w:sz w:val="20"/>
          <w:szCs w:val="20"/>
        </w:rPr>
        <w:t>.</w:t>
      </w:r>
      <w:r w:rsidR="00DB2363" w:rsidRPr="006B68F3">
        <w:rPr>
          <w:rFonts w:ascii="Verdana" w:hAnsi="Verdana"/>
          <w:bCs/>
          <w:sz w:val="20"/>
          <w:szCs w:val="20"/>
        </w:rPr>
        <w:t>0</w:t>
      </w:r>
      <w:r w:rsidR="00CF4FA2" w:rsidRPr="006B68F3">
        <w:rPr>
          <w:rFonts w:ascii="Verdana" w:hAnsi="Verdana"/>
          <w:bCs/>
          <w:sz w:val="20"/>
          <w:szCs w:val="20"/>
        </w:rPr>
        <w:t>6</w:t>
      </w:r>
      <w:r w:rsidR="001C311B" w:rsidRPr="006B68F3">
        <w:rPr>
          <w:rFonts w:ascii="Verdana" w:hAnsi="Verdana"/>
          <w:bCs/>
          <w:sz w:val="20"/>
          <w:szCs w:val="20"/>
        </w:rPr>
        <w:t>.202</w:t>
      </w:r>
      <w:r w:rsidR="001C311B" w:rsidRPr="006B68F3">
        <w:rPr>
          <w:rFonts w:ascii="Verdana" w:hAnsi="Verdana"/>
          <w:bCs/>
          <w:sz w:val="20"/>
          <w:szCs w:val="20"/>
          <w:lang w:val="en-US"/>
        </w:rPr>
        <w:t>6</w:t>
      </w:r>
      <w:r w:rsidR="001C311B" w:rsidRPr="006B68F3">
        <w:rPr>
          <w:rFonts w:ascii="Verdana" w:hAnsi="Verdana"/>
          <w:bCs/>
          <w:sz w:val="20"/>
          <w:szCs w:val="20"/>
        </w:rPr>
        <w:t xml:space="preserve">г. </w:t>
      </w:r>
      <w:r w:rsidRPr="006B68F3">
        <w:rPr>
          <w:rFonts w:ascii="Verdana" w:hAnsi="Verdana"/>
          <w:bCs/>
          <w:sz w:val="20"/>
          <w:szCs w:val="20"/>
        </w:rPr>
        <w:t>на Директора на ТП ДЛС „Осогово“</w:t>
      </w:r>
    </w:p>
    <w:p w:rsidR="00C675B8" w:rsidRPr="006B68F3" w:rsidRDefault="00C675B8" w:rsidP="00255258">
      <w:pPr>
        <w:widowControl w:val="0"/>
        <w:autoSpaceDE w:val="0"/>
        <w:autoSpaceDN w:val="0"/>
        <w:adjustRightInd w:val="0"/>
        <w:ind w:right="-170"/>
        <w:jc w:val="center"/>
        <w:rPr>
          <w:rFonts w:ascii="Verdana" w:hAnsi="Verdana"/>
          <w:bCs/>
          <w:sz w:val="20"/>
          <w:szCs w:val="20"/>
        </w:rPr>
      </w:pPr>
    </w:p>
    <w:p w:rsidR="00E44394" w:rsidRPr="006B68F3" w:rsidRDefault="00E44394" w:rsidP="00C675B8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Cs/>
          <w:sz w:val="20"/>
          <w:szCs w:val="20"/>
        </w:rPr>
      </w:pPr>
    </w:p>
    <w:p w:rsidR="00420B27" w:rsidRPr="006B68F3" w:rsidRDefault="00420B27" w:rsidP="00C4075E">
      <w:pPr>
        <w:pStyle w:val="Default"/>
        <w:jc w:val="center"/>
        <w:rPr>
          <w:b/>
        </w:rPr>
      </w:pPr>
      <w:r w:rsidRPr="006B68F3">
        <w:rPr>
          <w:b/>
        </w:rPr>
        <w:t>П Р Е К Р А Т Я В А М:</w:t>
      </w:r>
    </w:p>
    <w:p w:rsidR="00C4075E" w:rsidRPr="006B68F3" w:rsidRDefault="00C4075E" w:rsidP="00C4075E">
      <w:pPr>
        <w:pStyle w:val="Default"/>
        <w:jc w:val="center"/>
        <w:rPr>
          <w:b/>
          <w:sz w:val="20"/>
          <w:szCs w:val="20"/>
        </w:rPr>
      </w:pPr>
    </w:p>
    <w:p w:rsidR="001F06B8" w:rsidRPr="006B68F3" w:rsidRDefault="00194908" w:rsidP="001F06B8">
      <w:pPr>
        <w:pStyle w:val="Default"/>
        <w:ind w:right="-483" w:firstLine="709"/>
        <w:jc w:val="both"/>
        <w:rPr>
          <w:sz w:val="20"/>
          <w:szCs w:val="20"/>
        </w:rPr>
      </w:pPr>
      <w:r w:rsidRPr="006B68F3">
        <w:rPr>
          <w:sz w:val="20"/>
          <w:szCs w:val="20"/>
        </w:rPr>
        <w:t>П</w:t>
      </w:r>
      <w:r w:rsidR="00420B27" w:rsidRPr="006B68F3">
        <w:rPr>
          <w:sz w:val="20"/>
          <w:szCs w:val="20"/>
        </w:rPr>
        <w:t xml:space="preserve">роцедура за провеждане на </w:t>
      </w:r>
      <w:r w:rsidR="00C4075E" w:rsidRPr="006B68F3">
        <w:rPr>
          <w:b/>
          <w:bCs/>
          <w:sz w:val="20"/>
          <w:szCs w:val="20"/>
        </w:rPr>
        <w:t xml:space="preserve">електронен </w:t>
      </w:r>
      <w:r w:rsidR="003D6727" w:rsidRPr="006B68F3">
        <w:rPr>
          <w:b/>
          <w:bCs/>
          <w:sz w:val="20"/>
          <w:szCs w:val="20"/>
        </w:rPr>
        <w:t>т</w:t>
      </w:r>
      <w:r w:rsidR="003D6727" w:rsidRPr="006B68F3">
        <w:rPr>
          <w:b/>
          <w:sz w:val="20"/>
          <w:szCs w:val="20"/>
        </w:rPr>
        <w:t>ърг с наддаване</w:t>
      </w:r>
      <w:r w:rsidR="00420B27" w:rsidRPr="006B68F3">
        <w:rPr>
          <w:sz w:val="20"/>
          <w:szCs w:val="20"/>
        </w:rPr>
        <w:t xml:space="preserve"> </w:t>
      </w:r>
      <w:r w:rsidR="003D6727" w:rsidRPr="006B68F3">
        <w:rPr>
          <w:sz w:val="20"/>
        </w:rPr>
        <w:t xml:space="preserve">за </w:t>
      </w:r>
      <w:r w:rsidR="00B450B1" w:rsidRPr="006B68F3">
        <w:rPr>
          <w:bCs/>
          <w:sz w:val="20"/>
          <w:szCs w:val="20"/>
        </w:rPr>
        <w:t>продажба на прогнозни количества добита на временен горски склад дървесина</w:t>
      </w:r>
      <w:r w:rsidR="003D6727" w:rsidRPr="006B68F3">
        <w:rPr>
          <w:sz w:val="20"/>
        </w:rPr>
        <w:t xml:space="preserve"> в района на дейност</w:t>
      </w:r>
      <w:r w:rsidR="003D6727" w:rsidRPr="006B68F3">
        <w:rPr>
          <w:sz w:val="20"/>
          <w:szCs w:val="20"/>
        </w:rPr>
        <w:t xml:space="preserve"> </w:t>
      </w:r>
      <w:r w:rsidR="00420B27" w:rsidRPr="006B68F3">
        <w:rPr>
          <w:sz w:val="20"/>
          <w:szCs w:val="20"/>
        </w:rPr>
        <w:t xml:space="preserve">на ТП Държавно ловно стопанство „Осогово” </w:t>
      </w:r>
      <w:proofErr w:type="spellStart"/>
      <w:r w:rsidR="00420B27" w:rsidRPr="006B68F3">
        <w:rPr>
          <w:sz w:val="20"/>
          <w:szCs w:val="20"/>
        </w:rPr>
        <w:t>гр.Кюстендил</w:t>
      </w:r>
      <w:proofErr w:type="spellEnd"/>
      <w:r w:rsidR="00420B27" w:rsidRPr="006B68F3">
        <w:rPr>
          <w:sz w:val="20"/>
          <w:szCs w:val="20"/>
        </w:rPr>
        <w:t xml:space="preserve"> </w:t>
      </w:r>
      <w:r w:rsidR="003D4436" w:rsidRPr="006B68F3">
        <w:rPr>
          <w:sz w:val="20"/>
          <w:szCs w:val="20"/>
        </w:rPr>
        <w:t>от</w:t>
      </w:r>
      <w:r w:rsidR="00420B27" w:rsidRPr="006B68F3">
        <w:rPr>
          <w:sz w:val="20"/>
          <w:szCs w:val="20"/>
        </w:rPr>
        <w:t xml:space="preserve"> </w:t>
      </w:r>
      <w:r w:rsidR="001811F1" w:rsidRPr="006B68F3">
        <w:rPr>
          <w:b/>
          <w:bCs/>
          <w:iCs/>
          <w:sz w:val="20"/>
          <w:szCs w:val="20"/>
        </w:rPr>
        <w:t>ОБЕКТ</w:t>
      </w:r>
      <w:r w:rsidR="001811F1" w:rsidRPr="006B68F3">
        <w:rPr>
          <w:bCs/>
          <w:iCs/>
          <w:sz w:val="20"/>
          <w:szCs w:val="20"/>
        </w:rPr>
        <w:t xml:space="preserve"> </w:t>
      </w:r>
      <w:r w:rsidR="00815058" w:rsidRPr="006B68F3">
        <w:rPr>
          <w:b/>
          <w:bCs/>
          <w:iCs/>
          <w:sz w:val="20"/>
          <w:szCs w:val="20"/>
        </w:rPr>
        <w:t>№2</w:t>
      </w:r>
      <w:r w:rsidR="00AC35EE" w:rsidRPr="006B68F3">
        <w:rPr>
          <w:b/>
          <w:bCs/>
          <w:iCs/>
          <w:sz w:val="20"/>
          <w:szCs w:val="20"/>
        </w:rPr>
        <w:t>603</w:t>
      </w:r>
      <w:r w:rsidR="00CF4FA2" w:rsidRPr="006B68F3">
        <w:rPr>
          <w:b/>
          <w:bCs/>
          <w:iCs/>
          <w:sz w:val="20"/>
          <w:szCs w:val="20"/>
        </w:rPr>
        <w:t>8</w:t>
      </w:r>
      <w:r w:rsidR="001811F1" w:rsidRPr="006B68F3">
        <w:rPr>
          <w:b/>
          <w:bCs/>
          <w:iCs/>
          <w:sz w:val="20"/>
          <w:szCs w:val="20"/>
        </w:rPr>
        <w:t>,</w:t>
      </w:r>
      <w:r w:rsidR="003D6727" w:rsidRPr="006B68F3">
        <w:rPr>
          <w:bCs/>
          <w:iCs/>
          <w:sz w:val="20"/>
          <w:szCs w:val="20"/>
        </w:rPr>
        <w:t xml:space="preserve"> </w:t>
      </w:r>
      <w:r w:rsidR="001811F1" w:rsidRPr="006B68F3">
        <w:rPr>
          <w:bCs/>
          <w:iCs/>
          <w:sz w:val="20"/>
          <w:szCs w:val="20"/>
        </w:rPr>
        <w:t xml:space="preserve">включващ отдел/подотдел </w:t>
      </w:r>
      <w:r w:rsidR="00CF4FA2" w:rsidRPr="006B68F3">
        <w:rPr>
          <w:b/>
          <w:sz w:val="20"/>
          <w:szCs w:val="20"/>
        </w:rPr>
        <w:t>291</w:t>
      </w:r>
      <w:r w:rsidR="008B581C" w:rsidRPr="006B68F3">
        <w:rPr>
          <w:b/>
          <w:sz w:val="20"/>
          <w:szCs w:val="20"/>
        </w:rPr>
        <w:t xml:space="preserve"> „</w:t>
      </w:r>
      <w:r w:rsidR="00CF4FA2" w:rsidRPr="006B68F3">
        <w:rPr>
          <w:b/>
          <w:sz w:val="20"/>
          <w:szCs w:val="20"/>
        </w:rPr>
        <w:t>в</w:t>
      </w:r>
      <w:r w:rsidR="008B581C" w:rsidRPr="006B68F3">
        <w:rPr>
          <w:b/>
          <w:sz w:val="20"/>
          <w:szCs w:val="20"/>
        </w:rPr>
        <w:t>”</w:t>
      </w:r>
      <w:r w:rsidR="00E016EC" w:rsidRPr="006B68F3">
        <w:rPr>
          <w:b/>
          <w:sz w:val="20"/>
        </w:rPr>
        <w:t xml:space="preserve">, </w:t>
      </w:r>
      <w:r w:rsidR="00816F0E" w:rsidRPr="006B68F3">
        <w:rPr>
          <w:sz w:val="20"/>
          <w:szCs w:val="20"/>
        </w:rPr>
        <w:t xml:space="preserve">тъй като не е регистриран </w:t>
      </w:r>
      <w:r w:rsidR="001F06B8" w:rsidRPr="006B68F3">
        <w:rPr>
          <w:sz w:val="20"/>
          <w:szCs w:val="20"/>
        </w:rPr>
        <w:t xml:space="preserve">нито един участник в електронната платформа, на която се извършва търга. </w:t>
      </w:r>
    </w:p>
    <w:p w:rsidR="00B20C76" w:rsidRPr="006B68F3" w:rsidRDefault="00B20C76" w:rsidP="00DC5E05">
      <w:pPr>
        <w:pStyle w:val="11"/>
        <w:spacing w:before="0" w:beforeAutospacing="0" w:after="0" w:afterAutospacing="0"/>
        <w:ind w:right="-341" w:firstLine="360"/>
        <w:jc w:val="both"/>
        <w:rPr>
          <w:rFonts w:ascii="Verdana" w:hAnsi="Verdana"/>
          <w:noProof/>
          <w:sz w:val="20"/>
          <w:szCs w:val="20"/>
        </w:rPr>
      </w:pPr>
    </w:p>
    <w:p w:rsidR="00DC5E05" w:rsidRPr="006B68F3" w:rsidRDefault="00DC5E05" w:rsidP="00DC5E05">
      <w:pPr>
        <w:pStyle w:val="11"/>
        <w:spacing w:before="0" w:beforeAutospacing="0" w:after="0" w:afterAutospacing="0"/>
        <w:ind w:right="-341" w:firstLine="360"/>
        <w:jc w:val="both"/>
        <w:rPr>
          <w:rFonts w:ascii="Verdana" w:hAnsi="Verdana"/>
          <w:sz w:val="20"/>
          <w:szCs w:val="20"/>
        </w:rPr>
      </w:pPr>
      <w:r w:rsidRPr="006B68F3">
        <w:rPr>
          <w:rFonts w:ascii="Verdana" w:hAnsi="Verdana"/>
          <w:noProof/>
          <w:sz w:val="20"/>
          <w:szCs w:val="20"/>
        </w:rPr>
        <w:t xml:space="preserve">На основание чл.74е, ал.4 от Наредбата </w:t>
      </w:r>
      <w:r w:rsidRPr="006B68F3">
        <w:rPr>
          <w:rFonts w:ascii="Verdana" w:hAnsi="Verdana"/>
          <w:sz w:val="20"/>
          <w:szCs w:val="20"/>
        </w:rPr>
        <w:t>настоящата заповед подлежи на предварително изпълнение</w:t>
      </w:r>
      <w:r w:rsidRPr="006B68F3">
        <w:rPr>
          <w:rFonts w:ascii="Verdana" w:hAnsi="Verdana"/>
          <w:noProof/>
          <w:sz w:val="20"/>
          <w:szCs w:val="20"/>
        </w:rPr>
        <w:t xml:space="preserve"> по реда на чл.60, ал.1 от Администрати</w:t>
      </w:r>
      <w:proofErr w:type="spellStart"/>
      <w:r w:rsidRPr="006B68F3">
        <w:rPr>
          <w:rFonts w:ascii="Verdana" w:hAnsi="Verdana"/>
          <w:sz w:val="20"/>
          <w:szCs w:val="20"/>
        </w:rPr>
        <w:t>вно</w:t>
      </w:r>
      <w:proofErr w:type="spellEnd"/>
      <w:r w:rsidRPr="006B68F3">
        <w:rPr>
          <w:rFonts w:ascii="Verdana" w:hAnsi="Verdana"/>
          <w:sz w:val="20"/>
          <w:szCs w:val="20"/>
        </w:rPr>
        <w:t xml:space="preserve">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420B27" w:rsidRPr="006B68F3" w:rsidRDefault="00420B27" w:rsidP="00C4075E">
      <w:pPr>
        <w:pStyle w:val="11"/>
        <w:spacing w:before="0" w:beforeAutospacing="0" w:after="0" w:afterAutospacing="0"/>
        <w:ind w:firstLine="709"/>
        <w:jc w:val="both"/>
        <w:rPr>
          <w:rFonts w:ascii="Verdana" w:hAnsi="Verdana"/>
          <w:sz w:val="20"/>
          <w:szCs w:val="20"/>
          <w:lang w:val="en-US"/>
        </w:rPr>
      </w:pPr>
    </w:p>
    <w:p w:rsidR="0054073A" w:rsidRPr="006B68F3" w:rsidRDefault="0054073A" w:rsidP="00C4075E">
      <w:pPr>
        <w:pStyle w:val="11"/>
        <w:tabs>
          <w:tab w:val="left" w:pos="3261"/>
        </w:tabs>
        <w:spacing w:before="0" w:beforeAutospacing="0" w:after="0" w:afterAutospacing="0"/>
        <w:ind w:right="-483" w:firstLine="709"/>
        <w:jc w:val="both"/>
        <w:rPr>
          <w:rFonts w:ascii="Verdana" w:hAnsi="Verdana"/>
          <w:sz w:val="20"/>
          <w:szCs w:val="20"/>
        </w:rPr>
      </w:pPr>
      <w:r w:rsidRPr="006B68F3">
        <w:rPr>
          <w:rFonts w:ascii="Verdana" w:hAnsi="Verdana"/>
          <w:noProof/>
          <w:sz w:val="20"/>
          <w:szCs w:val="20"/>
        </w:rPr>
        <w:t>На основание чл.</w:t>
      </w:r>
      <w:r w:rsidR="009576B5" w:rsidRPr="006B68F3">
        <w:rPr>
          <w:rFonts w:ascii="Verdana" w:hAnsi="Verdana"/>
          <w:noProof/>
          <w:sz w:val="20"/>
          <w:szCs w:val="20"/>
        </w:rPr>
        <w:t>74е</w:t>
      </w:r>
      <w:r w:rsidRPr="006B68F3">
        <w:rPr>
          <w:rFonts w:ascii="Verdana" w:hAnsi="Verdana"/>
          <w:noProof/>
          <w:sz w:val="20"/>
          <w:szCs w:val="20"/>
        </w:rPr>
        <w:t>, ал.</w:t>
      </w:r>
      <w:r w:rsidR="009576B5" w:rsidRPr="006B68F3">
        <w:rPr>
          <w:rFonts w:ascii="Verdana" w:hAnsi="Verdana"/>
          <w:noProof/>
          <w:sz w:val="20"/>
          <w:szCs w:val="20"/>
        </w:rPr>
        <w:t>3</w:t>
      </w:r>
      <w:r w:rsidRPr="006B68F3">
        <w:rPr>
          <w:rFonts w:ascii="Verdana" w:hAnsi="Verdana"/>
          <w:noProof/>
          <w:sz w:val="20"/>
          <w:szCs w:val="20"/>
        </w:rPr>
        <w:t xml:space="preserve"> от Наредбата </w:t>
      </w:r>
      <w:r w:rsidRPr="006B68F3">
        <w:rPr>
          <w:rFonts w:ascii="Verdana" w:hAnsi="Verdana"/>
          <w:sz w:val="20"/>
          <w:szCs w:val="20"/>
        </w:rPr>
        <w:t xml:space="preserve">настоящата заповед да се изпрати за публикуване на интернет страниците </w:t>
      </w:r>
      <w:r w:rsidRPr="006B68F3">
        <w:rPr>
          <w:rFonts w:ascii="Verdana" w:hAnsi="Verdana"/>
          <w:sz w:val="20"/>
        </w:rPr>
        <w:t>на</w:t>
      </w:r>
      <w:r w:rsidRPr="006B68F3">
        <w:rPr>
          <w:rFonts w:ascii="Verdana" w:hAnsi="Verdana"/>
          <w:sz w:val="20"/>
          <w:lang w:val="x-none"/>
        </w:rPr>
        <w:t xml:space="preserve"> </w:t>
      </w:r>
      <w:r w:rsidRPr="006B68F3">
        <w:rPr>
          <w:rFonts w:ascii="Verdana" w:hAnsi="Verdana"/>
          <w:sz w:val="20"/>
        </w:rPr>
        <w:t>ТП ДЛС „Осогово“</w:t>
      </w:r>
      <w:r w:rsidR="009C6F6C" w:rsidRPr="006B68F3">
        <w:rPr>
          <w:rFonts w:ascii="Verdana" w:hAnsi="Verdana"/>
          <w:sz w:val="20"/>
        </w:rPr>
        <w:t>,</w:t>
      </w:r>
      <w:r w:rsidRPr="006B68F3">
        <w:rPr>
          <w:rFonts w:ascii="Verdana" w:hAnsi="Verdana"/>
          <w:sz w:val="20"/>
        </w:rPr>
        <w:t xml:space="preserve"> </w:t>
      </w:r>
      <w:proofErr w:type="spellStart"/>
      <w:r w:rsidRPr="006B68F3">
        <w:rPr>
          <w:rFonts w:ascii="Verdana" w:hAnsi="Verdana"/>
          <w:sz w:val="20"/>
        </w:rPr>
        <w:t>гр.Кюстендил</w:t>
      </w:r>
      <w:proofErr w:type="spellEnd"/>
      <w:r w:rsidRPr="006B68F3">
        <w:rPr>
          <w:rFonts w:ascii="Verdana" w:hAnsi="Verdana"/>
          <w:sz w:val="20"/>
        </w:rPr>
        <w:t xml:space="preserve"> и </w:t>
      </w:r>
      <w:r w:rsidRPr="006B68F3">
        <w:rPr>
          <w:rFonts w:ascii="Verdana" w:hAnsi="Verdana"/>
          <w:sz w:val="20"/>
          <w:szCs w:val="20"/>
        </w:rPr>
        <w:t xml:space="preserve">на „ЮЗДП” ДП </w:t>
      </w:r>
      <w:proofErr w:type="spellStart"/>
      <w:r w:rsidRPr="006B68F3">
        <w:rPr>
          <w:rFonts w:ascii="Verdana" w:hAnsi="Verdana"/>
          <w:sz w:val="20"/>
          <w:szCs w:val="20"/>
        </w:rPr>
        <w:t>гр.Благоевград</w:t>
      </w:r>
      <w:proofErr w:type="spellEnd"/>
      <w:r w:rsidR="009C6F6C" w:rsidRPr="006B68F3">
        <w:rPr>
          <w:rFonts w:ascii="Verdana" w:hAnsi="Verdana"/>
          <w:sz w:val="20"/>
          <w:szCs w:val="20"/>
        </w:rPr>
        <w:t xml:space="preserve"> на електронната платформа, на която се извършва търга</w:t>
      </w:r>
      <w:r w:rsidRPr="006B68F3">
        <w:rPr>
          <w:rFonts w:ascii="Verdana" w:hAnsi="Verdana"/>
          <w:sz w:val="20"/>
          <w:szCs w:val="20"/>
        </w:rPr>
        <w:t>.</w:t>
      </w:r>
    </w:p>
    <w:p w:rsidR="009C6F6C" w:rsidRPr="006B68F3" w:rsidRDefault="009C6F6C" w:rsidP="00C4075E">
      <w:pPr>
        <w:pStyle w:val="11"/>
        <w:tabs>
          <w:tab w:val="left" w:pos="3261"/>
        </w:tabs>
        <w:spacing w:before="0" w:beforeAutospacing="0" w:after="0" w:afterAutospacing="0"/>
        <w:ind w:right="-483" w:firstLine="709"/>
        <w:jc w:val="both"/>
        <w:rPr>
          <w:rFonts w:ascii="Verdana" w:hAnsi="Verdana"/>
          <w:sz w:val="20"/>
          <w:szCs w:val="20"/>
        </w:rPr>
      </w:pPr>
    </w:p>
    <w:p w:rsidR="0054073A" w:rsidRPr="006B68F3" w:rsidRDefault="009C6F6C" w:rsidP="00C4075E">
      <w:pPr>
        <w:pStyle w:val="11"/>
        <w:spacing w:before="0" w:beforeAutospacing="0" w:after="0" w:afterAutospacing="0"/>
        <w:ind w:right="-483" w:firstLine="709"/>
        <w:jc w:val="both"/>
        <w:rPr>
          <w:rFonts w:ascii="Verdana" w:hAnsi="Verdana"/>
          <w:sz w:val="20"/>
          <w:szCs w:val="20"/>
        </w:rPr>
      </w:pPr>
      <w:r w:rsidRPr="006B68F3">
        <w:rPr>
          <w:rFonts w:ascii="Verdana" w:hAnsi="Verdana"/>
          <w:noProof/>
          <w:sz w:val="20"/>
          <w:szCs w:val="20"/>
        </w:rPr>
        <w:t>На основание чл.74е, ал.4 от Наредбата н</w:t>
      </w:r>
      <w:proofErr w:type="spellStart"/>
      <w:r w:rsidR="0054073A" w:rsidRPr="006B68F3">
        <w:rPr>
          <w:rFonts w:ascii="Verdana" w:hAnsi="Verdana"/>
          <w:sz w:val="20"/>
          <w:szCs w:val="20"/>
        </w:rPr>
        <w:t>астоящата</w:t>
      </w:r>
      <w:proofErr w:type="spellEnd"/>
      <w:r w:rsidR="0054073A" w:rsidRPr="006B68F3">
        <w:rPr>
          <w:rFonts w:ascii="Verdana" w:hAnsi="Verdana"/>
          <w:sz w:val="20"/>
          <w:szCs w:val="20"/>
        </w:rPr>
        <w:t xml:space="preserve"> заповед подлежи на обжалване</w:t>
      </w:r>
      <w:r w:rsidR="008A064F" w:rsidRPr="006B68F3">
        <w:rPr>
          <w:rFonts w:ascii="Verdana" w:hAnsi="Verdana"/>
          <w:sz w:val="18"/>
          <w:szCs w:val="18"/>
        </w:rPr>
        <w:t xml:space="preserve"> </w:t>
      </w:r>
      <w:r w:rsidR="0054073A" w:rsidRPr="006B68F3">
        <w:rPr>
          <w:rFonts w:ascii="Verdana" w:hAnsi="Verdana"/>
          <w:sz w:val="20"/>
          <w:szCs w:val="20"/>
        </w:rPr>
        <w:t>по реда на АПК</w:t>
      </w:r>
      <w:r w:rsidR="00801955" w:rsidRPr="006B68F3">
        <w:rPr>
          <w:rFonts w:ascii="Verdana" w:hAnsi="Verdana"/>
          <w:sz w:val="20"/>
          <w:szCs w:val="20"/>
        </w:rPr>
        <w:t xml:space="preserve"> чрез ТП ДЛС „Осогово“ </w:t>
      </w:r>
      <w:proofErr w:type="spellStart"/>
      <w:r w:rsidR="00801955" w:rsidRPr="006B68F3">
        <w:rPr>
          <w:rFonts w:ascii="Verdana" w:hAnsi="Verdana"/>
          <w:sz w:val="20"/>
          <w:szCs w:val="20"/>
        </w:rPr>
        <w:t>гр.Кюстендил</w:t>
      </w:r>
      <w:proofErr w:type="spellEnd"/>
      <w:r w:rsidR="00801955" w:rsidRPr="006B68F3">
        <w:rPr>
          <w:rFonts w:ascii="Verdana" w:hAnsi="Verdana"/>
          <w:sz w:val="20"/>
          <w:szCs w:val="20"/>
        </w:rPr>
        <w:t xml:space="preserve"> пред Административен съд </w:t>
      </w:r>
      <w:proofErr w:type="spellStart"/>
      <w:r w:rsidR="00801955" w:rsidRPr="006B68F3">
        <w:rPr>
          <w:rFonts w:ascii="Verdana" w:hAnsi="Verdana"/>
          <w:sz w:val="20"/>
          <w:szCs w:val="20"/>
        </w:rPr>
        <w:t>гр.Кюстендил</w:t>
      </w:r>
      <w:proofErr w:type="spellEnd"/>
      <w:r w:rsidR="00801955" w:rsidRPr="006B68F3">
        <w:rPr>
          <w:rFonts w:ascii="Verdana" w:hAnsi="Verdana"/>
          <w:sz w:val="20"/>
          <w:szCs w:val="20"/>
        </w:rPr>
        <w:t>.</w:t>
      </w:r>
    </w:p>
    <w:p w:rsidR="00B868AB" w:rsidRPr="006B68F3" w:rsidRDefault="00B868AB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p w:rsidR="00B20C76" w:rsidRPr="006B68F3" w:rsidRDefault="006B68F3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 w:rsidRPr="006B68F3"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73.25pt;height:87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:rsidR="00DB2363" w:rsidRPr="006B68F3" w:rsidRDefault="00DB2363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B2363" w:rsidRPr="006B68F3" w:rsidRDefault="00DB2363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B2363" w:rsidRDefault="00DB2363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 w:rsidRPr="006B68F3">
        <w:rPr>
          <w:rFonts w:ascii="Verdana" w:hAnsi="Verdana"/>
          <w:color w:val="000000"/>
          <w:sz w:val="20"/>
          <w:szCs w:val="20"/>
        </w:rPr>
        <w:t>ЕИ/</w:t>
      </w:r>
      <w:bookmarkStart w:id="1" w:name="_GoBack"/>
      <w:bookmarkEnd w:id="1"/>
    </w:p>
    <w:p w:rsidR="00DC5ACF" w:rsidRDefault="00DC5AC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C5ACF" w:rsidRDefault="00DC5AC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DC5ACF" w:rsidRDefault="00DC5ACF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sectPr w:rsidR="00DC5ACF" w:rsidSect="0086364B">
      <w:headerReference w:type="default" r:id="rId12"/>
      <w:footerReference w:type="default" r:id="rId13"/>
      <w:pgSz w:w="11906" w:h="16838"/>
      <w:pgMar w:top="567" w:right="1274" w:bottom="567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DF0" w:rsidRDefault="00623DF0" w:rsidP="00A6180F">
      <w:r>
        <w:separator/>
      </w:r>
    </w:p>
  </w:endnote>
  <w:endnote w:type="continuationSeparator" w:id="0">
    <w:p w:rsidR="00623DF0" w:rsidRDefault="00623DF0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DCE" w:rsidRPr="000D6DCE" w:rsidRDefault="000D6DCE" w:rsidP="000D6DCE">
    <w:pPr>
      <w:pStyle w:val="a9"/>
      <w:jc w:val="right"/>
      <w:rPr>
        <w:rFonts w:ascii="Verdana" w:hAnsi="Verdana"/>
        <w:sz w:val="16"/>
        <w:szCs w:val="16"/>
      </w:rPr>
    </w:pPr>
    <w:r w:rsidRPr="000D6DCE">
      <w:rPr>
        <w:rFonts w:ascii="Verdana" w:hAnsi="Verdana"/>
        <w:sz w:val="16"/>
        <w:szCs w:val="16"/>
      </w:rPr>
      <w:t>Стр</w:t>
    </w:r>
    <w:r>
      <w:rPr>
        <w:rFonts w:ascii="Verdana" w:hAnsi="Verdana"/>
        <w:sz w:val="16"/>
        <w:szCs w:val="16"/>
      </w:rPr>
      <w:t>.</w:t>
    </w:r>
    <w:r w:rsidRPr="000D6DCE">
      <w:rPr>
        <w:rFonts w:ascii="Verdana" w:hAnsi="Verdana"/>
        <w:sz w:val="16"/>
        <w:szCs w:val="16"/>
      </w:rPr>
      <w:t xml:space="preserve"> </w:t>
    </w:r>
    <w:r w:rsidRPr="000D6DCE">
      <w:rPr>
        <w:rFonts w:ascii="Verdana" w:hAnsi="Verdana"/>
        <w:b/>
        <w:bCs/>
        <w:sz w:val="16"/>
        <w:szCs w:val="16"/>
      </w:rPr>
      <w:fldChar w:fldCharType="begin"/>
    </w:r>
    <w:r w:rsidRPr="000D6DCE">
      <w:rPr>
        <w:rFonts w:ascii="Verdana" w:hAnsi="Verdana"/>
        <w:b/>
        <w:bCs/>
        <w:sz w:val="16"/>
        <w:szCs w:val="16"/>
      </w:rPr>
      <w:instrText>PAGE</w:instrText>
    </w:r>
    <w:r w:rsidRPr="000D6DCE">
      <w:rPr>
        <w:rFonts w:ascii="Verdana" w:hAnsi="Verdana"/>
        <w:b/>
        <w:bCs/>
        <w:sz w:val="16"/>
        <w:szCs w:val="16"/>
      </w:rPr>
      <w:fldChar w:fldCharType="separate"/>
    </w:r>
    <w:r w:rsidR="006B68F3">
      <w:rPr>
        <w:rFonts w:ascii="Verdana" w:hAnsi="Verdana"/>
        <w:b/>
        <w:bCs/>
        <w:noProof/>
        <w:sz w:val="16"/>
        <w:szCs w:val="16"/>
      </w:rPr>
      <w:t>1</w:t>
    </w:r>
    <w:r w:rsidRPr="000D6DCE">
      <w:rPr>
        <w:rFonts w:ascii="Verdana" w:hAnsi="Verdana"/>
        <w:b/>
        <w:bCs/>
        <w:sz w:val="16"/>
        <w:szCs w:val="16"/>
      </w:rPr>
      <w:fldChar w:fldCharType="end"/>
    </w:r>
    <w:r w:rsidRPr="000D6DCE">
      <w:rPr>
        <w:rFonts w:ascii="Verdana" w:hAnsi="Verdana"/>
        <w:sz w:val="16"/>
        <w:szCs w:val="16"/>
      </w:rPr>
      <w:t xml:space="preserve"> от </w:t>
    </w:r>
    <w:r w:rsidR="006703B2">
      <w:rPr>
        <w:rFonts w:ascii="Verdana" w:hAnsi="Verdana"/>
        <w:b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DF0" w:rsidRDefault="00623DF0" w:rsidP="00A6180F">
      <w:r>
        <w:separator/>
      </w:r>
    </w:p>
  </w:footnote>
  <w:footnote w:type="continuationSeparator" w:id="0">
    <w:p w:rsidR="00623DF0" w:rsidRDefault="00623DF0" w:rsidP="00A61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201"/>
    </w:tblGrid>
    <w:tr w:rsidR="00E44394" w:rsidRPr="007C5364" w:rsidTr="00E44394">
      <w:tc>
        <w:tcPr>
          <w:tcW w:w="1201" w:type="dxa"/>
          <w:shd w:val="clear" w:color="auto" w:fill="auto"/>
        </w:tcPr>
        <w:p w:rsidR="00E44394" w:rsidRPr="007C5364" w:rsidRDefault="00E44394" w:rsidP="00AC1A2C">
          <w:pPr>
            <w:pStyle w:val="a7"/>
            <w:jc w:val="center"/>
            <w:rPr>
              <w:sz w:val="6"/>
              <w:szCs w:val="6"/>
            </w:rPr>
          </w:pPr>
        </w:p>
      </w:tc>
    </w:tr>
  </w:tbl>
  <w:p w:rsidR="00B47D1B" w:rsidRPr="00B47D1B" w:rsidRDefault="00B47D1B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6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1E25"/>
    <w:rsid w:val="00021A66"/>
    <w:rsid w:val="00061706"/>
    <w:rsid w:val="00070F8C"/>
    <w:rsid w:val="00075883"/>
    <w:rsid w:val="000A5F55"/>
    <w:rsid w:val="000C58D1"/>
    <w:rsid w:val="000C67C2"/>
    <w:rsid w:val="000D4CF9"/>
    <w:rsid w:val="000D6DCE"/>
    <w:rsid w:val="000E5861"/>
    <w:rsid w:val="000E6B2E"/>
    <w:rsid w:val="0010110A"/>
    <w:rsid w:val="00102681"/>
    <w:rsid w:val="00110A2E"/>
    <w:rsid w:val="00111D0A"/>
    <w:rsid w:val="001137A9"/>
    <w:rsid w:val="001311A5"/>
    <w:rsid w:val="001332BC"/>
    <w:rsid w:val="00156C7D"/>
    <w:rsid w:val="001811F1"/>
    <w:rsid w:val="00182056"/>
    <w:rsid w:val="00194908"/>
    <w:rsid w:val="001A1412"/>
    <w:rsid w:val="001B1DC7"/>
    <w:rsid w:val="001C311B"/>
    <w:rsid w:val="001D11C9"/>
    <w:rsid w:val="001D275C"/>
    <w:rsid w:val="001F06B8"/>
    <w:rsid w:val="00212AA3"/>
    <w:rsid w:val="00223CBF"/>
    <w:rsid w:val="00230FD3"/>
    <w:rsid w:val="00240BB8"/>
    <w:rsid w:val="00247DB2"/>
    <w:rsid w:val="00253640"/>
    <w:rsid w:val="00255258"/>
    <w:rsid w:val="002570D5"/>
    <w:rsid w:val="00261521"/>
    <w:rsid w:val="00271759"/>
    <w:rsid w:val="002923A9"/>
    <w:rsid w:val="002A3E38"/>
    <w:rsid w:val="002A3E56"/>
    <w:rsid w:val="002B2036"/>
    <w:rsid w:val="002B4813"/>
    <w:rsid w:val="002E278C"/>
    <w:rsid w:val="00315E69"/>
    <w:rsid w:val="00316C69"/>
    <w:rsid w:val="003358C4"/>
    <w:rsid w:val="003417D6"/>
    <w:rsid w:val="003725B0"/>
    <w:rsid w:val="003B0FD1"/>
    <w:rsid w:val="003C4AE3"/>
    <w:rsid w:val="003D4436"/>
    <w:rsid w:val="003D6727"/>
    <w:rsid w:val="003E0AC8"/>
    <w:rsid w:val="003E6A4C"/>
    <w:rsid w:val="003F3EF8"/>
    <w:rsid w:val="003F64F8"/>
    <w:rsid w:val="004050E9"/>
    <w:rsid w:val="0041699E"/>
    <w:rsid w:val="00420B27"/>
    <w:rsid w:val="00427D0C"/>
    <w:rsid w:val="00443B5C"/>
    <w:rsid w:val="00465BB4"/>
    <w:rsid w:val="00477998"/>
    <w:rsid w:val="00484EFD"/>
    <w:rsid w:val="004C7FDC"/>
    <w:rsid w:val="004E7A5F"/>
    <w:rsid w:val="0050526D"/>
    <w:rsid w:val="0052205F"/>
    <w:rsid w:val="0054073A"/>
    <w:rsid w:val="0054747F"/>
    <w:rsid w:val="00550F2E"/>
    <w:rsid w:val="00566B72"/>
    <w:rsid w:val="00567AAB"/>
    <w:rsid w:val="0058220A"/>
    <w:rsid w:val="00590157"/>
    <w:rsid w:val="0059481C"/>
    <w:rsid w:val="005A3133"/>
    <w:rsid w:val="005C2A7D"/>
    <w:rsid w:val="005D1668"/>
    <w:rsid w:val="005E05EF"/>
    <w:rsid w:val="006013D6"/>
    <w:rsid w:val="00623DF0"/>
    <w:rsid w:val="00652B60"/>
    <w:rsid w:val="006703B2"/>
    <w:rsid w:val="00681290"/>
    <w:rsid w:val="006849EC"/>
    <w:rsid w:val="00697DF7"/>
    <w:rsid w:val="006A423D"/>
    <w:rsid w:val="006B68F3"/>
    <w:rsid w:val="006C4239"/>
    <w:rsid w:val="006C7D53"/>
    <w:rsid w:val="006D217A"/>
    <w:rsid w:val="006D6362"/>
    <w:rsid w:val="006E5396"/>
    <w:rsid w:val="006F6897"/>
    <w:rsid w:val="00702B17"/>
    <w:rsid w:val="00710381"/>
    <w:rsid w:val="00715D59"/>
    <w:rsid w:val="00720989"/>
    <w:rsid w:val="0073572F"/>
    <w:rsid w:val="007532C2"/>
    <w:rsid w:val="00753C71"/>
    <w:rsid w:val="00756AE0"/>
    <w:rsid w:val="0076606A"/>
    <w:rsid w:val="00775DC0"/>
    <w:rsid w:val="00785727"/>
    <w:rsid w:val="0079250F"/>
    <w:rsid w:val="0079353F"/>
    <w:rsid w:val="007A6CDF"/>
    <w:rsid w:val="007B2FE9"/>
    <w:rsid w:val="007D04E6"/>
    <w:rsid w:val="007D3FDE"/>
    <w:rsid w:val="007E5995"/>
    <w:rsid w:val="007F04B9"/>
    <w:rsid w:val="007F4299"/>
    <w:rsid w:val="007F72EE"/>
    <w:rsid w:val="00801955"/>
    <w:rsid w:val="00815058"/>
    <w:rsid w:val="00816F0E"/>
    <w:rsid w:val="008237BC"/>
    <w:rsid w:val="00834DF1"/>
    <w:rsid w:val="00844288"/>
    <w:rsid w:val="00856CD0"/>
    <w:rsid w:val="00861228"/>
    <w:rsid w:val="0086364B"/>
    <w:rsid w:val="00873E2A"/>
    <w:rsid w:val="0088496B"/>
    <w:rsid w:val="008A064F"/>
    <w:rsid w:val="008A2249"/>
    <w:rsid w:val="008A3732"/>
    <w:rsid w:val="008A5F0C"/>
    <w:rsid w:val="008B4D5C"/>
    <w:rsid w:val="008B581C"/>
    <w:rsid w:val="008B62AA"/>
    <w:rsid w:val="008C0CE4"/>
    <w:rsid w:val="008C3A5D"/>
    <w:rsid w:val="008E7216"/>
    <w:rsid w:val="008E7FAF"/>
    <w:rsid w:val="008F10BF"/>
    <w:rsid w:val="008F7FA2"/>
    <w:rsid w:val="00910377"/>
    <w:rsid w:val="00913A04"/>
    <w:rsid w:val="00931F77"/>
    <w:rsid w:val="00942E2C"/>
    <w:rsid w:val="009576B5"/>
    <w:rsid w:val="009769FB"/>
    <w:rsid w:val="009848B8"/>
    <w:rsid w:val="009A46F0"/>
    <w:rsid w:val="009B5D05"/>
    <w:rsid w:val="009C6F6C"/>
    <w:rsid w:val="009C75C9"/>
    <w:rsid w:val="009D12D9"/>
    <w:rsid w:val="00A11625"/>
    <w:rsid w:val="00A20B73"/>
    <w:rsid w:val="00A332DC"/>
    <w:rsid w:val="00A3384A"/>
    <w:rsid w:val="00A33AF5"/>
    <w:rsid w:val="00A43021"/>
    <w:rsid w:val="00A6180F"/>
    <w:rsid w:val="00AA05BF"/>
    <w:rsid w:val="00AA3BE0"/>
    <w:rsid w:val="00AB540F"/>
    <w:rsid w:val="00AC00A3"/>
    <w:rsid w:val="00AC17FF"/>
    <w:rsid w:val="00AC1A2C"/>
    <w:rsid w:val="00AC35EE"/>
    <w:rsid w:val="00AC36D1"/>
    <w:rsid w:val="00AC4D17"/>
    <w:rsid w:val="00AD0E8F"/>
    <w:rsid w:val="00AD12D5"/>
    <w:rsid w:val="00AD2FCB"/>
    <w:rsid w:val="00AF052B"/>
    <w:rsid w:val="00B1359E"/>
    <w:rsid w:val="00B15C13"/>
    <w:rsid w:val="00B20C76"/>
    <w:rsid w:val="00B236DD"/>
    <w:rsid w:val="00B450B1"/>
    <w:rsid w:val="00B47D1B"/>
    <w:rsid w:val="00B50BE1"/>
    <w:rsid w:val="00B536FD"/>
    <w:rsid w:val="00B537CC"/>
    <w:rsid w:val="00B568A6"/>
    <w:rsid w:val="00B723AE"/>
    <w:rsid w:val="00B7388B"/>
    <w:rsid w:val="00B82B5D"/>
    <w:rsid w:val="00B868AB"/>
    <w:rsid w:val="00BA1534"/>
    <w:rsid w:val="00BA38E4"/>
    <w:rsid w:val="00BA74A4"/>
    <w:rsid w:val="00BD5815"/>
    <w:rsid w:val="00BD62A1"/>
    <w:rsid w:val="00BE5FCA"/>
    <w:rsid w:val="00C03201"/>
    <w:rsid w:val="00C10BE3"/>
    <w:rsid w:val="00C4075E"/>
    <w:rsid w:val="00C43D0B"/>
    <w:rsid w:val="00C45B7F"/>
    <w:rsid w:val="00C468D9"/>
    <w:rsid w:val="00C55050"/>
    <w:rsid w:val="00C675B8"/>
    <w:rsid w:val="00C74748"/>
    <w:rsid w:val="00C85364"/>
    <w:rsid w:val="00C95969"/>
    <w:rsid w:val="00CA0AB1"/>
    <w:rsid w:val="00CC6E19"/>
    <w:rsid w:val="00CC796C"/>
    <w:rsid w:val="00CD6627"/>
    <w:rsid w:val="00CF4FA2"/>
    <w:rsid w:val="00CF6A9D"/>
    <w:rsid w:val="00D01BB3"/>
    <w:rsid w:val="00D22057"/>
    <w:rsid w:val="00D22C63"/>
    <w:rsid w:val="00D34AE2"/>
    <w:rsid w:val="00D35AE8"/>
    <w:rsid w:val="00D81238"/>
    <w:rsid w:val="00D85C74"/>
    <w:rsid w:val="00D9499F"/>
    <w:rsid w:val="00DB2363"/>
    <w:rsid w:val="00DC5ACF"/>
    <w:rsid w:val="00DC5E05"/>
    <w:rsid w:val="00DC62A4"/>
    <w:rsid w:val="00DD006E"/>
    <w:rsid w:val="00DE1C82"/>
    <w:rsid w:val="00E016EC"/>
    <w:rsid w:val="00E05069"/>
    <w:rsid w:val="00E1670C"/>
    <w:rsid w:val="00E22C90"/>
    <w:rsid w:val="00E44394"/>
    <w:rsid w:val="00E6513C"/>
    <w:rsid w:val="00E91861"/>
    <w:rsid w:val="00E9541B"/>
    <w:rsid w:val="00EA0038"/>
    <w:rsid w:val="00EF668E"/>
    <w:rsid w:val="00F208E0"/>
    <w:rsid w:val="00F30860"/>
    <w:rsid w:val="00F427A2"/>
    <w:rsid w:val="00F608B8"/>
    <w:rsid w:val="00F7480B"/>
    <w:rsid w:val="00F938D6"/>
    <w:rsid w:val="00F9571D"/>
    <w:rsid w:val="00FB4332"/>
    <w:rsid w:val="00FC49F8"/>
    <w:rsid w:val="00FF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F14418A"/>
  <w15:chartTrackingRefBased/>
  <w15:docId w15:val="{26CBDDA1-61CA-4135-AEBF-AAEF14B1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4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iHNeH1RKtOFIeH2d6YfxvN3aWiHO9nsWTITYhip/SW0=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jZQhSFKfPTQahjmv5CezRLJrYjhCCBSeRKjB8edqySM=</DigestValue>
    </Reference>
  </SignedInfo>
  <SignatureValue>leneWoq/erPaH8FmmcsfG+jgfybJf1i0yqq4fO7acbxYUu2Ta7G/q8SRVR0rPW+/B4FR+Fw52Cld
Y2KiKeEZLp/CZNcgW9sir9WS4FZ/2r9/M/OnU9LrYTuAgFD91PPu0nXd6lQmHFiEr4CYKW6QCJhv
6Yc8jI/4Zxpp7vZWbbITUElxAXqRQ2Iqj2G5aohfQg7UjRQvBiRt8zGSEF5XsJt7XdGEMWrnsUHZ
NVLPsGFFVDAp3TosHAz3EWD0SM+h7uQssVcoEMkcHLzy5JmXlf7tHZjd/yUcxxmXyzTYcbQ6kU/e
BszNb2ijxCuq9tdA5XOcx7SgEOrZagms68cY4A==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g12owxcQHHi/AtLhHNdZZsrZ6qaOLVgCcx4vQD/cVJQ=</DigestValue>
      </Reference>
      <Reference URI="/word/endnotes.xml?ContentType=application/vnd.openxmlformats-officedocument.wordprocessingml.endnotes+xml">
        <DigestMethod Algorithm="http://www.w3.org/2001/04/xmlenc#sha256"/>
        <DigestValue>hL9EeD94mqQoFp5F46FESyBPYQhOBP2fPP+wHpPcdb4=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vFJ1TzDecEHwai1rz9s/Hifx4+bmwH0zk1AlQDZ2xS0=</DigestValue>
      </Reference>
      <Reference URI="/word/footnotes.xml?ContentType=application/vnd.openxmlformats-officedocument.wordprocessingml.footnotes+xml">
        <DigestMethod Algorithm="http://www.w3.org/2001/04/xmlenc#sha256"/>
        <DigestValue>u7GQykdRATWKsU49+ht56TbhRkpJRPIGyxY/SAhVGVQ=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l587qWrQCV4anX1MCNYVbpeljx2m7auD1T6JpVY0kU0=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2026-06-29T07:27:53Z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2026-06-29T07:27:53Z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BuaQm+tSyW2RPav7EszfBG43nRdUOCrE83WgqnZhDWI=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kNkdQ7hca6gDpsEfRMxR4mRBW55k792HK37TR1K//Y4=</DigestValue>
    </Reference>
    <Reference Type="http://www.w3.org/2000/09/xmldsig#Object" URI="#idValidSigLnImg">
      <DigestMethod Algorithm="http://www.w3.org/2001/04/xmlenc#sha256"/>
      <DigestValue>hZ/jA9d3rq/nQ+vtMbJ98BQPDlgx7Q37xVo+KrZMjtQ=</DigestValue>
    </Reference>
    <Reference Type="http://www.w3.org/2000/09/xmldsig#Object" URI="#idInvalidSigLnImg">
      <DigestMethod Algorithm="http://www.w3.org/2001/04/xmlenc#sha256"/>
      <DigestValue>NvqV+PKtD4FWWDAOZzSBVKN8A7mDCFXCmt49TEvZM5I=</DigestValue>
    </Reference>
  </SignedInfo>
  <SignatureValue>gaav8EsD8L69H54QukkjY4VH83hA/oQ65uTbDdrGo22PtsB7VxAveq4ffhS4L5eTYF0WLO0X9bDt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=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g12owxcQHHi/AtLhHNdZZsrZ6qaOLVgCcx4vQD/cVJQ=</DigestValue>
      </Reference>
      <Reference URI="/word/endnotes.xml?ContentType=application/vnd.openxmlformats-officedocument.wordprocessingml.endnotes+xml">
        <DigestMethod Algorithm="http://www.w3.org/2001/04/xmlenc#sha256"/>
        <DigestValue>hL9EeD94mqQoFp5F46FESyBPYQhOBP2fPP+wHpPcdb4=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vFJ1TzDecEHwai1rz9s/Hifx4+bmwH0zk1AlQDZ2xS0=</DigestValue>
      </Reference>
      <Reference URI="/word/footnotes.xml?ContentType=application/vnd.openxmlformats-officedocument.wordprocessingml.footnotes+xml">
        <DigestMethod Algorithm="http://www.w3.org/2001/04/xmlenc#sha256"/>
        <DigestValue>u7GQykdRATWKsU49+ht56TbhRkpJRPIGyxY/SAhVGVQ=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l587qWrQCV4anX1MCNYVbpeljx2m7auD1T6JpVY0kU0=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2026-06-29T08:29:25Z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2026-06-29T08:29:25Z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MgA5AC4AN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GM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gAACA8mnM/u69/SvI9jt4tgjIR9FBosDBEjMVTUMlXWMVPRKUSeDxk4AAAA/wAAAADT6ff///////+Tk5MjK0krSbkvUcsuT8YVJFoTIFIrSbgtTcEQHEcAAAAAAJzP7vT6/bTa8kRleixHhy1Nwi5PxiQtTnBwcJKSki81SRwtZAgOI/8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T/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0t1+QXRa5NZgI71/QhOMC/PwsmDvXSj5n289QtB+8bI=</DigestValue>
    </Reference>
    <Reference Type="http://www.w3.org/2000/09/xmldsig#Object" URI="#idOfficeObject">
      <DigestMethod Algorithm="http://www.w3.org/2001/04/xmlenc#sha256"/>
      <DigestValue>L4FZ/fLQZRsGmKf31dyvnVr5rPVJdS2yKOqAJJwXXZ4=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W7clar+CqPW/vNytHtPeBc+a0fGlkipwQ8TO5uDGPkU=</DigestValue>
    </Reference>
    <Reference Type="http://www.w3.org/2000/09/xmldsig#Object" URI="#idValidSigLnImg">
      <DigestMethod Algorithm="http://www.w3.org/2001/04/xmlenc#sha256"/>
      <DigestValue>gv4iyPf7MMbjKyaJjuGZT1oywlGWtc2VF1iz/zvEfHI=</DigestValue>
    </Reference>
    <Reference Type="http://www.w3.org/2000/09/xmldsig#Object" URI="#idInvalidSigLnImg">
      <DigestMethod Algorithm="http://www.w3.org/2001/04/xmlenc#sha256"/>
      <DigestValue>LWwMR6NUfpWxrs9mVOnw+ghyGoSf0ohi1rKPYYUw7/Q=</DigestValue>
    </Reference>
  </SignedInfo>
  <SignatureValue>WFA7ZxxNsgWkx+8VH42jKLMphhJgHDAcCuy2DcTsgQpw4Xw8IGI08U0Wn3f7U61jhjldT7DBwSbj
whzjYydNEAsiF9p0k/pxDYsWRTJhXF35tfN9XwavijICCaGqpC6BnNJ2XSEzZ6/s7utmIRGwJ2rA
V0OqS8E3/5S+xPMuFggnh04qPk17SGdxB3jCyhQ5tGTz/aQ6L16mlz1DoI70K0uA4HuQUR/Kc5hy
B8Acgpbfj14jnSt8XLDW7Ho3CkXHIi58EqQxOAYRJYrh95vPiwDoNC67D7/rX9WTE/50UTI6zHfh
noNyBGwS81a0AsnOWLQCZuZLLwLcHM7FL4hc2g==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g12owxcQHHi/AtLhHNdZZsrZ6qaOLVgCcx4vQD/cVJQ=</DigestValue>
      </Reference>
      <Reference URI="/word/endnotes.xml?ContentType=application/vnd.openxmlformats-officedocument.wordprocessingml.endnotes+xml">
        <DigestMethod Algorithm="http://www.w3.org/2001/04/xmlenc#sha256"/>
        <DigestValue>hL9EeD94mqQoFp5F46FESyBPYQhOBP2fPP+wHpPcdb4=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vFJ1TzDecEHwai1rz9s/Hifx4+bmwH0zk1AlQDZ2xS0=</DigestValue>
      </Reference>
      <Reference URI="/word/footnotes.xml?ContentType=application/vnd.openxmlformats-officedocument.wordprocessingml.footnotes+xml">
        <DigestMethod Algorithm="http://www.w3.org/2001/04/xmlenc#sha256"/>
        <DigestValue>u7GQykdRATWKsU49+ht56TbhRkpJRPIGyxY/SAhVGVQ=</DigestValue>
      </Reference>
      <Reference URI="/word/header1.xml?ContentType=application/vnd.openxmlformats-officedocument.wordprocessingml.header+xml">
        <DigestMethod Algorithm="http://www.w3.org/2001/04/xmlenc#sha256"/>
        <DigestValue>nuZyIcCbXiVa0YClwQihSe5IEAcvwNfA+/MJ1j/lBJ0=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l587qWrQCV4anX1MCNYVbpeljx2m7auD1T6JpVY0kU0=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2026-06-29T10:55:15Z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РД-07-247/29.06.2026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2026-06-29T10:55:15Z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MgA5AC4ANg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yADQANwAvADIAOQAuADAANg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tX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tXAAAAK/X8fz9/uLx+snk9uTy+vz9/v///////////////8vl9nKawAECAwAAAAAAotHvtdryxOL1xOL1tdry0+r32+350+r3tdryxOL1pdPvc5rAAQIDAAAAAABpj7ZnjrZqj7Zqj7ZnjrZtkbdukrdtkbdnjrZqj7ZojrZ3rdUCAwQtX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7RQ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gA0ADcALwAyADkALgAwADY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073A0-E43B-4245-9661-0B1A001DB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2022-07-15T06:59:00Z</cp:lastPrinted>
  <dcterms:created xsi:type="dcterms:W3CDTF">2026-05-14T14:41:00Z</dcterms:created>
  <dcterms:modified xsi:type="dcterms:W3CDTF">2026-06-29T07:04:00Z</dcterms:modified>
</cp:coreProperties>
</file>