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6601BF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36590">
        <w:rPr>
          <w:rFonts w:ascii="Verdana" w:hAnsi="Verdana"/>
          <w:sz w:val="20"/>
          <w:szCs w:val="20"/>
        </w:rPr>
        <w:t xml:space="preserve">2 </w:t>
      </w:r>
      <w:proofErr w:type="spellStart"/>
      <w:r w:rsidR="00036590">
        <w:rPr>
          <w:rFonts w:ascii="Verdana" w:hAnsi="Verdana"/>
          <w:sz w:val="20"/>
          <w:szCs w:val="20"/>
        </w:rPr>
        <w:t>от</w:t>
      </w:r>
      <w:proofErr w:type="spellEnd"/>
      <w:r w:rsidR="00036590">
        <w:rPr>
          <w:rFonts w:ascii="Verdana" w:hAnsi="Verdana"/>
          <w:sz w:val="20"/>
          <w:szCs w:val="20"/>
        </w:rPr>
        <w:t xml:space="preserve"> ЗГ </w:t>
      </w:r>
      <w:proofErr w:type="spellStart"/>
      <w:r w:rsidR="00036590">
        <w:rPr>
          <w:rFonts w:ascii="Verdana" w:hAnsi="Verdana"/>
          <w:sz w:val="20"/>
          <w:szCs w:val="20"/>
        </w:rPr>
        <w:t>във</w:t>
      </w:r>
      <w:proofErr w:type="spellEnd"/>
      <w:r w:rsidR="00036590">
        <w:rPr>
          <w:rFonts w:ascii="Verdana" w:hAnsi="Verdana"/>
          <w:sz w:val="20"/>
          <w:szCs w:val="20"/>
        </w:rPr>
        <w:t xml:space="preserve"> </w:t>
      </w:r>
      <w:proofErr w:type="spellStart"/>
      <w:r w:rsidR="00036590">
        <w:rPr>
          <w:rFonts w:ascii="Verdana" w:hAnsi="Verdana"/>
          <w:sz w:val="20"/>
          <w:szCs w:val="20"/>
        </w:rPr>
        <w:t>връзка</w:t>
      </w:r>
      <w:proofErr w:type="spellEnd"/>
      <w:r w:rsidR="00036590">
        <w:rPr>
          <w:rFonts w:ascii="Verdana" w:hAnsi="Verdana"/>
          <w:sz w:val="20"/>
          <w:szCs w:val="20"/>
        </w:rPr>
        <w:t xml:space="preserve"> с</w:t>
      </w:r>
      <w:r w:rsidR="0008161E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74</w:t>
      </w:r>
      <w:r w:rsidR="00710890">
        <w:rPr>
          <w:rFonts w:ascii="Verdana" w:hAnsi="Verdana"/>
          <w:sz w:val="20"/>
          <w:szCs w:val="20"/>
          <w:lang w:val="bg-BG"/>
        </w:rPr>
        <w:t>е</w:t>
      </w:r>
      <w:r>
        <w:rPr>
          <w:rFonts w:ascii="Verdana" w:hAnsi="Verdana"/>
          <w:sz w:val="20"/>
          <w:szCs w:val="20"/>
        </w:rPr>
        <w:t xml:space="preserve">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r>
        <w:rPr>
          <w:rFonts w:ascii="Verdana" w:hAnsi="Verdana"/>
          <w:sz w:val="20"/>
          <w:szCs w:val="20"/>
        </w:rPr>
        <w:t>т.</w:t>
      </w:r>
      <w:r w:rsidR="00710890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1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901196">
        <w:rPr>
          <w:rFonts w:ascii="Verdana" w:hAnsi="Verdana"/>
          <w:sz w:val="20"/>
          <w:szCs w:val="20"/>
        </w:rPr>
        <w:t xml:space="preserve"> </w:t>
      </w:r>
      <w:proofErr w:type="spellStart"/>
      <w:r w:rsidR="00901196">
        <w:rPr>
          <w:rFonts w:ascii="Verdana" w:hAnsi="Verdana"/>
          <w:sz w:val="20"/>
          <w:szCs w:val="20"/>
        </w:rPr>
        <w:t>Заповед</w:t>
      </w:r>
      <w:proofErr w:type="spellEnd"/>
      <w:r w:rsidR="00901196">
        <w:rPr>
          <w:rFonts w:ascii="Verdana" w:hAnsi="Verdana"/>
          <w:sz w:val="20"/>
          <w:szCs w:val="20"/>
        </w:rPr>
        <w:t xml:space="preserve"> № РД-07-</w:t>
      </w:r>
      <w:r w:rsidR="00DA7ADA">
        <w:rPr>
          <w:rFonts w:ascii="Verdana" w:hAnsi="Verdana"/>
          <w:sz w:val="20"/>
          <w:szCs w:val="20"/>
          <w:lang w:val="bg-BG"/>
        </w:rPr>
        <w:t>133</w:t>
      </w:r>
      <w:r w:rsidR="00036590">
        <w:rPr>
          <w:rFonts w:ascii="Verdana" w:hAnsi="Verdana"/>
          <w:sz w:val="20"/>
          <w:szCs w:val="20"/>
        </w:rPr>
        <w:t>/19.05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</w:t>
      </w:r>
      <w:r w:rsidR="00036590">
        <w:rPr>
          <w:rFonts w:ascii="Verdana" w:hAnsi="Verdana"/>
          <w:b/>
          <w:bCs/>
          <w:sz w:val="20"/>
          <w:szCs w:val="20"/>
          <w:lang w:val="bg-BG"/>
        </w:rPr>
        <w:t>таен търг с еднократно ценово предложение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</w:t>
      </w:r>
      <w:proofErr w:type="gramStart"/>
      <w:r w:rsidR="009A6CE2">
        <w:rPr>
          <w:rFonts w:ascii="Verdana" w:hAnsi="Verdana"/>
          <w:bCs/>
          <w:sz w:val="20"/>
          <w:szCs w:val="20"/>
          <w:lang w:val="bg-BG"/>
        </w:rPr>
        <w:t xml:space="preserve">Пирдоп“ </w:t>
      </w:r>
      <w:r w:rsidR="0033238A">
        <w:rPr>
          <w:rFonts w:ascii="Verdana" w:hAnsi="Verdana"/>
          <w:bCs/>
          <w:sz w:val="20"/>
          <w:szCs w:val="20"/>
          <w:lang w:val="bg-BG"/>
        </w:rPr>
        <w:t>на</w:t>
      </w:r>
      <w:proofErr w:type="gramEnd"/>
      <w:r w:rsidR="00036590">
        <w:rPr>
          <w:rFonts w:ascii="Verdana" w:hAnsi="Verdana"/>
          <w:bCs/>
          <w:sz w:val="20"/>
          <w:szCs w:val="20"/>
          <w:lang w:val="bg-BG"/>
        </w:rPr>
        <w:t xml:space="preserve"> 05.06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DA7ADA">
        <w:rPr>
          <w:rFonts w:ascii="Verdana" w:hAnsi="Verdana"/>
          <w:sz w:val="20"/>
          <w:szCs w:val="20"/>
        </w:rPr>
        <w:t xml:space="preserve">ОННА </w:t>
      </w:r>
      <w:proofErr w:type="spellStart"/>
      <w:r w:rsidR="00DA7ADA">
        <w:rPr>
          <w:rFonts w:ascii="Verdana" w:hAnsi="Verdana"/>
          <w:sz w:val="20"/>
          <w:szCs w:val="20"/>
        </w:rPr>
        <w:t>тръжна</w:t>
      </w:r>
      <w:proofErr w:type="spellEnd"/>
      <w:r w:rsidR="00DA7ADA">
        <w:rPr>
          <w:rFonts w:ascii="Verdana" w:hAnsi="Verdana"/>
          <w:sz w:val="20"/>
          <w:szCs w:val="20"/>
        </w:rPr>
        <w:t xml:space="preserve"> </w:t>
      </w:r>
      <w:proofErr w:type="spellStart"/>
      <w:r w:rsidR="00DA7ADA">
        <w:rPr>
          <w:rFonts w:ascii="Verdana" w:hAnsi="Verdana"/>
          <w:sz w:val="20"/>
          <w:szCs w:val="20"/>
        </w:rPr>
        <w:t>процедура</w:t>
      </w:r>
      <w:proofErr w:type="spellEnd"/>
      <w:r w:rsidR="00DA7ADA">
        <w:rPr>
          <w:rFonts w:ascii="Verdana" w:hAnsi="Verdana"/>
          <w:sz w:val="20"/>
          <w:szCs w:val="20"/>
        </w:rPr>
        <w:t xml:space="preserve"> №2070-8627</w:t>
      </w:r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710890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ОПРЕДЕЛЯ</w:t>
      </w:r>
      <w:r w:rsidR="00322927">
        <w:rPr>
          <w:rFonts w:ascii="Verdana" w:hAnsi="Verdana"/>
          <w:b/>
          <w:sz w:val="20"/>
          <w:szCs w:val="20"/>
        </w:rPr>
        <w:t>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Pr="00F43450" w:rsidRDefault="005756BC" w:rsidP="005756BC">
      <w:pPr>
        <w:pStyle w:val="ac"/>
        <w:numPr>
          <w:ilvl w:val="0"/>
          <w:numId w:val="3"/>
        </w:num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Класирането на участниците, участвали в </w:t>
      </w:r>
      <w:r w:rsidR="00F43450">
        <w:rPr>
          <w:rFonts w:ascii="Verdana" w:hAnsi="Verdana"/>
          <w:bCs/>
          <w:sz w:val="20"/>
          <w:szCs w:val="20"/>
        </w:rPr>
        <w:t xml:space="preserve">електронен </w:t>
      </w:r>
      <w:r w:rsidR="00490E89">
        <w:rPr>
          <w:rFonts w:ascii="Verdana" w:hAnsi="Verdana"/>
          <w:bCs/>
          <w:sz w:val="20"/>
          <w:szCs w:val="20"/>
        </w:rPr>
        <w:t>таен търг с еднократно ценово предложение</w:t>
      </w:r>
      <w:r w:rsidR="00F43450">
        <w:rPr>
          <w:rFonts w:ascii="Verdana" w:hAnsi="Verdana"/>
          <w:bCs/>
          <w:sz w:val="20"/>
          <w:szCs w:val="20"/>
        </w:rPr>
        <w:t xml:space="preserve"> за продажба на стояща дървесина на корен в </w:t>
      </w:r>
      <w:r w:rsidR="00DA7ADA">
        <w:rPr>
          <w:rFonts w:ascii="Verdana" w:hAnsi="Verdana"/>
          <w:b/>
          <w:bCs/>
          <w:sz w:val="20"/>
          <w:szCs w:val="20"/>
        </w:rPr>
        <w:t>обект № 2615</w:t>
      </w:r>
      <w:r w:rsidR="00F43450">
        <w:rPr>
          <w:rFonts w:ascii="Verdana" w:hAnsi="Verdana"/>
          <w:bCs/>
          <w:sz w:val="20"/>
          <w:szCs w:val="20"/>
        </w:rPr>
        <w:t xml:space="preserve">, проведен на </w:t>
      </w:r>
      <w:r w:rsidR="00490E89">
        <w:rPr>
          <w:rFonts w:ascii="Verdana" w:hAnsi="Verdana"/>
          <w:bCs/>
          <w:sz w:val="20"/>
          <w:szCs w:val="20"/>
        </w:rPr>
        <w:t>05.06</w:t>
      </w:r>
      <w:r w:rsidR="00F43450">
        <w:rPr>
          <w:rFonts w:ascii="Verdana" w:hAnsi="Verdana"/>
          <w:bCs/>
          <w:sz w:val="20"/>
          <w:szCs w:val="20"/>
        </w:rPr>
        <w:t>.2026г.</w:t>
      </w:r>
    </w:p>
    <w:p w:rsidR="00F43450" w:rsidRP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Default="006601BF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За обект №2615</w:t>
      </w:r>
      <w:bookmarkStart w:id="0" w:name="_GoBack"/>
      <w:bookmarkEnd w:id="0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7E4293" w:rsidTr="007E4293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№ на Обект, количество дървесина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Начална цена в евро без ДДС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Класиран на първо място участник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с цена в евро без ДДС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Класиран на второ място участник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9E582B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Забележка</w:t>
            </w:r>
          </w:p>
        </w:tc>
      </w:tr>
      <w:tr w:rsidR="007E4293" w:rsidTr="007E4293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DA7AD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№2615</w:t>
            </w:r>
          </w:p>
          <w:p w:rsidR="007E4293" w:rsidRDefault="00DA7AD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799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 м</w:t>
            </w:r>
            <w:r w:rsidR="007E4293">
              <w:rPr>
                <w:rFonts w:ascii="Verdana" w:hAnsi="Verdana"/>
                <w:sz w:val="20"/>
                <w:szCs w:val="20"/>
                <w:vertAlign w:val="superscript"/>
                <w:lang w:val="bg-BG" w:eastAsia="ar-SA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DA7AD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15 663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DA7AD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Захир</w:t>
            </w:r>
            <w:proofErr w:type="spellEnd"/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 xml:space="preserve">  ЕООД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DA7AD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15 663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9E582B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няма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Pr="009E582B" w:rsidRDefault="007E4293" w:rsidP="009E582B">
            <w:pPr>
              <w:tabs>
                <w:tab w:val="left" w:pos="5358"/>
              </w:tabs>
              <w:rPr>
                <w:rFonts w:ascii="Verdana" w:hAnsi="Verdana"/>
                <w:sz w:val="20"/>
                <w:szCs w:val="20"/>
                <w:lang w:eastAsia="ar-SA"/>
              </w:rPr>
            </w:pPr>
          </w:p>
        </w:tc>
      </w:tr>
    </w:tbl>
    <w:p w:rsidR="007E4293" w:rsidRDefault="007E4293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P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CB2D5D" w:rsidRPr="00CB2D5D" w:rsidRDefault="00322927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 w:rsidRPr="007E4293">
        <w:rPr>
          <w:rFonts w:ascii="Verdana" w:hAnsi="Verdana"/>
          <w:bCs/>
          <w:sz w:val="20"/>
          <w:szCs w:val="20"/>
        </w:rPr>
        <w:t>На основание чл.</w:t>
      </w:r>
      <w:r w:rsidR="007241FC" w:rsidRPr="007E4293">
        <w:rPr>
          <w:rFonts w:ascii="Verdana" w:hAnsi="Verdana"/>
          <w:bCs/>
          <w:sz w:val="20"/>
          <w:szCs w:val="20"/>
        </w:rPr>
        <w:t xml:space="preserve"> </w:t>
      </w:r>
      <w:r w:rsidRPr="007E4293">
        <w:rPr>
          <w:rFonts w:ascii="Verdana" w:hAnsi="Verdana"/>
          <w:bCs/>
          <w:sz w:val="20"/>
          <w:szCs w:val="20"/>
        </w:rPr>
        <w:t>74е, ал.</w:t>
      </w:r>
      <w:r w:rsidR="007241FC" w:rsidRPr="007E4293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1,</w:t>
      </w:r>
      <w:r w:rsidR="000A3450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т.</w:t>
      </w:r>
      <w:r w:rsidR="003F14BC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1</w:t>
      </w:r>
      <w:r w:rsidRPr="007E4293">
        <w:rPr>
          <w:rFonts w:ascii="Verdana" w:hAnsi="Verdana"/>
          <w:bCs/>
          <w:sz w:val="20"/>
          <w:szCs w:val="20"/>
        </w:rPr>
        <w:t xml:space="preserve"> от НУРВИДГТ </w:t>
      </w:r>
      <w:r w:rsidR="007E4293">
        <w:rPr>
          <w:rFonts w:ascii="Verdana" w:hAnsi="Verdana"/>
          <w:bCs/>
          <w:sz w:val="20"/>
          <w:szCs w:val="20"/>
        </w:rPr>
        <w:t xml:space="preserve">определям за купувач на стояща дървесина на корен от </w:t>
      </w:r>
      <w:r w:rsidR="00DA7ADA">
        <w:rPr>
          <w:rFonts w:ascii="Verdana" w:hAnsi="Verdana"/>
          <w:b/>
          <w:bCs/>
          <w:sz w:val="20"/>
          <w:szCs w:val="20"/>
        </w:rPr>
        <w:t>обект №2615</w:t>
      </w:r>
      <w:r w:rsidR="007E4293">
        <w:rPr>
          <w:rFonts w:ascii="Verdana" w:hAnsi="Verdana"/>
          <w:bCs/>
          <w:sz w:val="20"/>
          <w:szCs w:val="20"/>
        </w:rPr>
        <w:t xml:space="preserve"> на територията на ТП „ДГС Пирдоп“, фирма „</w:t>
      </w:r>
      <w:proofErr w:type="spellStart"/>
      <w:r w:rsidR="00DA7ADA">
        <w:rPr>
          <w:rFonts w:ascii="Verdana" w:hAnsi="Verdana"/>
          <w:sz w:val="20"/>
          <w:szCs w:val="20"/>
          <w:lang w:eastAsia="ar-SA"/>
        </w:rPr>
        <w:t>Захир</w:t>
      </w:r>
      <w:proofErr w:type="spellEnd"/>
      <w:r w:rsidR="007E4293">
        <w:rPr>
          <w:rFonts w:ascii="Verdana" w:hAnsi="Verdana"/>
          <w:sz w:val="20"/>
          <w:szCs w:val="20"/>
          <w:lang w:eastAsia="ar-SA"/>
        </w:rPr>
        <w:t xml:space="preserve">“  ЕООД, със </w:t>
      </w:r>
      <w:r w:rsidR="00954B8D">
        <w:rPr>
          <w:rFonts w:ascii="Verdana" w:hAnsi="Verdana"/>
          <w:sz w:val="20"/>
          <w:szCs w:val="20"/>
          <w:lang w:eastAsia="ar-SA"/>
        </w:rPr>
        <w:t>с</w:t>
      </w:r>
      <w:r w:rsidR="004636EA">
        <w:rPr>
          <w:rFonts w:ascii="Verdana" w:hAnsi="Verdana"/>
          <w:sz w:val="20"/>
          <w:szCs w:val="20"/>
          <w:lang w:eastAsia="ar-SA"/>
        </w:rPr>
        <w:t xml:space="preserve">едалище </w:t>
      </w:r>
      <w:r w:rsidR="00087CA1">
        <w:rPr>
          <w:rFonts w:ascii="Verdana" w:hAnsi="Verdana"/>
          <w:sz w:val="20"/>
          <w:szCs w:val="20"/>
          <w:lang w:eastAsia="ar-SA"/>
        </w:rPr>
        <w:t>и адрес на управление гр. Етрополе</w:t>
      </w:r>
      <w:r w:rsidR="006567E8">
        <w:rPr>
          <w:rFonts w:ascii="Verdana" w:hAnsi="Verdana"/>
          <w:sz w:val="20"/>
          <w:szCs w:val="20"/>
          <w:lang w:eastAsia="ar-SA"/>
        </w:rPr>
        <w:t xml:space="preserve">, </w:t>
      </w:r>
      <w:r w:rsidR="00087CA1">
        <w:rPr>
          <w:rFonts w:ascii="Verdana" w:hAnsi="Verdana"/>
          <w:sz w:val="20"/>
          <w:szCs w:val="20"/>
          <w:lang w:eastAsia="ar-SA"/>
        </w:rPr>
        <w:t>бул. „Руски</w:t>
      </w:r>
      <w:r w:rsidR="007E4293">
        <w:rPr>
          <w:rFonts w:ascii="Verdana" w:hAnsi="Verdana"/>
          <w:sz w:val="20"/>
          <w:szCs w:val="20"/>
          <w:lang w:eastAsia="ar-SA"/>
        </w:rPr>
        <w:t>“ №</w:t>
      </w:r>
      <w:r w:rsidR="006567E8">
        <w:rPr>
          <w:rFonts w:ascii="Verdana" w:hAnsi="Verdana"/>
          <w:sz w:val="20"/>
          <w:szCs w:val="20"/>
          <w:lang w:eastAsia="ar-SA"/>
        </w:rPr>
        <w:t xml:space="preserve">1 с ЕИК </w:t>
      </w:r>
      <w:r w:rsidR="00087CA1">
        <w:rPr>
          <w:rFonts w:ascii="Verdana" w:hAnsi="Verdana"/>
          <w:sz w:val="20"/>
          <w:szCs w:val="20"/>
          <w:lang w:eastAsia="ar-SA"/>
        </w:rPr>
        <w:t>131475779</w:t>
      </w:r>
      <w:r w:rsidR="00D2474D">
        <w:rPr>
          <w:rFonts w:ascii="Verdana" w:hAnsi="Verdana"/>
          <w:sz w:val="20"/>
          <w:szCs w:val="20"/>
          <w:lang w:eastAsia="ar-SA"/>
        </w:rPr>
        <w:t xml:space="preserve">, </w:t>
      </w:r>
      <w:r w:rsidR="004636EA">
        <w:rPr>
          <w:rFonts w:ascii="Verdana" w:hAnsi="Verdana"/>
          <w:sz w:val="20"/>
          <w:szCs w:val="20"/>
          <w:lang w:eastAsia="ar-SA"/>
        </w:rPr>
        <w:t>пр</w:t>
      </w:r>
      <w:r w:rsidR="00087CA1">
        <w:rPr>
          <w:rFonts w:ascii="Verdana" w:hAnsi="Verdana"/>
          <w:sz w:val="20"/>
          <w:szCs w:val="20"/>
          <w:lang w:eastAsia="ar-SA"/>
        </w:rPr>
        <w:t xml:space="preserve">едставлявано от Ивета </w:t>
      </w:r>
      <w:proofErr w:type="spellStart"/>
      <w:r w:rsidR="00087CA1">
        <w:rPr>
          <w:rFonts w:ascii="Verdana" w:hAnsi="Verdana"/>
          <w:sz w:val="20"/>
          <w:szCs w:val="20"/>
          <w:lang w:eastAsia="ar-SA"/>
        </w:rPr>
        <w:t>Билева</w:t>
      </w:r>
      <w:proofErr w:type="spellEnd"/>
      <w:r w:rsidR="00D96BB6">
        <w:rPr>
          <w:rFonts w:ascii="Verdana" w:hAnsi="Verdana"/>
          <w:sz w:val="20"/>
          <w:szCs w:val="20"/>
          <w:lang w:eastAsia="ar-SA"/>
        </w:rPr>
        <w:t>, в качеството си на Управител пр</w:t>
      </w:r>
      <w:r w:rsidR="004636EA">
        <w:rPr>
          <w:rFonts w:ascii="Verdana" w:hAnsi="Verdana"/>
          <w:sz w:val="20"/>
          <w:szCs w:val="20"/>
          <w:lang w:eastAsia="ar-SA"/>
        </w:rPr>
        <w:t>и до</w:t>
      </w:r>
      <w:r w:rsidR="00087CA1">
        <w:rPr>
          <w:rFonts w:ascii="Verdana" w:hAnsi="Verdana"/>
          <w:sz w:val="20"/>
          <w:szCs w:val="20"/>
          <w:lang w:eastAsia="ar-SA"/>
        </w:rPr>
        <w:t>стигната цена в размер на 15 663.00 /петнадесет хиляди шестстотин шест</w:t>
      </w:r>
      <w:r w:rsidR="00D96BB6">
        <w:rPr>
          <w:rFonts w:ascii="Verdana" w:hAnsi="Verdana"/>
          <w:sz w:val="20"/>
          <w:szCs w:val="20"/>
          <w:lang w:eastAsia="ar-SA"/>
        </w:rPr>
        <w:t>десет</w:t>
      </w:r>
      <w:r w:rsidR="00134FD3">
        <w:rPr>
          <w:rFonts w:ascii="Verdana" w:hAnsi="Verdana"/>
          <w:sz w:val="20"/>
          <w:szCs w:val="20"/>
          <w:lang w:eastAsia="ar-SA"/>
        </w:rPr>
        <w:t xml:space="preserve"> и </w:t>
      </w:r>
      <w:r w:rsidR="00D96BB6">
        <w:rPr>
          <w:rFonts w:ascii="Verdana" w:hAnsi="Verdana"/>
          <w:sz w:val="20"/>
          <w:szCs w:val="20"/>
          <w:lang w:eastAsia="ar-SA"/>
        </w:rPr>
        <w:t xml:space="preserve"> </w:t>
      </w:r>
      <w:r w:rsidR="00087CA1">
        <w:rPr>
          <w:rFonts w:ascii="Verdana" w:hAnsi="Verdana"/>
          <w:sz w:val="20"/>
          <w:szCs w:val="20"/>
          <w:lang w:eastAsia="ar-SA"/>
        </w:rPr>
        <w:t>три</w:t>
      </w:r>
      <w:r w:rsidR="00134FD3">
        <w:rPr>
          <w:rFonts w:ascii="Verdana" w:hAnsi="Verdana"/>
          <w:sz w:val="20"/>
          <w:szCs w:val="20"/>
          <w:lang w:eastAsia="ar-SA"/>
        </w:rPr>
        <w:t xml:space="preserve"> </w:t>
      </w:r>
      <w:r w:rsidR="00D96BB6">
        <w:rPr>
          <w:rFonts w:ascii="Verdana" w:hAnsi="Verdana"/>
          <w:sz w:val="20"/>
          <w:szCs w:val="20"/>
          <w:lang w:eastAsia="ar-SA"/>
        </w:rPr>
        <w:t>евро/</w:t>
      </w:r>
      <w:r w:rsidR="00CB2D5D">
        <w:rPr>
          <w:rFonts w:ascii="Verdana" w:hAnsi="Verdana"/>
          <w:sz w:val="20"/>
          <w:szCs w:val="20"/>
          <w:lang w:eastAsia="ar-SA"/>
        </w:rPr>
        <w:t>.</w:t>
      </w:r>
    </w:p>
    <w:p w:rsidR="00322927" w:rsidRDefault="00CB2D5D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  <w:lang w:eastAsia="ar-SA"/>
        </w:rPr>
        <w:t xml:space="preserve">На основание чл. 74е, ал. 3 от </w:t>
      </w:r>
      <w:r w:rsidR="00D96BB6">
        <w:rPr>
          <w:rFonts w:ascii="Verdana" w:hAnsi="Verdana"/>
          <w:sz w:val="20"/>
          <w:szCs w:val="20"/>
          <w:lang w:eastAsia="ar-SA"/>
        </w:rPr>
        <w:t xml:space="preserve"> </w:t>
      </w:r>
      <w:r w:rsidRPr="007E4293">
        <w:rPr>
          <w:rFonts w:ascii="Verdana" w:hAnsi="Verdana"/>
          <w:bCs/>
          <w:sz w:val="20"/>
          <w:szCs w:val="20"/>
        </w:rPr>
        <w:t>НУРВИДГТ</w:t>
      </w:r>
      <w:r>
        <w:rPr>
          <w:rFonts w:ascii="Verdana" w:hAnsi="Verdana"/>
          <w:bCs/>
          <w:sz w:val="20"/>
          <w:szCs w:val="20"/>
        </w:rPr>
        <w:t xml:space="preserve"> заповедта за класиране да се съобщи на всички заинтересовани лица по електронен път. Заповедта да се изпрати за публикуване на интерне</w:t>
      </w:r>
      <w:r w:rsidR="00520B40">
        <w:rPr>
          <w:rFonts w:ascii="Verdana" w:hAnsi="Verdana"/>
          <w:bCs/>
          <w:sz w:val="20"/>
          <w:szCs w:val="20"/>
        </w:rPr>
        <w:t>т страницата на ТП „ДГС Пирдоп“ и на електронната платформа, на която се извършва търгът.</w:t>
      </w:r>
    </w:p>
    <w:p w:rsidR="00CB2D5D" w:rsidRDefault="00CB2D5D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На основание чл. 74е, ал. 4</w:t>
      </w:r>
      <w:r w:rsidR="007F0D24">
        <w:rPr>
          <w:rFonts w:ascii="Verdana" w:hAnsi="Verdana"/>
          <w:bCs/>
          <w:sz w:val="20"/>
          <w:szCs w:val="20"/>
        </w:rPr>
        <w:t xml:space="preserve"> от </w:t>
      </w:r>
      <w:r w:rsidR="00A37010" w:rsidRPr="007E4293">
        <w:rPr>
          <w:rFonts w:ascii="Verdana" w:hAnsi="Verdana"/>
          <w:bCs/>
          <w:sz w:val="20"/>
          <w:szCs w:val="20"/>
        </w:rPr>
        <w:t>НУРВИДГТ</w:t>
      </w:r>
      <w:r w:rsidR="00A37010">
        <w:rPr>
          <w:rFonts w:ascii="Verdana" w:hAnsi="Verdana"/>
          <w:bCs/>
          <w:sz w:val="20"/>
          <w:szCs w:val="20"/>
        </w:rPr>
        <w:t xml:space="preserve">  и </w:t>
      </w:r>
      <w:r w:rsidR="001E4233">
        <w:rPr>
          <w:rFonts w:ascii="Verdana" w:hAnsi="Verdana"/>
          <w:bCs/>
          <w:sz w:val="20"/>
          <w:szCs w:val="20"/>
        </w:rPr>
        <w:t>чл. 90, ал. 2, т. 1 от АПК</w:t>
      </w:r>
      <w:r w:rsidR="007F0D24">
        <w:rPr>
          <w:rFonts w:ascii="Verdana" w:hAnsi="Verdana"/>
          <w:bCs/>
          <w:sz w:val="20"/>
          <w:szCs w:val="20"/>
        </w:rPr>
        <w:t xml:space="preserve"> и в случай, че всички</w:t>
      </w:r>
      <w:r w:rsidR="00087CA1">
        <w:rPr>
          <w:rFonts w:ascii="Verdana" w:hAnsi="Verdana"/>
          <w:bCs/>
          <w:sz w:val="20"/>
          <w:szCs w:val="20"/>
        </w:rPr>
        <w:t xml:space="preserve"> участници в търга за обект 2615</w:t>
      </w:r>
      <w:r w:rsidR="007F0D24">
        <w:rPr>
          <w:rFonts w:ascii="Verdana" w:hAnsi="Verdana"/>
          <w:bCs/>
          <w:sz w:val="20"/>
          <w:szCs w:val="20"/>
        </w:rPr>
        <w:t xml:space="preserve"> подадат заявление по реда на чл. 90, ал. 2, т. 1 от АПК, допускам предварително изпълнение на заповедта, предвид</w:t>
      </w:r>
      <w:r w:rsidR="00DA2EEC">
        <w:rPr>
          <w:rFonts w:ascii="Verdana" w:hAnsi="Verdana"/>
          <w:bCs/>
          <w:sz w:val="20"/>
          <w:szCs w:val="20"/>
        </w:rPr>
        <w:t xml:space="preserve"> това, че стопанството се самоиздържа и почти всички </w:t>
      </w:r>
      <w:r w:rsidR="00DA2EEC">
        <w:rPr>
          <w:rFonts w:ascii="Verdana" w:hAnsi="Verdana"/>
          <w:bCs/>
          <w:sz w:val="20"/>
          <w:szCs w:val="20"/>
        </w:rPr>
        <w:lastRenderedPageBreak/>
        <w:t>приходи са от извършването на дейностите добиване и продажба на дървесина</w:t>
      </w:r>
      <w:r w:rsidR="00DC323B">
        <w:rPr>
          <w:rFonts w:ascii="Verdana" w:hAnsi="Verdana"/>
          <w:bCs/>
          <w:sz w:val="20"/>
          <w:szCs w:val="20"/>
        </w:rPr>
        <w:t>.</w:t>
      </w:r>
    </w:p>
    <w:p w:rsidR="00E01C3C" w:rsidRDefault="007E6C27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В случай, че няма подадени заявления</w:t>
      </w:r>
      <w:r w:rsidR="0023506B">
        <w:rPr>
          <w:rFonts w:ascii="Verdana" w:hAnsi="Verdana"/>
          <w:bCs/>
          <w:sz w:val="20"/>
          <w:szCs w:val="20"/>
        </w:rPr>
        <w:t xml:space="preserve"> по реда на чл. 90, ал. 2, т. 1 от АПК</w:t>
      </w:r>
      <w:r w:rsidR="00DE1FA6">
        <w:rPr>
          <w:rFonts w:ascii="Verdana" w:hAnsi="Verdana"/>
          <w:bCs/>
          <w:sz w:val="20"/>
          <w:szCs w:val="20"/>
        </w:rPr>
        <w:t xml:space="preserve"> от всички участници в</w:t>
      </w:r>
      <w:r w:rsidR="00087CA1">
        <w:rPr>
          <w:rFonts w:ascii="Verdana" w:hAnsi="Verdana"/>
          <w:bCs/>
          <w:sz w:val="20"/>
          <w:szCs w:val="20"/>
        </w:rPr>
        <w:t xml:space="preserve"> електронния търг за обект №2615</w:t>
      </w:r>
      <w:r w:rsidR="00E4464D">
        <w:rPr>
          <w:rFonts w:ascii="Verdana" w:hAnsi="Verdana"/>
          <w:bCs/>
          <w:sz w:val="20"/>
          <w:szCs w:val="20"/>
        </w:rPr>
        <w:t>, договорът с участника</w:t>
      </w:r>
      <w:r w:rsidR="001E4233">
        <w:rPr>
          <w:rFonts w:ascii="Verdana" w:hAnsi="Verdana"/>
          <w:bCs/>
          <w:sz w:val="20"/>
          <w:szCs w:val="20"/>
        </w:rPr>
        <w:t>, определен за изпълнител да се сключи по реда на чл. 35, ал. 3, т. 1 от</w:t>
      </w:r>
      <w:r w:rsidR="001E4233" w:rsidRPr="001E4233">
        <w:rPr>
          <w:rFonts w:ascii="Verdana" w:hAnsi="Verdana"/>
          <w:bCs/>
          <w:sz w:val="20"/>
          <w:szCs w:val="20"/>
        </w:rPr>
        <w:t xml:space="preserve"> </w:t>
      </w:r>
      <w:r w:rsidR="00E00185" w:rsidRPr="007E4293">
        <w:rPr>
          <w:rFonts w:ascii="Verdana" w:hAnsi="Verdana"/>
          <w:bCs/>
          <w:sz w:val="20"/>
          <w:szCs w:val="20"/>
        </w:rPr>
        <w:t>НУРВИДГТ</w:t>
      </w:r>
      <w:r w:rsidR="001E4233">
        <w:rPr>
          <w:rFonts w:ascii="Verdana" w:hAnsi="Verdana"/>
          <w:bCs/>
          <w:sz w:val="20"/>
          <w:szCs w:val="20"/>
        </w:rPr>
        <w:t>.</w:t>
      </w:r>
    </w:p>
    <w:p w:rsidR="00E01C3C" w:rsidRDefault="00E01C3C" w:rsidP="00E01C3C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</w:p>
    <w:p w:rsidR="00E01C3C" w:rsidRDefault="00E01C3C" w:rsidP="00E01C3C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Разпореждането с което се допуска предварителното изпълнение, може да се обжалва чрез ТП „ДГС Пирдоп“ пред Административен съд – София област в 3-дневен срок от съобщаването на заповедта.</w:t>
      </w:r>
    </w:p>
    <w:p w:rsidR="00E01C3C" w:rsidRPr="00E01C3C" w:rsidRDefault="00E01C3C" w:rsidP="00E01C3C">
      <w:pPr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67CE5" w:rsidRPr="007E4293" w:rsidRDefault="00567CE5" w:rsidP="00567CE5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Настоящата заповед подлежи на обжалване по реда на АПК, чрез ТП „ДГС Пирдоп“ пред</w:t>
      </w:r>
      <w:r w:rsidR="00FA59D8">
        <w:rPr>
          <w:rFonts w:ascii="Verdana" w:hAnsi="Verdana"/>
          <w:bCs/>
          <w:sz w:val="20"/>
          <w:szCs w:val="20"/>
        </w:rPr>
        <w:t xml:space="preserve"> Админ</w:t>
      </w:r>
      <w:r w:rsidR="00D624AC">
        <w:rPr>
          <w:rFonts w:ascii="Verdana" w:hAnsi="Verdana"/>
          <w:bCs/>
          <w:sz w:val="20"/>
          <w:szCs w:val="20"/>
        </w:rPr>
        <w:t>истративен съд – София област</w:t>
      </w:r>
      <w:r w:rsidR="00FA59D8">
        <w:rPr>
          <w:rFonts w:ascii="Verdana" w:hAnsi="Verdana"/>
          <w:bCs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 w:rsidR="00FA59D8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6567E8">
        <w:rPr>
          <w:rFonts w:ascii="Verdana" w:hAnsi="Verdana"/>
          <w:sz w:val="20"/>
          <w:szCs w:val="20"/>
          <w:lang w:val="bg-BG"/>
        </w:rPr>
        <w:t xml:space="preserve"> Пламен </w:t>
      </w:r>
      <w:proofErr w:type="spellStart"/>
      <w:r w:rsidR="006567E8">
        <w:rPr>
          <w:rFonts w:ascii="Verdana" w:hAnsi="Verdana"/>
          <w:sz w:val="20"/>
          <w:szCs w:val="20"/>
          <w:lang w:val="bg-BG"/>
        </w:rPr>
        <w:t>Доросиев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6567E8">
        <w:rPr>
          <w:rFonts w:ascii="Verdana" w:hAnsi="Verdana"/>
          <w:sz w:val="20"/>
          <w:szCs w:val="20"/>
        </w:rPr>
        <w:t>–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6567E8">
        <w:rPr>
          <w:rFonts w:ascii="Verdana" w:hAnsi="Verdana"/>
          <w:sz w:val="20"/>
          <w:szCs w:val="20"/>
        </w:rPr>
        <w:t>старши</w:t>
      </w:r>
      <w:proofErr w:type="spellEnd"/>
      <w:r w:rsidR="006567E8">
        <w:rPr>
          <w:rFonts w:ascii="Verdana" w:hAnsi="Verdana"/>
          <w:sz w:val="20"/>
          <w:szCs w:val="20"/>
        </w:rPr>
        <w:t xml:space="preserve"> </w:t>
      </w:r>
      <w:r w:rsidR="006567E8">
        <w:rPr>
          <w:rFonts w:ascii="Verdana" w:hAnsi="Verdana"/>
          <w:sz w:val="20"/>
          <w:szCs w:val="20"/>
          <w:lang w:val="bg-BG"/>
        </w:rPr>
        <w:t>лесничей в</w:t>
      </w:r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</w:r>
      <w:r w:rsidR="00FA59D8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“ и</w:t>
      </w:r>
      <w:proofErr w:type="gram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6601BF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90177"/>
    <w:multiLevelType w:val="hybridMultilevel"/>
    <w:tmpl w:val="0B8660DE"/>
    <w:lvl w:ilvl="0" w:tplc="02D888E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73F2"/>
    <w:multiLevelType w:val="hybridMultilevel"/>
    <w:tmpl w:val="B8900B18"/>
    <w:lvl w:ilvl="0" w:tplc="0FEE69C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36590"/>
    <w:rsid w:val="00043FE0"/>
    <w:rsid w:val="00044F8E"/>
    <w:rsid w:val="0005137E"/>
    <w:rsid w:val="00066B0D"/>
    <w:rsid w:val="00074EDF"/>
    <w:rsid w:val="00081117"/>
    <w:rsid w:val="0008161E"/>
    <w:rsid w:val="00087CA1"/>
    <w:rsid w:val="00091473"/>
    <w:rsid w:val="00093B0C"/>
    <w:rsid w:val="000960B0"/>
    <w:rsid w:val="000A0362"/>
    <w:rsid w:val="000A3450"/>
    <w:rsid w:val="000C045F"/>
    <w:rsid w:val="000D2341"/>
    <w:rsid w:val="000E5303"/>
    <w:rsid w:val="000E78BB"/>
    <w:rsid w:val="000F6774"/>
    <w:rsid w:val="00107A5F"/>
    <w:rsid w:val="00112CC8"/>
    <w:rsid w:val="00120CCF"/>
    <w:rsid w:val="00134FD3"/>
    <w:rsid w:val="001412AD"/>
    <w:rsid w:val="00145F5F"/>
    <w:rsid w:val="001747B8"/>
    <w:rsid w:val="00186D2B"/>
    <w:rsid w:val="001B5055"/>
    <w:rsid w:val="001C622F"/>
    <w:rsid w:val="001D4352"/>
    <w:rsid w:val="001E4233"/>
    <w:rsid w:val="001E65CE"/>
    <w:rsid w:val="0023506B"/>
    <w:rsid w:val="00235F56"/>
    <w:rsid w:val="002458BA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2350B"/>
    <w:rsid w:val="0033005A"/>
    <w:rsid w:val="0033238A"/>
    <w:rsid w:val="00341DFC"/>
    <w:rsid w:val="00342980"/>
    <w:rsid w:val="003515F9"/>
    <w:rsid w:val="00366981"/>
    <w:rsid w:val="00381FF8"/>
    <w:rsid w:val="003A00A7"/>
    <w:rsid w:val="003B022F"/>
    <w:rsid w:val="003E3D32"/>
    <w:rsid w:val="003F14BC"/>
    <w:rsid w:val="00411F4C"/>
    <w:rsid w:val="00441D24"/>
    <w:rsid w:val="00445963"/>
    <w:rsid w:val="00446CC0"/>
    <w:rsid w:val="004636EA"/>
    <w:rsid w:val="004639B9"/>
    <w:rsid w:val="00466B46"/>
    <w:rsid w:val="00467C4F"/>
    <w:rsid w:val="00467F15"/>
    <w:rsid w:val="00475FD4"/>
    <w:rsid w:val="00484A82"/>
    <w:rsid w:val="00490E89"/>
    <w:rsid w:val="00495E6B"/>
    <w:rsid w:val="004B22A4"/>
    <w:rsid w:val="004D1FDD"/>
    <w:rsid w:val="004D41A9"/>
    <w:rsid w:val="004D5267"/>
    <w:rsid w:val="004D7910"/>
    <w:rsid w:val="004E2A3B"/>
    <w:rsid w:val="004F09CE"/>
    <w:rsid w:val="004F6806"/>
    <w:rsid w:val="00501257"/>
    <w:rsid w:val="005032F9"/>
    <w:rsid w:val="005148CA"/>
    <w:rsid w:val="00520B40"/>
    <w:rsid w:val="00530EC1"/>
    <w:rsid w:val="00550C56"/>
    <w:rsid w:val="00550DF5"/>
    <w:rsid w:val="0055191D"/>
    <w:rsid w:val="005558BD"/>
    <w:rsid w:val="00567CE5"/>
    <w:rsid w:val="005756BC"/>
    <w:rsid w:val="00585B62"/>
    <w:rsid w:val="00595E3A"/>
    <w:rsid w:val="005A65A8"/>
    <w:rsid w:val="005B2EEB"/>
    <w:rsid w:val="005D3DC5"/>
    <w:rsid w:val="005D4E9F"/>
    <w:rsid w:val="005E7D26"/>
    <w:rsid w:val="00607495"/>
    <w:rsid w:val="00611F63"/>
    <w:rsid w:val="00616BF9"/>
    <w:rsid w:val="00624DEA"/>
    <w:rsid w:val="00632DF7"/>
    <w:rsid w:val="006472B3"/>
    <w:rsid w:val="006478D3"/>
    <w:rsid w:val="006567E8"/>
    <w:rsid w:val="0066003D"/>
    <w:rsid w:val="006601BF"/>
    <w:rsid w:val="00662756"/>
    <w:rsid w:val="006661A6"/>
    <w:rsid w:val="00691853"/>
    <w:rsid w:val="006965EC"/>
    <w:rsid w:val="006D70EE"/>
    <w:rsid w:val="006E2692"/>
    <w:rsid w:val="006F0149"/>
    <w:rsid w:val="0070091F"/>
    <w:rsid w:val="00710890"/>
    <w:rsid w:val="00712F82"/>
    <w:rsid w:val="00717B8D"/>
    <w:rsid w:val="00724019"/>
    <w:rsid w:val="007241FC"/>
    <w:rsid w:val="00725311"/>
    <w:rsid w:val="00732832"/>
    <w:rsid w:val="007461C0"/>
    <w:rsid w:val="00767407"/>
    <w:rsid w:val="00774E41"/>
    <w:rsid w:val="007761DF"/>
    <w:rsid w:val="0077662E"/>
    <w:rsid w:val="00787C21"/>
    <w:rsid w:val="00794A1A"/>
    <w:rsid w:val="007A1A85"/>
    <w:rsid w:val="007A442D"/>
    <w:rsid w:val="007B726D"/>
    <w:rsid w:val="007D48C0"/>
    <w:rsid w:val="007E232C"/>
    <w:rsid w:val="007E29C7"/>
    <w:rsid w:val="007E4293"/>
    <w:rsid w:val="007E6C27"/>
    <w:rsid w:val="007F0D24"/>
    <w:rsid w:val="007F4275"/>
    <w:rsid w:val="00837E56"/>
    <w:rsid w:val="00853960"/>
    <w:rsid w:val="00855ED2"/>
    <w:rsid w:val="008622E5"/>
    <w:rsid w:val="008779CF"/>
    <w:rsid w:val="00880DED"/>
    <w:rsid w:val="00890A8C"/>
    <w:rsid w:val="008B100B"/>
    <w:rsid w:val="008B37B9"/>
    <w:rsid w:val="008B3BB1"/>
    <w:rsid w:val="008C787F"/>
    <w:rsid w:val="008C78D3"/>
    <w:rsid w:val="008F3AB6"/>
    <w:rsid w:val="008F4914"/>
    <w:rsid w:val="008F6ACF"/>
    <w:rsid w:val="00901196"/>
    <w:rsid w:val="009400AF"/>
    <w:rsid w:val="00954B2A"/>
    <w:rsid w:val="00954B8D"/>
    <w:rsid w:val="00972C86"/>
    <w:rsid w:val="009759E7"/>
    <w:rsid w:val="0099013A"/>
    <w:rsid w:val="00990D7A"/>
    <w:rsid w:val="009A6CE2"/>
    <w:rsid w:val="009B5C4F"/>
    <w:rsid w:val="009C69A5"/>
    <w:rsid w:val="009D42B0"/>
    <w:rsid w:val="009D5E98"/>
    <w:rsid w:val="009E582B"/>
    <w:rsid w:val="009E6A06"/>
    <w:rsid w:val="00A07DFC"/>
    <w:rsid w:val="00A207DC"/>
    <w:rsid w:val="00A222A0"/>
    <w:rsid w:val="00A2498D"/>
    <w:rsid w:val="00A30757"/>
    <w:rsid w:val="00A37010"/>
    <w:rsid w:val="00A41830"/>
    <w:rsid w:val="00A43DA2"/>
    <w:rsid w:val="00A57C35"/>
    <w:rsid w:val="00A643A1"/>
    <w:rsid w:val="00A70CDA"/>
    <w:rsid w:val="00A75FB8"/>
    <w:rsid w:val="00A85A69"/>
    <w:rsid w:val="00A943B3"/>
    <w:rsid w:val="00A95F7A"/>
    <w:rsid w:val="00AA6092"/>
    <w:rsid w:val="00AC3F22"/>
    <w:rsid w:val="00AD483E"/>
    <w:rsid w:val="00AE33E5"/>
    <w:rsid w:val="00AF25A1"/>
    <w:rsid w:val="00B14C77"/>
    <w:rsid w:val="00B44625"/>
    <w:rsid w:val="00B46DF7"/>
    <w:rsid w:val="00B729EF"/>
    <w:rsid w:val="00B86877"/>
    <w:rsid w:val="00B86E03"/>
    <w:rsid w:val="00B9392A"/>
    <w:rsid w:val="00B940AC"/>
    <w:rsid w:val="00BA0344"/>
    <w:rsid w:val="00BB11FE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B2D5D"/>
    <w:rsid w:val="00CD4946"/>
    <w:rsid w:val="00CE11B5"/>
    <w:rsid w:val="00CE6129"/>
    <w:rsid w:val="00D2474D"/>
    <w:rsid w:val="00D33184"/>
    <w:rsid w:val="00D40F8F"/>
    <w:rsid w:val="00D552CF"/>
    <w:rsid w:val="00D605DD"/>
    <w:rsid w:val="00D60CE0"/>
    <w:rsid w:val="00D624AC"/>
    <w:rsid w:val="00D627F2"/>
    <w:rsid w:val="00D6454F"/>
    <w:rsid w:val="00D71FB1"/>
    <w:rsid w:val="00D9102E"/>
    <w:rsid w:val="00D96BB6"/>
    <w:rsid w:val="00DA2EEC"/>
    <w:rsid w:val="00DA7447"/>
    <w:rsid w:val="00DA7ADA"/>
    <w:rsid w:val="00DB0420"/>
    <w:rsid w:val="00DC2348"/>
    <w:rsid w:val="00DC323B"/>
    <w:rsid w:val="00DC6196"/>
    <w:rsid w:val="00DD09DD"/>
    <w:rsid w:val="00DD2D30"/>
    <w:rsid w:val="00DD6A07"/>
    <w:rsid w:val="00DE1FA6"/>
    <w:rsid w:val="00DF30B0"/>
    <w:rsid w:val="00DF43BA"/>
    <w:rsid w:val="00DF5178"/>
    <w:rsid w:val="00E00185"/>
    <w:rsid w:val="00E01C3C"/>
    <w:rsid w:val="00E12542"/>
    <w:rsid w:val="00E15B02"/>
    <w:rsid w:val="00E20242"/>
    <w:rsid w:val="00E21A63"/>
    <w:rsid w:val="00E2404A"/>
    <w:rsid w:val="00E24AF2"/>
    <w:rsid w:val="00E3168B"/>
    <w:rsid w:val="00E37408"/>
    <w:rsid w:val="00E4464D"/>
    <w:rsid w:val="00E574FD"/>
    <w:rsid w:val="00E57D72"/>
    <w:rsid w:val="00E762F7"/>
    <w:rsid w:val="00E8223A"/>
    <w:rsid w:val="00EF3491"/>
    <w:rsid w:val="00F10CF2"/>
    <w:rsid w:val="00F14038"/>
    <w:rsid w:val="00F16076"/>
    <w:rsid w:val="00F23E74"/>
    <w:rsid w:val="00F26A9F"/>
    <w:rsid w:val="00F32AD3"/>
    <w:rsid w:val="00F3747C"/>
    <w:rsid w:val="00F43450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A59D8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B2BC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/uZQXw6nA1OY6fuYSy+KodiqjIJvZhgaFQyWbyNG7ZU=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6ecPKhGepuxtoyqe4AlqkfUdEHZH2JOvRys8puVgaGE=</DigestValue>
    </Reference>
    <Reference Type="http://www.w3.org/2000/09/xmldsig#Object" URI="#idValidSigLnImg">
      <DigestMethod Algorithm="http://www.w3.org/2001/04/xmlenc#sha256"/>
      <DigestValue>7gYF/PiHSAtAuiaEoXFUjog7lsweyIDuXa8reKq1UYE=</DigestValue>
    </Reference>
    <Reference Type="http://www.w3.org/2000/09/xmldsig#Object" URI="#idInvalidSigLnImg">
      <DigestMethod Algorithm="http://www.w3.org/2001/04/xmlenc#sha256"/>
      <DigestValue>Ilich9dQLxMZgYM1sBuEHhoGSRnza5WGWIdGeM5586Y=</DigestValue>
    </Reference>
  </SignedInfo>
  <SignatureValue>nBuPXIvpTCbxd4fswMrj8dFYw85dmSp+8zC+FQ+QfPU6jJq30zDMyylZkl6TH1lM9nisuBy/OZ2L
BGnHVmBf9uOFO/vhqJknS5oLYCdW4czMwhooe/O5/D54EzItOO+E+SEMmeGRCJkezQrwAjynN9Ev
Zok6Crgxxo4HBRxQImxS5unF66DHsr5WYeojY7YjdozXp4SbdkIU+iu+eomtD43nDZwiAjokqsuE
QWlPAjdqNh/s3aq5ptuMV4GQbryjOG4WWquI3AOnamfcrDo0TkFCopmw4/MXyQXhWNsXgqiJ2r6o
n1kF0ZBenhS/Fl9DKwh8Ob4/WIzorhVzW1AzYQ==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WdO+jBYDCMDDB5Y2rQ9ToWWv8Lw1MBVaQ3yQbKMggl0=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2dSJnlhgMq57+RnhD3NyAZbUd4zdEDMzN3IlB2RSEr0=</DigestValue>
      </Reference>
      <Reference URI="/word/media/image4.emf?ContentType=image/x-emf">
        <DigestMethod Algorithm="http://www.w3.org/2001/04/xmlenc#sha256"/>
        <DigestValue>FEnQLtDzR21VhfCdMRClRsbRiboRwcJC7+sBMzwsCDY=</DigestValue>
      </Reference>
      <Reference URI="/word/numbering.xml?ContentType=application/vnd.openxmlformats-officedocument.wordprocessingml.numbering+xml">
        <DigestMethod Algorithm="http://www.w3.org/2001/04/xmlenc#sha256"/>
        <DigestValue>e11QRXGhegS62WVy+LBMto1DzbVb88EBwV7qc424Aa8=</DigestValue>
      </Reference>
      <Reference URI="/word/settings.xml?ContentType=application/vnd.openxmlformats-officedocument.wordprocessingml.settings+xml">
        <DigestMethod Algorithm="http://www.w3.org/2001/04/xmlenc#sha256"/>
        <DigestValue>SlNx4FhH8Nw1HtWyR3avcPzlSuHRobUGZCQiLgTuuU8=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Ie/73RIb/GryKyGiUvZQX60bQr0Z9V3f8qa2dO87YGI=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2026-06-08T09:50:54Z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2026-06-08T09:50:54Z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j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CEJXQAAALCtlwAYgrF2jwUKFiSulwAQsJcAJYKxdgAAAADIrZcAAAAAAMAA5QAHAAAHBwAAAAAIAAgAAAAAAK2XABwAAABwAuUABwAAAHAC5QAaU4x3SCpzL5BenQ4AAOUAAAAAAHgqcy8aU4x3cCpzL5jUnA4AAOUAAAAAAAAAowtEgpB3eK+XAMl/sXbIrZcAAQAAANV/sXb4XJ0O9f///wAAAAAAAAAAAAAAAJABAAAAAAABAAAAAHMAZQAAAAAAAAAAAGH7X3cAAAAACQAAAByvlwAcr5cA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JB3mO+XANJpkHfQUa4ACQAAAOxpkHcAAgAAoGSuAAAAAADQUa4A0FGuADaHzWwAAAAAQEmibAkAAAAAAAAAAAAAAAAAAAAAAAAAMPutAAAAAAAAAAAAAAAAAAAAAAAAAAAAAAAAAAAAAAAAAAAAAAAAAAAAAAAAAAAAAAAAAAAAAAAAAAAAAAAAAF4Rk3fsa3Mv8PCXANjUjHfQUa4AQEmibAAAAADo1Yx3//8AAAAAAADL1ox3y9aMdyDxlwAAAJcABwAAAAAAAABh+193CQAAAAcAAABQ8ZcAUPGXAA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0BnNAAAAUJSXABiCsXYoFQrUxJSXALCWlwAlgrF2px4by2iUlwAAAAAAAAAAACDlcGmmeUVpqKW6AOiTlwBMlJcA5aFraf////84lJcA0rtHaVAgTGkGvEdpRx9GaVkfRmnrHhvLIOVwaYseG8tglJcAs7tHaaDorhkAAAAAAACjC4iUlwAYlpcAyX+xdmiUlwADAAAA1X+xdqyncGng////AAAAAAAAAAAAAAAAkAEAAAAAAAEAAAAAYQByAAAAAAAAAAAAYftfdwAAAAAGAAAAvJWXALyVlwAAAgAA/P///wEAAAAAAAAAAAAAAAA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NAAAAAKAAAAUAAAAJMAAABcAAAAAQAAAABAtUF7CbFBCgAAAFAAAAAWAAAATAAAAAAAAAAAAAAAAAAAAP//////////eAAAABQEOARABDUEOgRCBD4EQAQgACIEHwQgABQEEwQhBCAAHwQ4BEAENAQ+BD8ECAAAAAcAAAAHAAAABgAAAAYAAAAFAAAABwAAAAcAAAADAAAABgAAAAgAAAADAAAACAAAAAUAAAAHAAAAAwAAAAgAAAAHAAAABwAAAAY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IA/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hCV0AAACwrZcAGIKxdo8FChYkrpcAELCXACWCsXYAAAAAyK2XAAAAAADAAOUABwAABwcAAAAACAAIAAAAAACtlwAcAAAAcALlAAcAAABwAuUAGlOMd0gqcy+QXp0OAADlAAAAAAB4KnMvGlOMd3Aqcy+Y1JwOAADlAAAAAAAAAKMLRIKQd3ivlwDJf7F2yK2XAAEAAADVf7F2+FydDvX///8AAAAAAAAAAAAAAACQAQAAAAAAAQAAAABzAGUAAAAAAAAAAABh+193AAAAAAkAAAAcr5cAHK+X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kHeY75cA0mmQd9BRrgAJAAAA7GmQdwACAACgZK4AAAAAANBRrgDQUa4ANofNbAAAAABASaJsCQAAAAAAAAAAAAAAAAAAAAAAAAAw+60AAAAAAAAAAAAAAAAAAAAAAAAAAAAAAAAAAAAAAAAAAAAAAAAAAAAAAAAAAAAAAAAAAAAAAAAAAAAAAAAAXhGTd+xrcy/w8JcA2NSMd9BRrgBASaJsAAAAAOjVjHf//wAAAAAAAMvWjHfL1ox3IPGXAAAAlwAHAAAAAAAAAGH7X3cJAAAABwAAAFDxlwBQ8ZcA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QGc0AAABQlJcAGIKxdigVCtTElJcAsJaXACWCsXanHhvLaJSXAAAAAAAAAAAAIOVwaaZ5RWmopboA6JOXAEyUlwDloWtp/////ziUlwDSu0dpUCBMaQa8R2lHH0ZpWR9GaeseG8sg5XBpix4by2CUlwCzu0dpoOiuGQAAAAAAAKMLiJSXABiWlwDJf7F2aJSXAAMAAADVf7F2rKdwaeD///8AAAAAAAAAAAAAAACQAQAAAAAAAQAAAABhAHIAAAAAAAAAAABh+193AAAAAAYAAAC8lZcAvJWXAA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NAZzwAAAFiTlwAYgrF2axIK6syTlwC4lZcAJYKxdg0AAABwk5cAAAAAAAAAAAB4KysRFwAAAHiUlwAAAAAABIAAAogAAAB4KysRXnXzaHgrKxEAAAAAAAAAAAAAAAAAAAAAAAAAAIAwvACYryMJBAAAAAAAAAB4KysRHAAAAAAAowsBAAAAIJWXAMl/sXZwk5cABAAAANV/sXYAAAAA8P///wAAAAAAAAAAAAAAAJABAAAAAAABAAAAAHMAZQAAAAAAAAAAAGH7X3cAAAAACQAAAMSUlwDElJc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AA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S3V41bo2BdcWB8zbngTCivrPlfUBUz011uIShyi+ZIU=</DigestValue>
    </Reference>
    <Reference Type="http://www.w3.org/2000/09/xmldsig#Object" URI="#idOfficeObject">
      <DigestMethod Algorithm="http://www.w3.org/2001/04/xmlenc#sha256"/>
      <DigestValue>XfC3YtZ/4XtpnGCMwrtWhhd1R9ZcXY/mgMDyHPnrmYg=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h+oZfaah4seXfB8OwS1LRVFhbNAWbyglH4zcFMsksG8=</DigestValue>
    </Reference>
    <Reference Type="http://www.w3.org/2000/09/xmldsig#Object" URI="#idValidSigLnImg">
      <DigestMethod Algorithm="http://www.w3.org/2001/04/xmlenc#sha256"/>
      <DigestValue>Z73MZxVvrRavBoEjGZbfN7YzEZEd+1EdqmnjymXFum4=</DigestValue>
    </Reference>
    <Reference Type="http://www.w3.org/2000/09/xmldsig#Object" URI="#idInvalidSigLnImg">
      <DigestMethod Algorithm="http://www.w3.org/2001/04/xmlenc#sha256"/>
      <DigestValue>tVn7e07EGiROXKUCXD2iTwr0zMtAZMz/twJm+3L9Paw=</DigestValue>
    </Reference>
  </SignedInfo>
  <SignatureValue>Xz8OyeWUCCipqN3BN1t46vcbELzukxMAQ5tWPH2WpFOuftXVLsb+8R5fINEVNyN46Us2ZJPnGp52
VqnKr86Zqd/WZh8CjNeE94Gymaz5eC1+GWL8EKckjkM6FZfJOlFHErJ1qCUcm3ZgB0nuH2P8FRAA
lmLrnmijTiD+nWjUFQkJvufZIvm9lADjsZ8wAWUnRMOCg8kjRCM1gam77eoZ2/1ulshqpzsUrbhQ
uRVhfjYzJMTd04V9Tko2QWZ7swtVFLT1bFG7kCALqj8Z0/lN4Eh6fegGBVTN7vH5DNdfXFnlGWlS
ZHTP0j7YV8f6DBJHuikoXJQPz929Qc2KNV14Kg==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WdO+jBYDCMDDB5Y2rQ9ToWWv8Lw1MBVaQ3yQbKMggl0=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2dSJnlhgMq57+RnhD3NyAZbUd4zdEDMzN3IlB2RSEr0=</DigestValue>
      </Reference>
      <Reference URI="/word/media/image4.emf?ContentType=image/x-emf">
        <DigestMethod Algorithm="http://www.w3.org/2001/04/xmlenc#sha256"/>
        <DigestValue>FEnQLtDzR21VhfCdMRClRsbRiboRwcJC7+sBMzwsCDY=</DigestValue>
      </Reference>
      <Reference URI="/word/numbering.xml?ContentType=application/vnd.openxmlformats-officedocument.wordprocessingml.numbering+xml">
        <DigestMethod Algorithm="http://www.w3.org/2001/04/xmlenc#sha256"/>
        <DigestValue>e11QRXGhegS62WVy+LBMto1DzbVb88EBwV7qc424Aa8=</DigestValue>
      </Reference>
      <Reference URI="/word/settings.xml?ContentType=application/vnd.openxmlformats-officedocument.wordprocessingml.settings+xml">
        <DigestMethod Algorithm="http://www.w3.org/2001/04/xmlenc#sha256"/>
        <DigestValue>SlNx4FhH8Nw1HtWyR3avcPzlSuHRobUGZCQiLgTuuU8=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Ie/73RIb/GryKyGiUvZQX60bQr0Z9V3f8qa2dO87YGI=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2026-06-08T09:55:04Z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РД-07-158/08.06.2026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2026-06-08T09:55:04Z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o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GYJAAxzddBXIgFgl81sUxIKAByuzwAIsM8AJYKxdugH1wDArc8AAAAAACAAAAA1AAwA8K3PAFyFOxHorc8AX2WMd2wAAAAgAAAAAgAAAAAAIQEAANcAxAHXAAAAAAAQAAAADAvXAAAAAAB4AAAA0AfXAGQAAAC8rc8ARIKQdwAAuk4AACEBcK/PAMl/sXbArc8AAAAAANV/sXYAAAAA9f///wAAAAAAAAAAAAAAAB4IBf0Irs8ArZZgdwAAb3UAAAAAAAAAAGH7X3cAAAAACQAAABSvzwAUr88A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MwEAAIAAAAAAAAAAAAAAADMBAACAAAAAUgAAAHABAAACAAAAEAAAAAcAAAAAAAAAAAAAALwCAAAAAADMAQICIlMAeQBzAHQAZQBtAAAAAAAAAAAAAAAAAAAAAAAAAAAAAAAAAAAAAAAAAAAAAAAAAAAAAAAAAAAAAAAAAAAAAAAAAJB3SO/PANJpkHeIUSIBCQAAAOxpkHcAAgAAgFgiAQAAAACIUSIBiFEiATaHzWwAAAAAQEmibAkAAAAAAAAAAAAAAAAAAAAAAAAA2PUhAQAAAAAAAAAAAAAAAAAAAAAAAAAAAAAAAAAAAAAAAAAAAAAAAAAAAAAAAAAAAAAAAAAAAAAAAAAAAAAAAF4Rk3fuSgX9oPDPANjUjHeIUSIBQEmibAAAAADo1Yx3//8AAAAAAADL1ox3y9aMd9DwzwAAAM8ABwAAAAAAAABh+193CQAAAAcAAAAA8c8AAPHPAA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QA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O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P//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mCQAMc3XQVyIBYJfNbFMSCgAcrs8ACLDPACWCsXboB9cAwK3PAAAAAAAgAAAANQAMAPCtzwBchTsR6K3PAF9ljHdsAAAAIAAAAAIAAAAAACEBAADXAMQB1wAAAAAAEAAAAAwL1wAAAAAAeAAAANAH1wBkAAAAvK3PAESCkHcAALpOAAAhAXCvzwDJf7F2wK3PAAAAAADVf7F2AAAAAPX///8AAAAAAAAAAAAAAAAeCAX9CK7PAK2WYHcAAG91AAAAAAAAAABh+193AAAAAAkAAAAUr88AFK/P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kHdI788A0mmQd4hRIgEJAAAA7GmQdwACAACAWCIBAAAAAIhRIgGIUSIBNofNbAAAAABASaJsCQAAAAAAAAAAAAAAAAAAAAAAAADY9SEBAAAAAAAAAAAAAAAAAAAAAAAAAAAAAAAAAAAAAAAAAAAAAAAAAAAAAAAAAAAAAAAAAAAAAAAAAAAAAAAAXhGTd+5KBf2g8M8A2NSMd4hRIgFASaJsAAAAAOjVjHf//wAAAAAAAMvWjHfL1ox30PDPAAAAzwAHAAAAAAAAAGH7X3cJAAAABwAAAADxzwAA8c8A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QGpgAAAAAlM8AGIKxdvcPCjh0lM8AYJbPACWCsXZJhFf7GJTPAAAAAAAAAAAAIOVwaaZ5RWmoqC4BmJPPAPyTzwDloWtp/////+iTzwDSu0dpUCBMaQa8R2lHH0ZpWR9GaYWDV/sg5XBpZYRX+xCUzwCzu0dp4H+qGQAAAAAAALpOOJTPAMiVzwDJf7F2GJTPAAMAAADVf7F2rKdwaeD///8AAAAAAAAAAAAAAACQAQAAAAAAAQAAAABhAHIAAAAAAAAAAABh+193AAAAAAYAAABslc8AbJXPAA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AAA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AA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338</cp:revision>
  <cp:lastPrinted>2022-01-11T11:56:00Z</cp:lastPrinted>
  <dcterms:created xsi:type="dcterms:W3CDTF">2018-11-02T08:40:00Z</dcterms:created>
  <dcterms:modified xsi:type="dcterms:W3CDTF">2026-06-08T09:16:00Z</dcterms:modified>
</cp:coreProperties>
</file>