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046581" w:rsidRPr="0083265C" w:rsidTr="00D302BF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83265C" w:rsidRDefault="000A1F90" w:rsidP="00046581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83265C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581" w:rsidRPr="0083265C" w:rsidRDefault="00046581" w:rsidP="00046581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83265C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046581" w:rsidRPr="0083265C" w:rsidRDefault="00046581" w:rsidP="00046581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046581" w:rsidRPr="0083265C" w:rsidRDefault="00046581" w:rsidP="00046581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83265C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046581" w:rsidRPr="0083265C" w:rsidRDefault="00046581" w:rsidP="00046581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046581" w:rsidRPr="0083265C" w:rsidRDefault="00046581" w:rsidP="00046581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83265C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046581" w:rsidRPr="0083265C" w:rsidRDefault="00046581" w:rsidP="0004658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46581" w:rsidRPr="0083265C" w:rsidRDefault="000A1F90" w:rsidP="00046581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83265C">
              <w:rPr>
                <w:noProof/>
              </w:rPr>
              <w:drawing>
                <wp:inline distT="0" distB="0" distL="0" distR="0">
                  <wp:extent cx="1691005" cy="6572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581" w:rsidRPr="0083265C" w:rsidRDefault="00046581" w:rsidP="00046581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83265C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83265C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83265C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83265C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83265C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046581" w:rsidRPr="0083265C" w:rsidRDefault="00046581" w:rsidP="00046581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83265C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:rsidR="00046581" w:rsidRPr="0083265C" w:rsidRDefault="00046581" w:rsidP="00046581">
      <w:pPr>
        <w:tabs>
          <w:tab w:val="left" w:pos="0"/>
        </w:tabs>
        <w:jc w:val="center"/>
        <w:rPr>
          <w:rFonts w:ascii="Verdana" w:hAnsi="Verdana"/>
          <w:sz w:val="20"/>
          <w:szCs w:val="20"/>
        </w:rPr>
      </w:pPr>
      <w:r w:rsidRPr="0083265C">
        <w:rPr>
          <w:rFonts w:ascii="Verdana" w:hAnsi="Verdana"/>
          <w:b/>
          <w:lang w:val="ru-RU"/>
        </w:rPr>
        <w:t xml:space="preserve"> </w:t>
      </w:r>
      <w:r w:rsidR="0083265C" w:rsidRPr="0083265C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4.25pt;height:81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:rsidR="00C26B11" w:rsidRPr="0083265C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</w:rPr>
      </w:pPr>
      <w:r w:rsidRPr="0083265C">
        <w:rPr>
          <w:rFonts w:ascii="Verdana" w:hAnsi="Verdana"/>
          <w:b/>
          <w:sz w:val="18"/>
          <w:szCs w:val="18"/>
        </w:rPr>
        <w:t>гр.Кюстендил</w:t>
      </w:r>
    </w:p>
    <w:p w:rsidR="00C26B11" w:rsidRPr="0083265C" w:rsidRDefault="00C26B11" w:rsidP="00046581">
      <w:pPr>
        <w:tabs>
          <w:tab w:val="left" w:pos="0"/>
        </w:tabs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71780" w:rsidRPr="0083265C" w:rsidRDefault="00671780" w:rsidP="008B778C">
      <w:pPr>
        <w:widowControl w:val="0"/>
        <w:autoSpaceDE w:val="0"/>
        <w:autoSpaceDN w:val="0"/>
        <w:adjustRightInd w:val="0"/>
        <w:ind w:right="-595" w:firstLine="709"/>
        <w:jc w:val="both"/>
        <w:rPr>
          <w:rFonts w:ascii="Verdana" w:hAnsi="Verdana"/>
          <w:bCs/>
          <w:sz w:val="19"/>
          <w:szCs w:val="19"/>
        </w:rPr>
      </w:pPr>
      <w:r w:rsidRPr="0083265C">
        <w:rPr>
          <w:rFonts w:ascii="Verdana" w:hAnsi="Verdana"/>
          <w:sz w:val="19"/>
          <w:szCs w:val="19"/>
        </w:rPr>
        <w:t xml:space="preserve">На основание чл.174, ал.2 от </w:t>
      </w:r>
      <w:r w:rsidR="0098613A" w:rsidRPr="0083265C">
        <w:rPr>
          <w:rFonts w:ascii="Verdana" w:hAnsi="Verdana"/>
          <w:sz w:val="19"/>
          <w:szCs w:val="19"/>
        </w:rPr>
        <w:t>Закона за горите (</w:t>
      </w:r>
      <w:r w:rsidRPr="0083265C">
        <w:rPr>
          <w:rFonts w:ascii="Verdana" w:hAnsi="Verdana"/>
          <w:sz w:val="19"/>
          <w:szCs w:val="19"/>
        </w:rPr>
        <w:t>ЗГ</w:t>
      </w:r>
      <w:r w:rsidR="0098613A" w:rsidRPr="0083265C">
        <w:rPr>
          <w:rFonts w:ascii="Verdana" w:hAnsi="Verdana"/>
          <w:sz w:val="19"/>
          <w:szCs w:val="19"/>
        </w:rPr>
        <w:t>)</w:t>
      </w:r>
      <w:r w:rsidR="00994844" w:rsidRPr="0083265C">
        <w:rPr>
          <w:rFonts w:ascii="Verdana" w:hAnsi="Verdana"/>
          <w:sz w:val="19"/>
          <w:szCs w:val="19"/>
        </w:rPr>
        <w:t xml:space="preserve"> и</w:t>
      </w:r>
      <w:r w:rsidRPr="0083265C">
        <w:rPr>
          <w:rFonts w:ascii="Verdana" w:hAnsi="Verdana"/>
          <w:sz w:val="19"/>
          <w:szCs w:val="19"/>
        </w:rPr>
        <w:t xml:space="preserve"> </w:t>
      </w:r>
      <w:r w:rsidR="000A4A4B" w:rsidRPr="0083265C">
        <w:rPr>
          <w:rFonts w:ascii="Verdana" w:hAnsi="Verdana"/>
          <w:sz w:val="19"/>
          <w:szCs w:val="19"/>
        </w:rPr>
        <w:t xml:space="preserve">чл.74е, ал.1, т.1 </w:t>
      </w:r>
      <w:r w:rsidRPr="0083265C">
        <w:rPr>
          <w:rFonts w:ascii="Verdana" w:hAnsi="Verdana"/>
          <w:sz w:val="19"/>
          <w:szCs w:val="19"/>
        </w:rPr>
        <w:t xml:space="preserve">от </w:t>
      </w:r>
      <w:r w:rsidRPr="0083265C">
        <w:rPr>
          <w:rFonts w:ascii="Verdana" w:hAnsi="Verdana"/>
          <w:bCs/>
          <w:sz w:val="19"/>
          <w:szCs w:val="19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83265C">
        <w:rPr>
          <w:rFonts w:ascii="Verdana" w:hAnsi="Verdana"/>
          <w:bCs/>
          <w:sz w:val="19"/>
          <w:szCs w:val="19"/>
        </w:rPr>
        <w:t xml:space="preserve"> от тях, наричана по-долу Наредбата</w:t>
      </w:r>
      <w:r w:rsidR="007D70E0" w:rsidRPr="0083265C">
        <w:rPr>
          <w:rFonts w:ascii="Verdana" w:hAnsi="Verdana"/>
          <w:bCs/>
          <w:sz w:val="19"/>
          <w:szCs w:val="19"/>
        </w:rPr>
        <w:t xml:space="preserve"> и</w:t>
      </w:r>
      <w:r w:rsidRPr="0083265C">
        <w:rPr>
          <w:rFonts w:ascii="Verdana" w:hAnsi="Verdana"/>
          <w:bCs/>
          <w:sz w:val="19"/>
          <w:szCs w:val="19"/>
        </w:rPr>
        <w:t xml:space="preserve"> </w:t>
      </w:r>
      <w:r w:rsidR="007D70E0" w:rsidRPr="0083265C">
        <w:rPr>
          <w:rFonts w:ascii="Verdana" w:hAnsi="Verdana"/>
          <w:bCs/>
          <w:sz w:val="19"/>
          <w:szCs w:val="19"/>
        </w:rPr>
        <w:t xml:space="preserve">утвърден Протокол от </w:t>
      </w:r>
      <w:r w:rsidR="00C26B11" w:rsidRPr="0083265C">
        <w:rPr>
          <w:rFonts w:ascii="Verdana" w:hAnsi="Verdana"/>
          <w:bCs/>
          <w:sz w:val="19"/>
          <w:szCs w:val="19"/>
        </w:rPr>
        <w:t>05</w:t>
      </w:r>
      <w:r w:rsidR="007D70E0" w:rsidRPr="0083265C">
        <w:rPr>
          <w:rFonts w:ascii="Verdana" w:hAnsi="Verdana"/>
          <w:bCs/>
          <w:sz w:val="19"/>
          <w:szCs w:val="19"/>
        </w:rPr>
        <w:t>.0</w:t>
      </w:r>
      <w:r w:rsidR="00C26B11" w:rsidRPr="0083265C">
        <w:rPr>
          <w:rFonts w:ascii="Verdana" w:hAnsi="Verdana"/>
          <w:bCs/>
          <w:sz w:val="19"/>
          <w:szCs w:val="19"/>
        </w:rPr>
        <w:t>6</w:t>
      </w:r>
      <w:r w:rsidR="007D70E0" w:rsidRPr="0083265C">
        <w:rPr>
          <w:rFonts w:ascii="Verdana" w:hAnsi="Verdana"/>
          <w:bCs/>
          <w:sz w:val="19"/>
          <w:szCs w:val="19"/>
        </w:rPr>
        <w:t>.2026г., съставен от комисия, назначена с</w:t>
      </w:r>
      <w:r w:rsidR="002D552B" w:rsidRPr="0083265C">
        <w:rPr>
          <w:rFonts w:ascii="Verdana" w:hAnsi="Verdana"/>
          <w:bCs/>
          <w:sz w:val="19"/>
          <w:szCs w:val="19"/>
        </w:rPr>
        <w:t xml:space="preserve"> моя</w:t>
      </w:r>
      <w:r w:rsidR="007D70E0" w:rsidRPr="0083265C">
        <w:rPr>
          <w:rFonts w:ascii="Verdana" w:hAnsi="Verdana"/>
          <w:bCs/>
          <w:sz w:val="19"/>
          <w:szCs w:val="19"/>
        </w:rPr>
        <w:t xml:space="preserve"> Заповед </w:t>
      </w:r>
      <w:bookmarkStart w:id="0" w:name="_Hlk100211862"/>
      <w:r w:rsidR="007D70E0" w:rsidRPr="0083265C">
        <w:rPr>
          <w:rFonts w:ascii="Verdana" w:hAnsi="Verdana"/>
          <w:bCs/>
          <w:sz w:val="19"/>
          <w:szCs w:val="19"/>
        </w:rPr>
        <w:t>№</w:t>
      </w:r>
      <w:bookmarkEnd w:id="0"/>
      <w:r w:rsidR="007D70E0" w:rsidRPr="0083265C">
        <w:rPr>
          <w:rFonts w:ascii="Verdana" w:hAnsi="Verdana"/>
          <w:bCs/>
          <w:sz w:val="19"/>
          <w:szCs w:val="19"/>
        </w:rPr>
        <w:t>РД-07-</w:t>
      </w:r>
      <w:r w:rsidR="00C26B11" w:rsidRPr="0083265C">
        <w:rPr>
          <w:rFonts w:ascii="Verdana" w:hAnsi="Verdana"/>
          <w:bCs/>
          <w:sz w:val="19"/>
          <w:szCs w:val="19"/>
        </w:rPr>
        <w:t>205</w:t>
      </w:r>
      <w:r w:rsidR="007D70E0" w:rsidRPr="0083265C">
        <w:rPr>
          <w:rFonts w:ascii="Verdana" w:hAnsi="Verdana"/>
          <w:bCs/>
          <w:sz w:val="19"/>
          <w:szCs w:val="19"/>
        </w:rPr>
        <w:t>/</w:t>
      </w:r>
      <w:r w:rsidR="00C26B11" w:rsidRPr="0083265C">
        <w:rPr>
          <w:rFonts w:ascii="Verdana" w:hAnsi="Verdana"/>
          <w:bCs/>
          <w:sz w:val="19"/>
          <w:szCs w:val="19"/>
        </w:rPr>
        <w:t>04</w:t>
      </w:r>
      <w:r w:rsidR="007D70E0" w:rsidRPr="0083265C">
        <w:rPr>
          <w:rFonts w:ascii="Verdana" w:hAnsi="Verdana"/>
          <w:bCs/>
          <w:sz w:val="19"/>
          <w:szCs w:val="19"/>
        </w:rPr>
        <w:t>.0</w:t>
      </w:r>
      <w:r w:rsidR="00C26B11" w:rsidRPr="0083265C">
        <w:rPr>
          <w:rFonts w:ascii="Verdana" w:hAnsi="Verdana"/>
          <w:bCs/>
          <w:sz w:val="19"/>
          <w:szCs w:val="19"/>
        </w:rPr>
        <w:t>6</w:t>
      </w:r>
      <w:r w:rsidR="007D70E0" w:rsidRPr="0083265C">
        <w:rPr>
          <w:rFonts w:ascii="Verdana" w:hAnsi="Verdana"/>
          <w:bCs/>
          <w:sz w:val="19"/>
          <w:szCs w:val="19"/>
        </w:rPr>
        <w:t xml:space="preserve">.2026г. </w:t>
      </w:r>
      <w:r w:rsidRPr="0083265C">
        <w:rPr>
          <w:rFonts w:ascii="Verdana" w:hAnsi="Verdana"/>
          <w:bCs/>
          <w:sz w:val="19"/>
          <w:szCs w:val="19"/>
        </w:rPr>
        <w:t xml:space="preserve">за провеждане на електронен </w:t>
      </w:r>
      <w:r w:rsidR="002F7ADF" w:rsidRPr="0083265C">
        <w:rPr>
          <w:rFonts w:ascii="Verdana" w:hAnsi="Verdana"/>
          <w:bCs/>
          <w:sz w:val="19"/>
          <w:szCs w:val="19"/>
        </w:rPr>
        <w:t xml:space="preserve">таен </w:t>
      </w:r>
      <w:r w:rsidRPr="0083265C">
        <w:rPr>
          <w:rFonts w:ascii="Verdana" w:hAnsi="Verdana"/>
          <w:bCs/>
          <w:sz w:val="19"/>
          <w:szCs w:val="19"/>
        </w:rPr>
        <w:t xml:space="preserve">търг с </w:t>
      </w:r>
      <w:r w:rsidR="002F7ADF" w:rsidRPr="0083265C">
        <w:rPr>
          <w:rFonts w:ascii="Verdana" w:hAnsi="Verdana"/>
          <w:bCs/>
          <w:sz w:val="19"/>
          <w:szCs w:val="19"/>
        </w:rPr>
        <w:t>еднократно ценово предложение</w:t>
      </w:r>
      <w:r w:rsidRPr="0083265C">
        <w:rPr>
          <w:rFonts w:ascii="Verdana" w:hAnsi="Verdana"/>
          <w:bCs/>
          <w:sz w:val="19"/>
          <w:szCs w:val="19"/>
        </w:rPr>
        <w:t xml:space="preserve"> за продажба на </w:t>
      </w:r>
      <w:r w:rsidR="00593554" w:rsidRPr="0083265C">
        <w:rPr>
          <w:rFonts w:ascii="Verdana" w:hAnsi="Verdana"/>
          <w:bCs/>
          <w:sz w:val="19"/>
          <w:szCs w:val="19"/>
        </w:rPr>
        <w:t>стояща</w:t>
      </w:r>
      <w:r w:rsidRPr="0083265C">
        <w:rPr>
          <w:rFonts w:ascii="Verdana" w:hAnsi="Verdana"/>
          <w:bCs/>
          <w:sz w:val="19"/>
          <w:szCs w:val="19"/>
        </w:rPr>
        <w:t xml:space="preserve"> дървесина</w:t>
      </w:r>
      <w:r w:rsidR="00593554" w:rsidRPr="0083265C">
        <w:rPr>
          <w:rFonts w:ascii="Verdana" w:hAnsi="Verdana"/>
          <w:bCs/>
          <w:sz w:val="19"/>
          <w:szCs w:val="19"/>
        </w:rPr>
        <w:t xml:space="preserve"> на корен</w:t>
      </w:r>
      <w:r w:rsidRPr="0083265C">
        <w:rPr>
          <w:rFonts w:ascii="Verdana" w:hAnsi="Verdana"/>
          <w:bCs/>
          <w:sz w:val="19"/>
          <w:szCs w:val="19"/>
        </w:rPr>
        <w:t xml:space="preserve"> от Обект №2</w:t>
      </w:r>
      <w:r w:rsidR="00593554" w:rsidRPr="0083265C">
        <w:rPr>
          <w:rFonts w:ascii="Verdana" w:hAnsi="Verdana"/>
          <w:bCs/>
          <w:sz w:val="19"/>
          <w:szCs w:val="19"/>
        </w:rPr>
        <w:t>60</w:t>
      </w:r>
      <w:r w:rsidR="000B44F4" w:rsidRPr="0083265C">
        <w:rPr>
          <w:rFonts w:ascii="Verdana" w:hAnsi="Verdana"/>
          <w:bCs/>
          <w:sz w:val="19"/>
          <w:szCs w:val="19"/>
        </w:rPr>
        <w:t>3</w:t>
      </w:r>
      <w:r w:rsidR="009941DE" w:rsidRPr="0083265C">
        <w:rPr>
          <w:rFonts w:ascii="Verdana" w:hAnsi="Verdana"/>
          <w:bCs/>
          <w:sz w:val="19"/>
          <w:szCs w:val="19"/>
        </w:rPr>
        <w:t>7</w:t>
      </w:r>
      <w:r w:rsidRPr="0083265C">
        <w:rPr>
          <w:rFonts w:ascii="Verdana" w:hAnsi="Verdana"/>
          <w:bCs/>
          <w:sz w:val="19"/>
          <w:szCs w:val="19"/>
        </w:rPr>
        <w:t>, отдел/подотдел</w:t>
      </w:r>
      <w:r w:rsidR="000B44F4" w:rsidRPr="0083265C">
        <w:rPr>
          <w:rFonts w:ascii="Verdana" w:hAnsi="Verdana"/>
          <w:bCs/>
          <w:sz w:val="19"/>
          <w:szCs w:val="19"/>
        </w:rPr>
        <w:t>и</w:t>
      </w:r>
      <w:r w:rsidRPr="0083265C">
        <w:rPr>
          <w:rFonts w:ascii="Verdana" w:hAnsi="Verdana"/>
          <w:bCs/>
          <w:sz w:val="19"/>
          <w:szCs w:val="19"/>
        </w:rPr>
        <w:t xml:space="preserve"> </w:t>
      </w:r>
      <w:r w:rsidR="000B44F4" w:rsidRPr="0083265C">
        <w:rPr>
          <w:rFonts w:ascii="Verdana" w:hAnsi="Verdana"/>
          <w:sz w:val="19"/>
          <w:szCs w:val="19"/>
        </w:rPr>
        <w:t>456</w:t>
      </w:r>
      <w:r w:rsidRPr="0083265C">
        <w:rPr>
          <w:rFonts w:ascii="Verdana" w:hAnsi="Verdana"/>
          <w:sz w:val="19"/>
          <w:szCs w:val="19"/>
        </w:rPr>
        <w:t xml:space="preserve"> „</w:t>
      </w:r>
      <w:r w:rsidR="000B44F4" w:rsidRPr="0083265C">
        <w:rPr>
          <w:rFonts w:ascii="Verdana" w:hAnsi="Verdana"/>
          <w:sz w:val="19"/>
          <w:szCs w:val="19"/>
        </w:rPr>
        <w:t>к</w:t>
      </w:r>
      <w:r w:rsidRPr="0083265C">
        <w:rPr>
          <w:rFonts w:ascii="Verdana" w:hAnsi="Verdana"/>
          <w:sz w:val="19"/>
          <w:szCs w:val="19"/>
        </w:rPr>
        <w:t>“</w:t>
      </w:r>
      <w:r w:rsidR="000B44F4" w:rsidRPr="0083265C">
        <w:rPr>
          <w:rFonts w:ascii="Verdana" w:hAnsi="Verdana"/>
          <w:sz w:val="19"/>
          <w:szCs w:val="19"/>
        </w:rPr>
        <w:t>, „м“</w:t>
      </w:r>
      <w:r w:rsidR="00D27CD8" w:rsidRPr="0083265C">
        <w:rPr>
          <w:rFonts w:ascii="Verdana" w:hAnsi="Verdana"/>
          <w:sz w:val="19"/>
          <w:szCs w:val="19"/>
        </w:rPr>
        <w:t>,</w:t>
      </w:r>
      <w:r w:rsidRPr="0083265C">
        <w:rPr>
          <w:rFonts w:ascii="Verdana" w:hAnsi="Verdana"/>
          <w:sz w:val="19"/>
          <w:szCs w:val="19"/>
        </w:rPr>
        <w:t xml:space="preserve"> намиращи се в териториалния обхват на ТП ДЛС „Осогово“</w:t>
      </w:r>
      <w:r w:rsidR="007D70E0" w:rsidRPr="0083265C">
        <w:rPr>
          <w:rFonts w:ascii="Verdana" w:hAnsi="Verdana"/>
          <w:sz w:val="19"/>
          <w:szCs w:val="19"/>
        </w:rPr>
        <w:t>,</w:t>
      </w:r>
      <w:r w:rsidRPr="0083265C">
        <w:rPr>
          <w:rFonts w:ascii="Verdana" w:hAnsi="Verdana"/>
          <w:sz w:val="19"/>
          <w:szCs w:val="19"/>
        </w:rPr>
        <w:t xml:space="preserve"> </w:t>
      </w:r>
      <w:r w:rsidR="007D70E0" w:rsidRPr="0083265C">
        <w:rPr>
          <w:rFonts w:ascii="Verdana" w:hAnsi="Verdana"/>
          <w:sz w:val="19"/>
          <w:szCs w:val="19"/>
        </w:rPr>
        <w:t>открит</w:t>
      </w:r>
      <w:r w:rsidRPr="0083265C">
        <w:rPr>
          <w:rFonts w:ascii="Verdana" w:hAnsi="Verdana"/>
          <w:bCs/>
          <w:sz w:val="19"/>
          <w:szCs w:val="19"/>
        </w:rPr>
        <w:t xml:space="preserve"> </w:t>
      </w:r>
      <w:r w:rsidR="007D70E0" w:rsidRPr="0083265C">
        <w:rPr>
          <w:rFonts w:ascii="Verdana" w:hAnsi="Verdana"/>
          <w:bCs/>
          <w:sz w:val="19"/>
          <w:szCs w:val="19"/>
        </w:rPr>
        <w:t>със Заповед №РД-07-</w:t>
      </w:r>
      <w:r w:rsidR="009941DE" w:rsidRPr="0083265C">
        <w:rPr>
          <w:rFonts w:ascii="Verdana" w:hAnsi="Verdana"/>
          <w:bCs/>
          <w:sz w:val="19"/>
          <w:szCs w:val="19"/>
        </w:rPr>
        <w:t>1</w:t>
      </w:r>
      <w:r w:rsidR="000B44F4" w:rsidRPr="0083265C">
        <w:rPr>
          <w:rFonts w:ascii="Verdana" w:hAnsi="Verdana"/>
          <w:bCs/>
          <w:sz w:val="19"/>
          <w:szCs w:val="19"/>
        </w:rPr>
        <w:t>94</w:t>
      </w:r>
      <w:r w:rsidR="007D70E0" w:rsidRPr="0083265C">
        <w:rPr>
          <w:rFonts w:ascii="Verdana" w:hAnsi="Verdana"/>
          <w:bCs/>
          <w:sz w:val="19"/>
          <w:szCs w:val="19"/>
        </w:rPr>
        <w:t>/</w:t>
      </w:r>
      <w:r w:rsidR="00C26B11" w:rsidRPr="0083265C">
        <w:rPr>
          <w:rFonts w:ascii="Verdana" w:hAnsi="Verdana"/>
          <w:bCs/>
          <w:sz w:val="19"/>
          <w:szCs w:val="19"/>
        </w:rPr>
        <w:t>18</w:t>
      </w:r>
      <w:r w:rsidR="007D70E0" w:rsidRPr="0083265C">
        <w:rPr>
          <w:rFonts w:ascii="Verdana" w:hAnsi="Verdana"/>
          <w:bCs/>
          <w:sz w:val="19"/>
          <w:szCs w:val="19"/>
        </w:rPr>
        <w:t>.0</w:t>
      </w:r>
      <w:r w:rsidR="00C26B11" w:rsidRPr="0083265C">
        <w:rPr>
          <w:rFonts w:ascii="Verdana" w:hAnsi="Verdana"/>
          <w:bCs/>
          <w:sz w:val="19"/>
          <w:szCs w:val="19"/>
        </w:rPr>
        <w:t>5</w:t>
      </w:r>
      <w:r w:rsidR="007D70E0" w:rsidRPr="0083265C">
        <w:rPr>
          <w:rFonts w:ascii="Verdana" w:hAnsi="Verdana"/>
          <w:bCs/>
          <w:sz w:val="19"/>
          <w:szCs w:val="19"/>
        </w:rPr>
        <w:t xml:space="preserve">.2026г. </w:t>
      </w:r>
      <w:r w:rsidRPr="0083265C">
        <w:rPr>
          <w:rFonts w:ascii="Verdana" w:hAnsi="Verdana"/>
          <w:bCs/>
          <w:sz w:val="19"/>
          <w:szCs w:val="19"/>
        </w:rPr>
        <w:t>на Директора на ТП ДЛС „Осогово“</w:t>
      </w:r>
    </w:p>
    <w:p w:rsidR="00DB375D" w:rsidRPr="0083265C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9"/>
          <w:szCs w:val="19"/>
        </w:rPr>
      </w:pPr>
    </w:p>
    <w:p w:rsidR="00DB375D" w:rsidRPr="0083265C" w:rsidRDefault="005E1D20" w:rsidP="005E1D20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/>
          <w:bCs/>
          <w:sz w:val="19"/>
          <w:szCs w:val="19"/>
        </w:rPr>
      </w:pPr>
      <w:r w:rsidRPr="0083265C">
        <w:rPr>
          <w:rFonts w:ascii="Verdana" w:hAnsi="Verdana"/>
          <w:b/>
          <w:bCs/>
          <w:sz w:val="19"/>
          <w:szCs w:val="19"/>
          <w:lang w:val="en-US"/>
        </w:rPr>
        <w:t xml:space="preserve">I. </w:t>
      </w:r>
      <w:r w:rsidR="00DB375D" w:rsidRPr="0083265C">
        <w:rPr>
          <w:rFonts w:ascii="Verdana" w:hAnsi="Verdana"/>
          <w:b/>
          <w:bCs/>
          <w:sz w:val="19"/>
          <w:szCs w:val="19"/>
        </w:rPr>
        <w:t>О Б Я В Я В А М:</w:t>
      </w:r>
    </w:p>
    <w:p w:rsidR="00DB375D" w:rsidRPr="0083265C" w:rsidRDefault="00DB375D" w:rsidP="002F7ADF">
      <w:pPr>
        <w:pStyle w:val="11"/>
        <w:spacing w:before="0" w:beforeAutospacing="0" w:after="0" w:afterAutospacing="0"/>
        <w:ind w:right="-595" w:firstLine="360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sz w:val="19"/>
          <w:szCs w:val="19"/>
        </w:rPr>
        <w:t xml:space="preserve">Класирането на участниците в </w:t>
      </w:r>
      <w:r w:rsidR="002F7ADF" w:rsidRPr="0083265C">
        <w:rPr>
          <w:rFonts w:ascii="Verdana" w:hAnsi="Verdana"/>
          <w:b/>
          <w:bCs/>
          <w:sz w:val="19"/>
          <w:szCs w:val="19"/>
        </w:rPr>
        <w:t>електронен таен търг с еднократно ценово предложение</w:t>
      </w:r>
      <w:r w:rsidRPr="0083265C">
        <w:rPr>
          <w:rFonts w:ascii="Verdana" w:hAnsi="Verdana"/>
          <w:sz w:val="19"/>
          <w:szCs w:val="19"/>
        </w:rPr>
        <w:t xml:space="preserve"> за </w:t>
      </w:r>
      <w:r w:rsidR="00EE39B9" w:rsidRPr="0083265C">
        <w:rPr>
          <w:rFonts w:ascii="Verdana" w:hAnsi="Verdana"/>
          <w:sz w:val="19"/>
          <w:szCs w:val="19"/>
        </w:rPr>
        <w:t xml:space="preserve">продажба на </w:t>
      </w:r>
      <w:r w:rsidR="00740ECD" w:rsidRPr="0083265C">
        <w:rPr>
          <w:rFonts w:ascii="Verdana" w:hAnsi="Verdana"/>
          <w:bCs/>
          <w:sz w:val="19"/>
          <w:szCs w:val="19"/>
        </w:rPr>
        <w:t>стояща</w:t>
      </w:r>
      <w:r w:rsidR="000918B0" w:rsidRPr="0083265C">
        <w:rPr>
          <w:rFonts w:ascii="Verdana" w:hAnsi="Verdana"/>
          <w:bCs/>
          <w:sz w:val="19"/>
          <w:szCs w:val="19"/>
        </w:rPr>
        <w:t xml:space="preserve"> дървесина</w:t>
      </w:r>
      <w:r w:rsidR="00C368DA" w:rsidRPr="0083265C">
        <w:rPr>
          <w:rFonts w:ascii="Verdana" w:hAnsi="Verdana"/>
          <w:sz w:val="19"/>
          <w:szCs w:val="19"/>
        </w:rPr>
        <w:t xml:space="preserve"> </w:t>
      </w:r>
      <w:r w:rsidR="00740ECD" w:rsidRPr="0083265C">
        <w:rPr>
          <w:rFonts w:ascii="Verdana" w:hAnsi="Verdana"/>
          <w:sz w:val="19"/>
          <w:szCs w:val="19"/>
        </w:rPr>
        <w:t xml:space="preserve">на корен </w:t>
      </w:r>
      <w:r w:rsidR="00C368DA" w:rsidRPr="0083265C">
        <w:rPr>
          <w:rFonts w:ascii="Verdana" w:hAnsi="Verdana"/>
          <w:sz w:val="19"/>
          <w:szCs w:val="19"/>
        </w:rPr>
        <w:t>в района на дейност</w:t>
      </w:r>
      <w:r w:rsidR="00EE39B9" w:rsidRPr="0083265C">
        <w:rPr>
          <w:rFonts w:ascii="Verdana" w:hAnsi="Verdana"/>
          <w:sz w:val="19"/>
          <w:szCs w:val="19"/>
        </w:rPr>
        <w:t xml:space="preserve"> на ТП Държавно ловно стопанство „Осогово” гр.Кюстендил</w:t>
      </w:r>
      <w:r w:rsidRPr="0083265C">
        <w:rPr>
          <w:rFonts w:ascii="Verdana" w:hAnsi="Verdana"/>
          <w:sz w:val="19"/>
          <w:szCs w:val="19"/>
        </w:rPr>
        <w:t xml:space="preserve"> </w:t>
      </w:r>
      <w:r w:rsidR="00AA7180" w:rsidRPr="0083265C">
        <w:rPr>
          <w:rFonts w:ascii="Verdana" w:hAnsi="Verdana"/>
          <w:sz w:val="19"/>
          <w:szCs w:val="19"/>
        </w:rPr>
        <w:t>от</w:t>
      </w:r>
      <w:r w:rsidRPr="0083265C">
        <w:rPr>
          <w:rFonts w:ascii="Verdana" w:hAnsi="Verdana"/>
          <w:sz w:val="19"/>
          <w:szCs w:val="19"/>
        </w:rPr>
        <w:t xml:space="preserve"> </w:t>
      </w:r>
      <w:r w:rsidR="00AE0FB1" w:rsidRPr="0083265C">
        <w:rPr>
          <w:rFonts w:ascii="Verdana" w:hAnsi="Verdana"/>
          <w:b/>
          <w:sz w:val="19"/>
          <w:szCs w:val="19"/>
        </w:rPr>
        <w:t xml:space="preserve">ОБЕКТ </w:t>
      </w:r>
      <w:r w:rsidR="00E06A5C" w:rsidRPr="0083265C">
        <w:rPr>
          <w:rFonts w:ascii="Verdana" w:hAnsi="Verdana"/>
          <w:b/>
          <w:sz w:val="19"/>
          <w:szCs w:val="19"/>
        </w:rPr>
        <w:t>№2</w:t>
      </w:r>
      <w:r w:rsidR="00DA6D9E" w:rsidRPr="0083265C">
        <w:rPr>
          <w:rFonts w:ascii="Verdana" w:hAnsi="Verdana"/>
          <w:b/>
          <w:sz w:val="19"/>
          <w:szCs w:val="19"/>
        </w:rPr>
        <w:t>60</w:t>
      </w:r>
      <w:r w:rsidR="000B44F4" w:rsidRPr="0083265C">
        <w:rPr>
          <w:rFonts w:ascii="Verdana" w:hAnsi="Verdana"/>
          <w:b/>
          <w:sz w:val="19"/>
          <w:szCs w:val="19"/>
        </w:rPr>
        <w:t>3</w:t>
      </w:r>
      <w:r w:rsidR="00C41CE2" w:rsidRPr="0083265C">
        <w:rPr>
          <w:rFonts w:ascii="Verdana" w:hAnsi="Verdana"/>
          <w:b/>
          <w:sz w:val="19"/>
          <w:szCs w:val="19"/>
        </w:rPr>
        <w:t>7</w:t>
      </w:r>
      <w:r w:rsidR="00AE0FB1" w:rsidRPr="0083265C">
        <w:rPr>
          <w:rFonts w:ascii="Verdana" w:hAnsi="Verdana"/>
          <w:b/>
          <w:sz w:val="19"/>
          <w:szCs w:val="19"/>
        </w:rPr>
        <w:t>, включващ отдел/подотдел</w:t>
      </w:r>
      <w:r w:rsidR="000B44F4" w:rsidRPr="0083265C">
        <w:rPr>
          <w:rFonts w:ascii="Verdana" w:hAnsi="Verdana"/>
          <w:b/>
          <w:sz w:val="19"/>
          <w:szCs w:val="19"/>
        </w:rPr>
        <w:t>и</w:t>
      </w:r>
      <w:r w:rsidR="00AE0FB1" w:rsidRPr="0083265C">
        <w:rPr>
          <w:rFonts w:ascii="Verdana" w:hAnsi="Verdana"/>
          <w:sz w:val="19"/>
          <w:szCs w:val="19"/>
        </w:rPr>
        <w:t xml:space="preserve"> </w:t>
      </w:r>
      <w:r w:rsidR="000B44F4" w:rsidRPr="0083265C">
        <w:rPr>
          <w:rFonts w:ascii="Verdana" w:hAnsi="Verdana"/>
          <w:b/>
          <w:sz w:val="19"/>
          <w:szCs w:val="19"/>
        </w:rPr>
        <w:t>456 „к“, „м“</w:t>
      </w:r>
      <w:r w:rsidRPr="0083265C">
        <w:rPr>
          <w:rFonts w:ascii="Verdana" w:hAnsi="Verdana"/>
          <w:b/>
          <w:sz w:val="19"/>
          <w:szCs w:val="19"/>
        </w:rPr>
        <w:t>,</w:t>
      </w:r>
      <w:r w:rsidRPr="0083265C">
        <w:rPr>
          <w:rFonts w:ascii="Verdana" w:hAnsi="Verdana"/>
          <w:sz w:val="19"/>
          <w:szCs w:val="19"/>
        </w:rPr>
        <w:t xml:space="preserve"> а именно:</w:t>
      </w:r>
    </w:p>
    <w:p w:rsidR="00DB375D" w:rsidRPr="0083265C" w:rsidRDefault="00DB375D" w:rsidP="002F4B2A">
      <w:pPr>
        <w:ind w:left="360" w:right="-625"/>
        <w:rPr>
          <w:rFonts w:ascii="Verdana" w:hAnsi="Verdana"/>
          <w:b/>
          <w:sz w:val="19"/>
          <w:szCs w:val="19"/>
          <w:u w:val="single"/>
        </w:rPr>
      </w:pPr>
      <w:r w:rsidRPr="0083265C">
        <w:rPr>
          <w:rFonts w:ascii="Verdana" w:hAnsi="Verdana"/>
          <w:b/>
          <w:sz w:val="19"/>
          <w:szCs w:val="19"/>
          <w:u w:val="single"/>
        </w:rPr>
        <w:t>На първо място:</w:t>
      </w:r>
    </w:p>
    <w:p w:rsidR="00671780" w:rsidRPr="0083265C" w:rsidRDefault="003D04CE" w:rsidP="002F4B2A">
      <w:pPr>
        <w:ind w:right="-625" w:firstLine="360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b/>
          <w:noProof/>
          <w:sz w:val="19"/>
          <w:szCs w:val="19"/>
        </w:rPr>
        <w:t>„</w:t>
      </w:r>
      <w:r w:rsidR="000B44F4" w:rsidRPr="0083265C">
        <w:rPr>
          <w:rFonts w:ascii="Verdana" w:hAnsi="Verdana"/>
          <w:b/>
          <w:noProof/>
          <w:sz w:val="19"/>
          <w:szCs w:val="19"/>
        </w:rPr>
        <w:t>МЕБЕЛФАБ</w:t>
      </w:r>
      <w:r w:rsidRPr="0083265C">
        <w:rPr>
          <w:rFonts w:ascii="Verdana" w:hAnsi="Verdana"/>
          <w:b/>
          <w:noProof/>
          <w:sz w:val="19"/>
          <w:szCs w:val="19"/>
        </w:rPr>
        <w:t xml:space="preserve">” </w:t>
      </w:r>
      <w:r w:rsidR="000B44F4" w:rsidRPr="0083265C">
        <w:rPr>
          <w:rFonts w:ascii="Verdana" w:hAnsi="Verdana"/>
          <w:b/>
          <w:noProof/>
          <w:sz w:val="19"/>
          <w:szCs w:val="19"/>
        </w:rPr>
        <w:t>АД</w:t>
      </w:r>
      <w:r w:rsidRPr="0083265C">
        <w:rPr>
          <w:rFonts w:ascii="Verdana" w:hAnsi="Verdana"/>
          <w:b/>
          <w:noProof/>
          <w:sz w:val="19"/>
          <w:szCs w:val="19"/>
        </w:rPr>
        <w:t xml:space="preserve">, ЕИК - </w:t>
      </w:r>
      <w:r w:rsidR="000B44F4" w:rsidRPr="0083265C">
        <w:rPr>
          <w:rFonts w:ascii="Verdana" w:hAnsi="Verdana"/>
          <w:b/>
          <w:noProof/>
          <w:sz w:val="19"/>
          <w:szCs w:val="19"/>
        </w:rPr>
        <w:t>811160494</w:t>
      </w:r>
      <w:r w:rsidRPr="0083265C">
        <w:rPr>
          <w:rFonts w:ascii="Verdana" w:hAnsi="Verdana"/>
          <w:b/>
          <w:noProof/>
          <w:sz w:val="19"/>
          <w:szCs w:val="19"/>
        </w:rPr>
        <w:t>,</w:t>
      </w:r>
      <w:r w:rsidRPr="0083265C">
        <w:rPr>
          <w:rFonts w:ascii="Verdana" w:hAnsi="Verdana"/>
          <w:noProof/>
          <w:sz w:val="19"/>
          <w:szCs w:val="19"/>
        </w:rPr>
        <w:t xml:space="preserve"> със седалище и адрес на управление: гр.</w:t>
      </w:r>
      <w:r w:rsidR="000B44F4" w:rsidRPr="0083265C">
        <w:rPr>
          <w:rFonts w:ascii="Verdana" w:hAnsi="Verdana"/>
          <w:noProof/>
          <w:sz w:val="19"/>
          <w:szCs w:val="19"/>
        </w:rPr>
        <w:t>Благоевград</w:t>
      </w:r>
      <w:r w:rsidRPr="0083265C">
        <w:rPr>
          <w:rFonts w:ascii="Verdana" w:hAnsi="Verdana"/>
          <w:noProof/>
          <w:sz w:val="19"/>
          <w:szCs w:val="19"/>
        </w:rPr>
        <w:t xml:space="preserve">, </w:t>
      </w:r>
      <w:r w:rsidR="000B44F4" w:rsidRPr="0083265C">
        <w:rPr>
          <w:rFonts w:ascii="Verdana" w:hAnsi="Verdana"/>
          <w:noProof/>
          <w:sz w:val="19"/>
          <w:szCs w:val="19"/>
        </w:rPr>
        <w:t>бул.</w:t>
      </w:r>
      <w:r w:rsidRPr="0083265C">
        <w:rPr>
          <w:rFonts w:ascii="Verdana" w:hAnsi="Verdana"/>
          <w:sz w:val="19"/>
          <w:szCs w:val="19"/>
        </w:rPr>
        <w:t>„</w:t>
      </w:r>
      <w:r w:rsidR="000B44F4" w:rsidRPr="0083265C">
        <w:rPr>
          <w:rFonts w:ascii="Verdana" w:hAnsi="Verdana"/>
          <w:sz w:val="19"/>
          <w:szCs w:val="19"/>
        </w:rPr>
        <w:t>Св Димитър Солунски</w:t>
      </w:r>
      <w:r w:rsidRPr="0083265C">
        <w:rPr>
          <w:rFonts w:ascii="Verdana" w:hAnsi="Verdana"/>
          <w:sz w:val="19"/>
          <w:szCs w:val="19"/>
        </w:rPr>
        <w:t>“</w:t>
      </w:r>
      <w:r w:rsidR="000B44F4" w:rsidRPr="0083265C">
        <w:rPr>
          <w:rFonts w:ascii="Verdana" w:hAnsi="Verdana"/>
          <w:sz w:val="19"/>
          <w:szCs w:val="19"/>
        </w:rPr>
        <w:t xml:space="preserve"> №3</w:t>
      </w:r>
      <w:r w:rsidRPr="0083265C">
        <w:rPr>
          <w:rFonts w:ascii="Verdana" w:hAnsi="Verdana"/>
          <w:sz w:val="19"/>
          <w:szCs w:val="19"/>
        </w:rPr>
        <w:t xml:space="preserve">, </w:t>
      </w:r>
      <w:r w:rsidRPr="0083265C">
        <w:rPr>
          <w:rFonts w:ascii="Verdana" w:hAnsi="Verdana"/>
          <w:noProof/>
          <w:sz w:val="19"/>
          <w:szCs w:val="19"/>
        </w:rPr>
        <w:t xml:space="preserve">представлявано от </w:t>
      </w:r>
      <w:r w:rsidR="00C53D73" w:rsidRPr="0083265C">
        <w:rPr>
          <w:rFonts w:ascii="Verdana" w:hAnsi="Verdana"/>
          <w:sz w:val="19"/>
          <w:szCs w:val="19"/>
        </w:rPr>
        <w:t>Малин Гаджелов</w:t>
      </w:r>
      <w:r w:rsidRPr="0083265C">
        <w:rPr>
          <w:rFonts w:ascii="Verdana" w:hAnsi="Verdana"/>
          <w:noProof/>
          <w:sz w:val="19"/>
          <w:szCs w:val="19"/>
        </w:rPr>
        <w:t xml:space="preserve"> в качеството му на </w:t>
      </w:r>
      <w:r w:rsidRPr="0083265C">
        <w:rPr>
          <w:rFonts w:ascii="Verdana" w:hAnsi="Verdana"/>
          <w:sz w:val="19"/>
          <w:szCs w:val="19"/>
        </w:rPr>
        <w:t>управител,</w:t>
      </w:r>
      <w:r w:rsidR="00671780" w:rsidRPr="0083265C">
        <w:rPr>
          <w:rFonts w:ascii="Verdana" w:hAnsi="Verdana"/>
          <w:sz w:val="19"/>
          <w:szCs w:val="19"/>
        </w:rPr>
        <w:t xml:space="preserve"> на </w:t>
      </w:r>
      <w:r w:rsidR="00C53D73" w:rsidRPr="0083265C">
        <w:rPr>
          <w:rFonts w:ascii="Verdana" w:hAnsi="Verdana"/>
          <w:sz w:val="19"/>
          <w:szCs w:val="19"/>
        </w:rPr>
        <w:t xml:space="preserve">достигната </w:t>
      </w:r>
      <w:r w:rsidR="00671780" w:rsidRPr="0083265C">
        <w:rPr>
          <w:rFonts w:ascii="Verdana" w:hAnsi="Verdana"/>
          <w:sz w:val="19"/>
          <w:szCs w:val="19"/>
        </w:rPr>
        <w:t xml:space="preserve">тръжна цена </w:t>
      </w:r>
      <w:r w:rsidR="00C53D73" w:rsidRPr="0083265C">
        <w:rPr>
          <w:rFonts w:ascii="Verdana" w:hAnsi="Verdana"/>
          <w:b/>
          <w:sz w:val="19"/>
          <w:szCs w:val="19"/>
        </w:rPr>
        <w:t xml:space="preserve"> 23</w:t>
      </w:r>
      <w:r w:rsidRPr="0083265C">
        <w:rPr>
          <w:rFonts w:ascii="Verdana" w:hAnsi="Verdana"/>
          <w:b/>
          <w:sz w:val="19"/>
          <w:szCs w:val="19"/>
        </w:rPr>
        <w:t xml:space="preserve"> </w:t>
      </w:r>
      <w:r w:rsidR="00C53D73" w:rsidRPr="0083265C">
        <w:rPr>
          <w:rFonts w:ascii="Verdana" w:hAnsi="Verdana"/>
          <w:b/>
          <w:sz w:val="19"/>
          <w:szCs w:val="19"/>
        </w:rPr>
        <w:t>630</w:t>
      </w:r>
      <w:r w:rsidR="00A00A8E" w:rsidRPr="0083265C">
        <w:rPr>
          <w:rFonts w:ascii="Verdana" w:hAnsi="Verdana"/>
          <w:b/>
          <w:sz w:val="19"/>
          <w:szCs w:val="19"/>
        </w:rPr>
        <w:t>,</w:t>
      </w:r>
      <w:r w:rsidR="00C26B11" w:rsidRPr="0083265C">
        <w:rPr>
          <w:rFonts w:ascii="Verdana" w:hAnsi="Verdana"/>
          <w:b/>
          <w:sz w:val="19"/>
          <w:szCs w:val="19"/>
        </w:rPr>
        <w:t>0</w:t>
      </w:r>
      <w:r w:rsidRPr="0083265C">
        <w:rPr>
          <w:rFonts w:ascii="Verdana" w:hAnsi="Verdana"/>
          <w:b/>
          <w:sz w:val="19"/>
          <w:szCs w:val="19"/>
        </w:rPr>
        <w:t>0</w:t>
      </w:r>
      <w:r w:rsidR="003B35FA" w:rsidRPr="0083265C">
        <w:rPr>
          <w:rFonts w:ascii="Verdana" w:hAnsi="Verdana"/>
          <w:b/>
          <w:sz w:val="19"/>
          <w:szCs w:val="19"/>
        </w:rPr>
        <w:t xml:space="preserve"> €</w:t>
      </w:r>
      <w:r w:rsidR="00A00A8E" w:rsidRPr="0083265C">
        <w:rPr>
          <w:rFonts w:ascii="Verdana" w:hAnsi="Verdana"/>
          <w:b/>
          <w:sz w:val="19"/>
          <w:szCs w:val="19"/>
        </w:rPr>
        <w:t xml:space="preserve"> </w:t>
      </w:r>
      <w:r w:rsidR="003B35FA" w:rsidRPr="0083265C">
        <w:rPr>
          <w:rFonts w:ascii="Verdana" w:hAnsi="Verdana"/>
          <w:b/>
          <w:sz w:val="19"/>
          <w:szCs w:val="19"/>
        </w:rPr>
        <w:t>(</w:t>
      </w:r>
      <w:r w:rsidR="00C53D73" w:rsidRPr="0083265C">
        <w:rPr>
          <w:rFonts w:ascii="Verdana" w:hAnsi="Verdana"/>
          <w:b/>
          <w:sz w:val="19"/>
          <w:szCs w:val="19"/>
        </w:rPr>
        <w:t>двадесет и три</w:t>
      </w:r>
      <w:r w:rsidRPr="0083265C">
        <w:rPr>
          <w:rFonts w:ascii="Verdana" w:hAnsi="Verdana"/>
          <w:b/>
          <w:sz w:val="19"/>
          <w:szCs w:val="19"/>
        </w:rPr>
        <w:t xml:space="preserve"> хиляди </w:t>
      </w:r>
      <w:r w:rsidR="00C53D73" w:rsidRPr="0083265C">
        <w:rPr>
          <w:rFonts w:ascii="Verdana" w:hAnsi="Verdana"/>
          <w:b/>
          <w:sz w:val="19"/>
          <w:szCs w:val="19"/>
        </w:rPr>
        <w:t>шестотин и тридесет</w:t>
      </w:r>
      <w:r w:rsidR="003B35FA" w:rsidRPr="0083265C">
        <w:rPr>
          <w:rFonts w:ascii="Verdana" w:hAnsi="Verdana"/>
          <w:b/>
          <w:sz w:val="19"/>
          <w:szCs w:val="19"/>
        </w:rPr>
        <w:t xml:space="preserve"> евро)</w:t>
      </w:r>
      <w:r w:rsidR="00D755A6" w:rsidRPr="0083265C">
        <w:rPr>
          <w:rFonts w:ascii="Verdana" w:hAnsi="Verdana"/>
          <w:bCs/>
          <w:sz w:val="19"/>
          <w:szCs w:val="19"/>
          <w:lang w:eastAsia="en-US"/>
        </w:rPr>
        <w:t xml:space="preserve"> </w:t>
      </w:r>
      <w:r w:rsidR="00671780" w:rsidRPr="0083265C">
        <w:rPr>
          <w:rFonts w:ascii="Verdana" w:hAnsi="Verdana"/>
          <w:b/>
          <w:sz w:val="19"/>
          <w:szCs w:val="19"/>
        </w:rPr>
        <w:t>без ДДС</w:t>
      </w:r>
      <w:r w:rsidR="003B35FA" w:rsidRPr="0083265C">
        <w:rPr>
          <w:rFonts w:ascii="Verdana" w:hAnsi="Verdana"/>
          <w:b/>
          <w:sz w:val="19"/>
          <w:szCs w:val="19"/>
        </w:rPr>
        <w:t>/</w:t>
      </w:r>
      <w:r w:rsidR="003B35FA" w:rsidRPr="0083265C">
        <w:rPr>
          <w:rFonts w:ascii="Verdana" w:hAnsi="Verdana"/>
          <w:sz w:val="19"/>
          <w:szCs w:val="19"/>
        </w:rPr>
        <w:t xml:space="preserve">цена в лева </w:t>
      </w:r>
      <w:r w:rsidR="00C53D73" w:rsidRPr="0083265C">
        <w:rPr>
          <w:rFonts w:ascii="Verdana" w:hAnsi="Verdana"/>
          <w:b/>
          <w:sz w:val="19"/>
          <w:szCs w:val="19"/>
        </w:rPr>
        <w:t>46</w:t>
      </w:r>
      <w:r w:rsidRPr="0083265C">
        <w:rPr>
          <w:rFonts w:ascii="Verdana" w:hAnsi="Verdana"/>
          <w:b/>
          <w:sz w:val="19"/>
          <w:szCs w:val="19"/>
        </w:rPr>
        <w:t xml:space="preserve"> </w:t>
      </w:r>
      <w:r w:rsidR="00C53D73" w:rsidRPr="0083265C">
        <w:rPr>
          <w:rFonts w:ascii="Verdana" w:hAnsi="Verdana"/>
          <w:b/>
          <w:sz w:val="19"/>
          <w:szCs w:val="19"/>
        </w:rPr>
        <w:t>216</w:t>
      </w:r>
      <w:r w:rsidR="003B35FA" w:rsidRPr="0083265C">
        <w:rPr>
          <w:rFonts w:ascii="Verdana" w:hAnsi="Verdana"/>
          <w:b/>
          <w:sz w:val="19"/>
          <w:szCs w:val="19"/>
        </w:rPr>
        <w:t>,</w:t>
      </w:r>
      <w:r w:rsidR="00C53D73" w:rsidRPr="0083265C">
        <w:rPr>
          <w:rFonts w:ascii="Verdana" w:hAnsi="Verdana"/>
          <w:b/>
          <w:sz w:val="19"/>
          <w:szCs w:val="19"/>
        </w:rPr>
        <w:t>2</w:t>
      </w:r>
      <w:r w:rsidR="00C26B11" w:rsidRPr="0083265C">
        <w:rPr>
          <w:rFonts w:ascii="Verdana" w:hAnsi="Verdana"/>
          <w:b/>
          <w:sz w:val="19"/>
          <w:szCs w:val="19"/>
        </w:rPr>
        <w:t>6</w:t>
      </w:r>
      <w:r w:rsidR="003B35FA" w:rsidRPr="0083265C">
        <w:rPr>
          <w:rFonts w:ascii="Verdana" w:hAnsi="Verdana"/>
          <w:b/>
          <w:sz w:val="19"/>
          <w:szCs w:val="19"/>
        </w:rPr>
        <w:t xml:space="preserve"> лв.</w:t>
      </w:r>
      <w:r w:rsidR="002F4B2A" w:rsidRPr="0083265C">
        <w:rPr>
          <w:rFonts w:ascii="Verdana" w:hAnsi="Verdana"/>
          <w:b/>
          <w:sz w:val="19"/>
          <w:szCs w:val="19"/>
        </w:rPr>
        <w:t xml:space="preserve"> без ДДС.</w:t>
      </w:r>
    </w:p>
    <w:p w:rsidR="00C53D73" w:rsidRPr="0083265C" w:rsidRDefault="00C53D73" w:rsidP="00C53D73">
      <w:pPr>
        <w:ind w:left="360" w:right="-625"/>
        <w:rPr>
          <w:rFonts w:ascii="Verdana" w:hAnsi="Verdana"/>
          <w:b/>
          <w:sz w:val="19"/>
          <w:szCs w:val="19"/>
          <w:u w:val="single"/>
        </w:rPr>
      </w:pPr>
      <w:r w:rsidRPr="0083265C">
        <w:rPr>
          <w:rFonts w:ascii="Verdana" w:hAnsi="Verdana"/>
          <w:b/>
          <w:sz w:val="19"/>
          <w:szCs w:val="19"/>
          <w:u w:val="single"/>
        </w:rPr>
        <w:t>На второ място:</w:t>
      </w:r>
    </w:p>
    <w:p w:rsidR="00C53D73" w:rsidRPr="0083265C" w:rsidRDefault="00C53D73" w:rsidP="00C53D73">
      <w:pPr>
        <w:ind w:right="-625" w:firstLine="360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b/>
          <w:noProof/>
          <w:sz w:val="19"/>
          <w:szCs w:val="19"/>
        </w:rPr>
        <w:t>„РИЛЕС” ЕООД, ЕИК - 101760249,</w:t>
      </w:r>
      <w:r w:rsidRPr="0083265C">
        <w:rPr>
          <w:rFonts w:ascii="Verdana" w:hAnsi="Verdana"/>
          <w:noProof/>
          <w:sz w:val="19"/>
          <w:szCs w:val="19"/>
        </w:rPr>
        <w:t xml:space="preserve"> със седалище и адрес на управление: гр.Благоевград, ул.</w:t>
      </w:r>
      <w:r w:rsidRPr="0083265C">
        <w:rPr>
          <w:rFonts w:ascii="Verdana" w:hAnsi="Verdana"/>
          <w:sz w:val="19"/>
          <w:szCs w:val="19"/>
        </w:rPr>
        <w:t xml:space="preserve">„Тодор Александров“ №99, ет.3, </w:t>
      </w:r>
      <w:r w:rsidRPr="0083265C">
        <w:rPr>
          <w:rFonts w:ascii="Verdana" w:hAnsi="Verdana"/>
          <w:noProof/>
          <w:sz w:val="19"/>
          <w:szCs w:val="19"/>
        </w:rPr>
        <w:t xml:space="preserve">представлявано от </w:t>
      </w:r>
      <w:r w:rsidRPr="0083265C">
        <w:rPr>
          <w:rFonts w:ascii="Verdana" w:hAnsi="Verdana"/>
          <w:sz w:val="19"/>
          <w:szCs w:val="19"/>
        </w:rPr>
        <w:t>Атанас Гаджелов</w:t>
      </w:r>
      <w:r w:rsidRPr="0083265C">
        <w:rPr>
          <w:rFonts w:ascii="Verdana" w:hAnsi="Verdana"/>
          <w:noProof/>
          <w:sz w:val="19"/>
          <w:szCs w:val="19"/>
        </w:rPr>
        <w:t xml:space="preserve"> в качеството му на </w:t>
      </w:r>
      <w:r w:rsidRPr="0083265C">
        <w:rPr>
          <w:rFonts w:ascii="Verdana" w:hAnsi="Verdana"/>
          <w:sz w:val="19"/>
          <w:szCs w:val="19"/>
        </w:rPr>
        <w:t xml:space="preserve">управител, на достигната тръжна цена </w:t>
      </w:r>
      <w:r w:rsidRPr="0083265C">
        <w:rPr>
          <w:rFonts w:ascii="Verdana" w:hAnsi="Verdana"/>
          <w:b/>
          <w:sz w:val="19"/>
          <w:szCs w:val="19"/>
        </w:rPr>
        <w:t xml:space="preserve"> 14 009,00 € (четиринадесет хиляди и </w:t>
      </w:r>
      <w:r w:rsidR="009F2756" w:rsidRPr="0083265C">
        <w:rPr>
          <w:rFonts w:ascii="Verdana" w:hAnsi="Verdana"/>
          <w:b/>
          <w:sz w:val="19"/>
          <w:szCs w:val="19"/>
        </w:rPr>
        <w:t>девет</w:t>
      </w:r>
      <w:r w:rsidRPr="0083265C">
        <w:rPr>
          <w:rFonts w:ascii="Verdana" w:hAnsi="Verdana"/>
          <w:b/>
          <w:sz w:val="19"/>
          <w:szCs w:val="19"/>
        </w:rPr>
        <w:t xml:space="preserve"> евро)</w:t>
      </w:r>
      <w:r w:rsidRPr="0083265C">
        <w:rPr>
          <w:rFonts w:ascii="Verdana" w:hAnsi="Verdana"/>
          <w:bCs/>
          <w:sz w:val="19"/>
          <w:szCs w:val="19"/>
          <w:lang w:eastAsia="en-US"/>
        </w:rPr>
        <w:t xml:space="preserve"> </w:t>
      </w:r>
      <w:r w:rsidRPr="0083265C">
        <w:rPr>
          <w:rFonts w:ascii="Verdana" w:hAnsi="Verdana"/>
          <w:b/>
          <w:sz w:val="19"/>
          <w:szCs w:val="19"/>
        </w:rPr>
        <w:t>без ДДС/</w:t>
      </w:r>
      <w:r w:rsidRPr="0083265C">
        <w:rPr>
          <w:rFonts w:ascii="Verdana" w:hAnsi="Verdana"/>
          <w:sz w:val="19"/>
          <w:szCs w:val="19"/>
        </w:rPr>
        <w:t xml:space="preserve">цена в лева </w:t>
      </w:r>
      <w:r w:rsidR="009F2756" w:rsidRPr="0083265C">
        <w:rPr>
          <w:rFonts w:ascii="Verdana" w:hAnsi="Verdana"/>
          <w:b/>
          <w:sz w:val="19"/>
          <w:szCs w:val="19"/>
        </w:rPr>
        <w:t>27</w:t>
      </w:r>
      <w:r w:rsidRPr="0083265C">
        <w:rPr>
          <w:rFonts w:ascii="Verdana" w:hAnsi="Verdana"/>
          <w:b/>
          <w:sz w:val="19"/>
          <w:szCs w:val="19"/>
        </w:rPr>
        <w:t xml:space="preserve"> </w:t>
      </w:r>
      <w:r w:rsidR="009F2756" w:rsidRPr="0083265C">
        <w:rPr>
          <w:rFonts w:ascii="Verdana" w:hAnsi="Verdana"/>
          <w:b/>
          <w:sz w:val="19"/>
          <w:szCs w:val="19"/>
        </w:rPr>
        <w:t>399</w:t>
      </w:r>
      <w:r w:rsidRPr="0083265C">
        <w:rPr>
          <w:rFonts w:ascii="Verdana" w:hAnsi="Verdana"/>
          <w:b/>
          <w:sz w:val="19"/>
          <w:szCs w:val="19"/>
        </w:rPr>
        <w:t>,</w:t>
      </w:r>
      <w:r w:rsidR="009F2756" w:rsidRPr="0083265C">
        <w:rPr>
          <w:rFonts w:ascii="Verdana" w:hAnsi="Verdana"/>
          <w:b/>
          <w:sz w:val="19"/>
          <w:szCs w:val="19"/>
        </w:rPr>
        <w:t>22</w:t>
      </w:r>
      <w:r w:rsidRPr="0083265C">
        <w:rPr>
          <w:rFonts w:ascii="Verdana" w:hAnsi="Verdana"/>
          <w:b/>
          <w:sz w:val="19"/>
          <w:szCs w:val="19"/>
        </w:rPr>
        <w:t xml:space="preserve"> лв. без ДДС.</w:t>
      </w:r>
    </w:p>
    <w:p w:rsidR="00064A4C" w:rsidRPr="0083265C" w:rsidRDefault="00064A4C" w:rsidP="00B264B4">
      <w:pPr>
        <w:ind w:right="-341" w:firstLine="360"/>
        <w:jc w:val="both"/>
        <w:rPr>
          <w:rFonts w:ascii="Verdana" w:hAnsi="Verdana"/>
          <w:sz w:val="19"/>
          <w:szCs w:val="19"/>
        </w:rPr>
      </w:pPr>
    </w:p>
    <w:p w:rsidR="00DB375D" w:rsidRPr="0083265C" w:rsidRDefault="005E1D20" w:rsidP="005E1D20">
      <w:pPr>
        <w:ind w:left="1080" w:right="-341"/>
        <w:jc w:val="center"/>
        <w:rPr>
          <w:rFonts w:ascii="Verdana" w:hAnsi="Verdana"/>
          <w:b/>
          <w:sz w:val="19"/>
          <w:szCs w:val="19"/>
        </w:rPr>
      </w:pPr>
      <w:r w:rsidRPr="0083265C">
        <w:rPr>
          <w:rFonts w:ascii="Verdana" w:hAnsi="Verdana"/>
          <w:b/>
          <w:sz w:val="19"/>
          <w:szCs w:val="19"/>
          <w:lang w:val="en-US"/>
        </w:rPr>
        <w:t xml:space="preserve">II. </w:t>
      </w:r>
      <w:r w:rsidR="00DB375D" w:rsidRPr="0083265C">
        <w:rPr>
          <w:rFonts w:ascii="Verdana" w:hAnsi="Verdana"/>
          <w:b/>
          <w:sz w:val="19"/>
          <w:szCs w:val="19"/>
        </w:rPr>
        <w:t>О П Р Е Д Е Л Я М:</w:t>
      </w:r>
    </w:p>
    <w:p w:rsidR="005C06C3" w:rsidRPr="0083265C" w:rsidRDefault="002D552B" w:rsidP="002F4B2A">
      <w:pPr>
        <w:ind w:right="-625" w:firstLine="426"/>
        <w:jc w:val="both"/>
        <w:rPr>
          <w:rFonts w:ascii="Verdana" w:hAnsi="Verdana"/>
          <w:b/>
          <w:noProof/>
          <w:sz w:val="19"/>
          <w:szCs w:val="19"/>
        </w:rPr>
      </w:pPr>
      <w:r w:rsidRPr="0083265C">
        <w:rPr>
          <w:rFonts w:ascii="Verdana" w:hAnsi="Verdana"/>
          <w:sz w:val="19"/>
          <w:szCs w:val="19"/>
        </w:rPr>
        <w:t>З</w:t>
      </w:r>
      <w:r w:rsidR="00DB375D" w:rsidRPr="0083265C">
        <w:rPr>
          <w:rFonts w:ascii="Verdana" w:hAnsi="Verdana"/>
          <w:sz w:val="19"/>
          <w:szCs w:val="19"/>
        </w:rPr>
        <w:t xml:space="preserve">а </w:t>
      </w:r>
      <w:r w:rsidR="00EE39B9" w:rsidRPr="0083265C">
        <w:rPr>
          <w:rFonts w:ascii="Verdana" w:hAnsi="Verdana"/>
          <w:sz w:val="19"/>
          <w:szCs w:val="19"/>
        </w:rPr>
        <w:t>купувач</w:t>
      </w:r>
      <w:r w:rsidR="00DB375D" w:rsidRPr="0083265C">
        <w:rPr>
          <w:rFonts w:ascii="Verdana" w:hAnsi="Verdana"/>
          <w:sz w:val="19"/>
          <w:szCs w:val="19"/>
        </w:rPr>
        <w:t xml:space="preserve"> на </w:t>
      </w:r>
      <w:r w:rsidR="00C368DA" w:rsidRPr="0083265C">
        <w:rPr>
          <w:rFonts w:ascii="Verdana" w:hAnsi="Verdana"/>
          <w:sz w:val="19"/>
          <w:szCs w:val="19"/>
        </w:rPr>
        <w:t>стояща дървесина на корен</w:t>
      </w:r>
      <w:r w:rsidR="00EE39B9" w:rsidRPr="0083265C">
        <w:rPr>
          <w:rFonts w:ascii="Verdana" w:hAnsi="Verdana"/>
          <w:sz w:val="19"/>
          <w:szCs w:val="19"/>
        </w:rPr>
        <w:t xml:space="preserve"> </w:t>
      </w:r>
      <w:r w:rsidR="00AA7180" w:rsidRPr="0083265C">
        <w:rPr>
          <w:rFonts w:ascii="Verdana" w:hAnsi="Verdana"/>
          <w:sz w:val="19"/>
          <w:szCs w:val="19"/>
        </w:rPr>
        <w:t>от</w:t>
      </w:r>
      <w:r w:rsidR="00DB375D" w:rsidRPr="0083265C">
        <w:rPr>
          <w:rFonts w:ascii="Verdana" w:hAnsi="Verdana"/>
          <w:sz w:val="19"/>
          <w:szCs w:val="19"/>
        </w:rPr>
        <w:t xml:space="preserve"> </w:t>
      </w:r>
      <w:r w:rsidR="005F5D80" w:rsidRPr="0083265C">
        <w:rPr>
          <w:rFonts w:ascii="Verdana" w:hAnsi="Verdana"/>
          <w:b/>
          <w:sz w:val="19"/>
          <w:szCs w:val="19"/>
        </w:rPr>
        <w:t>ОБЕКТ №260</w:t>
      </w:r>
      <w:r w:rsidR="000B44F4" w:rsidRPr="0083265C">
        <w:rPr>
          <w:rFonts w:ascii="Verdana" w:hAnsi="Verdana"/>
          <w:b/>
          <w:sz w:val="19"/>
          <w:szCs w:val="19"/>
        </w:rPr>
        <w:t>3</w:t>
      </w:r>
      <w:r w:rsidR="00C41CE2" w:rsidRPr="0083265C">
        <w:rPr>
          <w:rFonts w:ascii="Verdana" w:hAnsi="Verdana"/>
          <w:b/>
          <w:sz w:val="19"/>
          <w:szCs w:val="19"/>
        </w:rPr>
        <w:t>7</w:t>
      </w:r>
      <w:r w:rsidR="005F5D80" w:rsidRPr="0083265C">
        <w:rPr>
          <w:rFonts w:ascii="Verdana" w:hAnsi="Verdana"/>
          <w:b/>
          <w:sz w:val="19"/>
          <w:szCs w:val="19"/>
        </w:rPr>
        <w:t>, включващ отдел/подотдел</w:t>
      </w:r>
      <w:r w:rsidR="000B44F4" w:rsidRPr="0083265C">
        <w:rPr>
          <w:rFonts w:ascii="Verdana" w:hAnsi="Verdana"/>
          <w:b/>
          <w:sz w:val="19"/>
          <w:szCs w:val="19"/>
        </w:rPr>
        <w:t>и</w:t>
      </w:r>
      <w:r w:rsidR="005F5D80" w:rsidRPr="0083265C">
        <w:rPr>
          <w:rFonts w:ascii="Verdana" w:hAnsi="Verdana"/>
          <w:sz w:val="19"/>
          <w:szCs w:val="19"/>
        </w:rPr>
        <w:t xml:space="preserve"> </w:t>
      </w:r>
      <w:r w:rsidR="000B44F4" w:rsidRPr="0083265C">
        <w:rPr>
          <w:rFonts w:ascii="Verdana" w:hAnsi="Verdana"/>
          <w:b/>
          <w:sz w:val="19"/>
          <w:szCs w:val="19"/>
        </w:rPr>
        <w:t>456 „к“, „м“</w:t>
      </w:r>
    </w:p>
    <w:p w:rsidR="00D45F2D" w:rsidRPr="0083265C" w:rsidRDefault="00BB7C03" w:rsidP="002F4B2A">
      <w:pPr>
        <w:ind w:right="-625" w:firstLine="360"/>
        <w:jc w:val="both"/>
        <w:rPr>
          <w:rFonts w:ascii="Verdana" w:hAnsi="Verdana"/>
          <w:b/>
          <w:sz w:val="19"/>
          <w:szCs w:val="19"/>
        </w:rPr>
      </w:pPr>
      <w:r w:rsidRPr="0083265C">
        <w:rPr>
          <w:rFonts w:ascii="Verdana" w:hAnsi="Verdana"/>
          <w:b/>
          <w:noProof/>
          <w:sz w:val="19"/>
          <w:szCs w:val="19"/>
        </w:rPr>
        <w:t>„МЕБЕЛФАБ” АД, ЕИК - 811160494,</w:t>
      </w:r>
      <w:r w:rsidRPr="0083265C">
        <w:rPr>
          <w:rFonts w:ascii="Verdana" w:hAnsi="Verdana"/>
          <w:noProof/>
          <w:sz w:val="19"/>
          <w:szCs w:val="19"/>
        </w:rPr>
        <w:t xml:space="preserve"> със седалище и адрес на управление: гр.Благоевград, бул.</w:t>
      </w:r>
      <w:r w:rsidRPr="0083265C">
        <w:rPr>
          <w:rFonts w:ascii="Verdana" w:hAnsi="Verdana"/>
          <w:sz w:val="19"/>
          <w:szCs w:val="19"/>
        </w:rPr>
        <w:t xml:space="preserve">„Св Димитър Солунски“ №3, </w:t>
      </w:r>
      <w:r w:rsidRPr="0083265C">
        <w:rPr>
          <w:rFonts w:ascii="Verdana" w:hAnsi="Verdana"/>
          <w:noProof/>
          <w:sz w:val="19"/>
          <w:szCs w:val="19"/>
        </w:rPr>
        <w:t xml:space="preserve">представлявано от </w:t>
      </w:r>
      <w:r w:rsidRPr="0083265C">
        <w:rPr>
          <w:rFonts w:ascii="Verdana" w:hAnsi="Verdana"/>
          <w:sz w:val="19"/>
          <w:szCs w:val="19"/>
        </w:rPr>
        <w:t>Малин Гаджелов</w:t>
      </w:r>
      <w:r w:rsidRPr="0083265C">
        <w:rPr>
          <w:rFonts w:ascii="Verdana" w:hAnsi="Verdana"/>
          <w:noProof/>
          <w:sz w:val="19"/>
          <w:szCs w:val="19"/>
        </w:rPr>
        <w:t xml:space="preserve"> в качеството му на </w:t>
      </w:r>
      <w:r w:rsidRPr="0083265C">
        <w:rPr>
          <w:rFonts w:ascii="Verdana" w:hAnsi="Verdana"/>
          <w:sz w:val="19"/>
          <w:szCs w:val="19"/>
        </w:rPr>
        <w:t xml:space="preserve">управител, на достигната тръжна цена </w:t>
      </w:r>
      <w:r w:rsidRPr="0083265C">
        <w:rPr>
          <w:rFonts w:ascii="Verdana" w:hAnsi="Verdana"/>
          <w:b/>
          <w:sz w:val="19"/>
          <w:szCs w:val="19"/>
        </w:rPr>
        <w:t xml:space="preserve"> 23 630,00 € (двадесет и три хиляди шестотин и тридесет евро)</w:t>
      </w:r>
      <w:r w:rsidRPr="0083265C">
        <w:rPr>
          <w:rFonts w:ascii="Verdana" w:hAnsi="Verdana"/>
          <w:bCs/>
          <w:sz w:val="19"/>
          <w:szCs w:val="19"/>
          <w:lang w:eastAsia="en-US"/>
        </w:rPr>
        <w:t xml:space="preserve"> </w:t>
      </w:r>
      <w:r w:rsidRPr="0083265C">
        <w:rPr>
          <w:rFonts w:ascii="Verdana" w:hAnsi="Verdana"/>
          <w:b/>
          <w:sz w:val="19"/>
          <w:szCs w:val="19"/>
        </w:rPr>
        <w:t>без ДДС/</w:t>
      </w:r>
      <w:r w:rsidRPr="0083265C">
        <w:rPr>
          <w:rFonts w:ascii="Verdana" w:hAnsi="Verdana"/>
          <w:sz w:val="19"/>
          <w:szCs w:val="19"/>
        </w:rPr>
        <w:t xml:space="preserve">цена в лева </w:t>
      </w:r>
      <w:r w:rsidRPr="0083265C">
        <w:rPr>
          <w:rFonts w:ascii="Verdana" w:hAnsi="Verdana"/>
          <w:b/>
          <w:sz w:val="19"/>
          <w:szCs w:val="19"/>
        </w:rPr>
        <w:t>46 216,26 лв. без ДДС.</w:t>
      </w:r>
    </w:p>
    <w:p w:rsidR="00D45F2D" w:rsidRPr="0083265C" w:rsidRDefault="00D45F2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</w:p>
    <w:p w:rsidR="00DB375D" w:rsidRPr="0083265C" w:rsidRDefault="00DB375D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sz w:val="19"/>
          <w:szCs w:val="19"/>
        </w:rPr>
        <w:t>На основание чл.35, ал.3, т.2</w:t>
      </w:r>
      <w:r w:rsidR="00AA7180" w:rsidRPr="0083265C">
        <w:rPr>
          <w:rFonts w:ascii="Verdana" w:hAnsi="Verdana"/>
          <w:sz w:val="19"/>
          <w:szCs w:val="19"/>
        </w:rPr>
        <w:t>, във връзка с чл.74е, ал.6</w:t>
      </w:r>
      <w:r w:rsidRPr="0083265C">
        <w:rPr>
          <w:rFonts w:ascii="Verdana" w:hAnsi="Verdana"/>
          <w:sz w:val="19"/>
          <w:szCs w:val="19"/>
        </w:rPr>
        <w:t xml:space="preserve"> от Наредбата най-късно в </w:t>
      </w:r>
      <w:r w:rsidR="00DA3BEE" w:rsidRPr="0083265C">
        <w:rPr>
          <w:rFonts w:ascii="Verdana" w:hAnsi="Verdana"/>
          <w:sz w:val="19"/>
          <w:szCs w:val="19"/>
        </w:rPr>
        <w:t xml:space="preserve">14-дневен срок от </w:t>
      </w:r>
      <w:r w:rsidR="002664B0" w:rsidRPr="0083265C">
        <w:rPr>
          <w:rFonts w:ascii="Verdana" w:hAnsi="Verdana"/>
          <w:sz w:val="19"/>
          <w:szCs w:val="19"/>
        </w:rPr>
        <w:t>влизане в сила</w:t>
      </w:r>
      <w:r w:rsidR="008B778C" w:rsidRPr="0083265C">
        <w:rPr>
          <w:rFonts w:ascii="Verdana" w:hAnsi="Verdana"/>
          <w:sz w:val="19"/>
          <w:szCs w:val="19"/>
        </w:rPr>
        <w:t xml:space="preserve"> на настоящата заповед, след представяне/довнасяне на определената гаранция за изпълнение на договора и след представяне на всички необходими документи да се сключи договор с участника, определен за купувач</w:t>
      </w:r>
      <w:r w:rsidRPr="0083265C">
        <w:rPr>
          <w:rFonts w:ascii="Verdana" w:hAnsi="Verdana"/>
          <w:sz w:val="19"/>
          <w:szCs w:val="19"/>
        </w:rPr>
        <w:t>.</w:t>
      </w:r>
    </w:p>
    <w:p w:rsidR="00DB375D" w:rsidRPr="0083265C" w:rsidRDefault="00D05E54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noProof/>
          <w:sz w:val="19"/>
          <w:szCs w:val="19"/>
        </w:rPr>
        <w:t>На основание чл.</w:t>
      </w:r>
      <w:r w:rsidR="00D45F2D" w:rsidRPr="0083265C">
        <w:rPr>
          <w:rFonts w:ascii="Verdana" w:hAnsi="Verdana"/>
          <w:noProof/>
          <w:sz w:val="19"/>
          <w:szCs w:val="19"/>
        </w:rPr>
        <w:t>74е</w:t>
      </w:r>
      <w:r w:rsidRPr="0083265C">
        <w:rPr>
          <w:rFonts w:ascii="Verdana" w:hAnsi="Verdana"/>
          <w:noProof/>
          <w:sz w:val="19"/>
          <w:szCs w:val="19"/>
        </w:rPr>
        <w:t>, ал.</w:t>
      </w:r>
      <w:r w:rsidR="00D45F2D" w:rsidRPr="0083265C">
        <w:rPr>
          <w:rFonts w:ascii="Verdana" w:hAnsi="Verdana"/>
          <w:noProof/>
          <w:sz w:val="19"/>
          <w:szCs w:val="19"/>
        </w:rPr>
        <w:t>3</w:t>
      </w:r>
      <w:r w:rsidRPr="0083265C">
        <w:rPr>
          <w:rFonts w:ascii="Verdana" w:hAnsi="Verdana"/>
          <w:noProof/>
          <w:sz w:val="19"/>
          <w:szCs w:val="19"/>
        </w:rPr>
        <w:t xml:space="preserve"> от Наредбата </w:t>
      </w:r>
      <w:r w:rsidRPr="0083265C">
        <w:rPr>
          <w:rFonts w:ascii="Verdana" w:hAnsi="Verdana"/>
          <w:sz w:val="19"/>
          <w:szCs w:val="19"/>
        </w:rPr>
        <w:t>н</w:t>
      </w:r>
      <w:r w:rsidR="00DB375D" w:rsidRPr="0083265C">
        <w:rPr>
          <w:rFonts w:ascii="Verdana" w:hAnsi="Verdana"/>
          <w:sz w:val="19"/>
          <w:szCs w:val="19"/>
        </w:rPr>
        <w:t>астоящата заповед</w:t>
      </w:r>
      <w:r w:rsidR="00525B27" w:rsidRPr="0083265C">
        <w:rPr>
          <w:rFonts w:ascii="Verdana" w:hAnsi="Verdana"/>
          <w:sz w:val="19"/>
          <w:szCs w:val="19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83265C">
        <w:rPr>
          <w:rFonts w:ascii="Verdana" w:hAnsi="Verdana"/>
          <w:sz w:val="19"/>
          <w:szCs w:val="19"/>
        </w:rPr>
        <w:t>на електронната платформа, на която се извършва търга</w:t>
      </w:r>
      <w:r w:rsidR="00AA7180" w:rsidRPr="0083265C">
        <w:rPr>
          <w:rFonts w:ascii="Verdana" w:hAnsi="Verdana"/>
          <w:sz w:val="19"/>
          <w:szCs w:val="19"/>
        </w:rPr>
        <w:t xml:space="preserve"> и да се съобщи на</w:t>
      </w:r>
      <w:r w:rsidR="008F3075" w:rsidRPr="0083265C">
        <w:rPr>
          <w:rFonts w:ascii="Verdana" w:hAnsi="Verdana"/>
          <w:sz w:val="19"/>
          <w:szCs w:val="19"/>
        </w:rPr>
        <w:t xml:space="preserve"> участниците по електронен път</w:t>
      </w:r>
      <w:r w:rsidR="00960E0D" w:rsidRPr="0083265C">
        <w:rPr>
          <w:rFonts w:ascii="Verdana" w:hAnsi="Verdana"/>
          <w:sz w:val="19"/>
          <w:szCs w:val="19"/>
        </w:rPr>
        <w:t xml:space="preserve"> или по реда на чл.61 от АПК</w:t>
      </w:r>
      <w:r w:rsidR="00DB375D" w:rsidRPr="0083265C">
        <w:rPr>
          <w:rFonts w:ascii="Verdana" w:hAnsi="Verdana"/>
          <w:sz w:val="19"/>
          <w:szCs w:val="19"/>
        </w:rPr>
        <w:t>.</w:t>
      </w:r>
    </w:p>
    <w:p w:rsidR="00DB375D" w:rsidRPr="0083265C" w:rsidRDefault="00AA7180" w:rsidP="002F4B2A">
      <w:pPr>
        <w:pStyle w:val="11"/>
        <w:spacing w:before="0" w:beforeAutospacing="0" w:after="0" w:afterAutospacing="0"/>
        <w:ind w:right="-625" w:firstLine="426"/>
        <w:jc w:val="both"/>
        <w:rPr>
          <w:rFonts w:ascii="Verdana" w:hAnsi="Verdana"/>
          <w:sz w:val="19"/>
          <w:szCs w:val="19"/>
        </w:rPr>
      </w:pPr>
      <w:r w:rsidRPr="0083265C">
        <w:rPr>
          <w:rFonts w:ascii="Verdana" w:hAnsi="Verdana"/>
          <w:noProof/>
          <w:sz w:val="19"/>
          <w:szCs w:val="19"/>
        </w:rPr>
        <w:t>На основание чл.74е, ал.4 от Наредбата н</w:t>
      </w:r>
      <w:r w:rsidR="00DB375D" w:rsidRPr="0083265C">
        <w:rPr>
          <w:rFonts w:ascii="Verdana" w:hAnsi="Verdana"/>
          <w:sz w:val="19"/>
          <w:szCs w:val="19"/>
        </w:rPr>
        <w:t>астоящата заповедта подлежи на обжалване</w:t>
      </w:r>
      <w:r w:rsidR="008F3075" w:rsidRPr="0083265C">
        <w:rPr>
          <w:rFonts w:ascii="Verdana" w:hAnsi="Verdana"/>
          <w:sz w:val="19"/>
          <w:szCs w:val="19"/>
        </w:rPr>
        <w:t xml:space="preserve"> в 14-дневен срок от </w:t>
      </w:r>
      <w:r w:rsidR="002664B0" w:rsidRPr="0083265C">
        <w:rPr>
          <w:rFonts w:ascii="Verdana" w:hAnsi="Verdana"/>
          <w:sz w:val="19"/>
          <w:szCs w:val="19"/>
        </w:rPr>
        <w:t>влизане</w:t>
      </w:r>
      <w:r w:rsidR="00B9592B" w:rsidRPr="0083265C">
        <w:rPr>
          <w:rFonts w:ascii="Verdana" w:hAnsi="Verdana"/>
          <w:sz w:val="19"/>
          <w:szCs w:val="19"/>
        </w:rPr>
        <w:t>то ѝ</w:t>
      </w:r>
      <w:r w:rsidR="002664B0" w:rsidRPr="0083265C">
        <w:rPr>
          <w:rFonts w:ascii="Verdana" w:hAnsi="Verdana"/>
          <w:sz w:val="19"/>
          <w:szCs w:val="19"/>
        </w:rPr>
        <w:t xml:space="preserve"> </w:t>
      </w:r>
      <w:r w:rsidR="00B9592B" w:rsidRPr="0083265C">
        <w:rPr>
          <w:rFonts w:ascii="Verdana" w:hAnsi="Verdana"/>
          <w:sz w:val="19"/>
          <w:szCs w:val="19"/>
        </w:rPr>
        <w:t xml:space="preserve">в </w:t>
      </w:r>
      <w:r w:rsidR="002664B0" w:rsidRPr="0083265C">
        <w:rPr>
          <w:rFonts w:ascii="Verdana" w:hAnsi="Verdana"/>
          <w:sz w:val="19"/>
          <w:szCs w:val="19"/>
        </w:rPr>
        <w:t>сила</w:t>
      </w:r>
      <w:r w:rsidR="00B9592B" w:rsidRPr="0083265C">
        <w:rPr>
          <w:rFonts w:ascii="Verdana" w:hAnsi="Verdana"/>
          <w:sz w:val="19"/>
          <w:szCs w:val="19"/>
        </w:rPr>
        <w:t>,</w:t>
      </w:r>
      <w:r w:rsidR="00277DC3" w:rsidRPr="0083265C">
        <w:rPr>
          <w:rFonts w:ascii="Verdana" w:hAnsi="Verdana"/>
          <w:sz w:val="19"/>
          <w:szCs w:val="19"/>
        </w:rPr>
        <w:t xml:space="preserve"> </w:t>
      </w:r>
      <w:r w:rsidR="00DB375D" w:rsidRPr="0083265C">
        <w:rPr>
          <w:rFonts w:ascii="Verdana" w:hAnsi="Verdana"/>
          <w:sz w:val="19"/>
          <w:szCs w:val="19"/>
        </w:rPr>
        <w:t xml:space="preserve">по реда на АПК </w:t>
      </w:r>
      <w:bookmarkStart w:id="1" w:name="_Hlk100217529"/>
      <w:r w:rsidR="00DB375D" w:rsidRPr="0083265C">
        <w:rPr>
          <w:rFonts w:ascii="Verdana" w:hAnsi="Verdana"/>
          <w:sz w:val="19"/>
          <w:szCs w:val="19"/>
        </w:rPr>
        <w:t>чрез ТП ДЛС „Осогово“ гр.Кюстендил</w:t>
      </w:r>
      <w:r w:rsidR="00B9592B" w:rsidRPr="0083265C">
        <w:rPr>
          <w:rFonts w:ascii="Verdana" w:hAnsi="Verdana"/>
          <w:sz w:val="19"/>
          <w:szCs w:val="19"/>
        </w:rPr>
        <w:t>,</w:t>
      </w:r>
      <w:r w:rsidR="00DB375D" w:rsidRPr="0083265C">
        <w:rPr>
          <w:rFonts w:ascii="Verdana" w:hAnsi="Verdana"/>
          <w:sz w:val="19"/>
          <w:szCs w:val="19"/>
        </w:rPr>
        <w:t xml:space="preserve"> пред Административен съд гр.Кюстендил</w:t>
      </w:r>
      <w:bookmarkEnd w:id="1"/>
      <w:r w:rsidR="00DB375D" w:rsidRPr="0083265C">
        <w:rPr>
          <w:rFonts w:ascii="Verdana" w:hAnsi="Verdana"/>
          <w:sz w:val="19"/>
          <w:szCs w:val="19"/>
        </w:rPr>
        <w:t>.</w:t>
      </w:r>
    </w:p>
    <w:p w:rsidR="00AB51F4" w:rsidRDefault="0083265C" w:rsidP="002F4B2A">
      <w:pPr>
        <w:tabs>
          <w:tab w:val="left" w:pos="0"/>
        </w:tabs>
        <w:ind w:right="-625"/>
        <w:jc w:val="both"/>
        <w:rPr>
          <w:rFonts w:ascii="Verdana" w:hAnsi="Verdana"/>
          <w:color w:val="000000"/>
          <w:sz w:val="20"/>
          <w:szCs w:val="20"/>
        </w:rPr>
      </w:pPr>
      <w:r w:rsidRPr="0083265C">
        <w:rPr>
          <w:rFonts w:ascii="Verdana" w:hAnsi="Verdana"/>
          <w:color w:val="000000"/>
          <w:sz w:val="20"/>
          <w:szCs w:val="20"/>
        </w:rPr>
        <w:pict>
          <v:shape id="_x0000_i1026" type="#_x0000_t75" alt="Microsoft Office Signature Line..." style="width:153.75pt;height:76.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  <w:bookmarkStart w:id="2" w:name="_GoBack"/>
      <w:bookmarkEnd w:id="2"/>
    </w:p>
    <w:sectPr w:rsidR="00AB51F4" w:rsidSect="008B778C">
      <w:pgSz w:w="11906" w:h="16838"/>
      <w:pgMar w:top="284" w:right="1416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8C4" w:rsidRDefault="008E58C4" w:rsidP="00A6180F">
      <w:r>
        <w:separator/>
      </w:r>
    </w:p>
  </w:endnote>
  <w:endnote w:type="continuationSeparator" w:id="0">
    <w:p w:rsidR="008E58C4" w:rsidRDefault="008E58C4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8C4" w:rsidRDefault="008E58C4" w:rsidP="00A6180F">
      <w:r>
        <w:separator/>
      </w:r>
    </w:p>
  </w:footnote>
  <w:footnote w:type="continuationSeparator" w:id="0">
    <w:p w:rsidR="008E58C4" w:rsidRDefault="008E58C4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D53FBD"/>
    <w:multiLevelType w:val="hybridMultilevel"/>
    <w:tmpl w:val="E9307878"/>
    <w:lvl w:ilvl="0" w:tplc="F348B5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7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35F83"/>
    <w:rsid w:val="00046581"/>
    <w:rsid w:val="000570EF"/>
    <w:rsid w:val="00063025"/>
    <w:rsid w:val="00064A4C"/>
    <w:rsid w:val="00073660"/>
    <w:rsid w:val="000907C5"/>
    <w:rsid w:val="000918B0"/>
    <w:rsid w:val="000A080C"/>
    <w:rsid w:val="000A1F90"/>
    <w:rsid w:val="000A4A4B"/>
    <w:rsid w:val="000A5FE2"/>
    <w:rsid w:val="000B44F4"/>
    <w:rsid w:val="000B55C9"/>
    <w:rsid w:val="000D01D4"/>
    <w:rsid w:val="000D6DCE"/>
    <w:rsid w:val="000E05D6"/>
    <w:rsid w:val="000E4DE5"/>
    <w:rsid w:val="00102681"/>
    <w:rsid w:val="001078E4"/>
    <w:rsid w:val="00107EB2"/>
    <w:rsid w:val="00111D0A"/>
    <w:rsid w:val="00116CEB"/>
    <w:rsid w:val="001251AD"/>
    <w:rsid w:val="0013023B"/>
    <w:rsid w:val="00132F1B"/>
    <w:rsid w:val="00135F36"/>
    <w:rsid w:val="001419EC"/>
    <w:rsid w:val="00143F0C"/>
    <w:rsid w:val="00152B21"/>
    <w:rsid w:val="001618FC"/>
    <w:rsid w:val="00165AE9"/>
    <w:rsid w:val="00165FFD"/>
    <w:rsid w:val="0016600C"/>
    <w:rsid w:val="001812CF"/>
    <w:rsid w:val="001931A8"/>
    <w:rsid w:val="00197C6F"/>
    <w:rsid w:val="001C5953"/>
    <w:rsid w:val="001D7FA5"/>
    <w:rsid w:val="00220E4C"/>
    <w:rsid w:val="002210A0"/>
    <w:rsid w:val="00222B69"/>
    <w:rsid w:val="002564F4"/>
    <w:rsid w:val="00264F9A"/>
    <w:rsid w:val="002664B0"/>
    <w:rsid w:val="0027068B"/>
    <w:rsid w:val="00276E21"/>
    <w:rsid w:val="00277DC3"/>
    <w:rsid w:val="00280688"/>
    <w:rsid w:val="00282035"/>
    <w:rsid w:val="002A0AA1"/>
    <w:rsid w:val="002A5EAB"/>
    <w:rsid w:val="002A623A"/>
    <w:rsid w:val="002B11FE"/>
    <w:rsid w:val="002B1491"/>
    <w:rsid w:val="002B7525"/>
    <w:rsid w:val="002C42FD"/>
    <w:rsid w:val="002C5D1E"/>
    <w:rsid w:val="002C6133"/>
    <w:rsid w:val="002D552B"/>
    <w:rsid w:val="002F1201"/>
    <w:rsid w:val="002F4B2A"/>
    <w:rsid w:val="002F7ADF"/>
    <w:rsid w:val="00316C69"/>
    <w:rsid w:val="003211E5"/>
    <w:rsid w:val="00324624"/>
    <w:rsid w:val="00326915"/>
    <w:rsid w:val="00345723"/>
    <w:rsid w:val="00352D8D"/>
    <w:rsid w:val="00364FBA"/>
    <w:rsid w:val="003725B0"/>
    <w:rsid w:val="00380491"/>
    <w:rsid w:val="00384FF7"/>
    <w:rsid w:val="00385232"/>
    <w:rsid w:val="00385F94"/>
    <w:rsid w:val="003B35FA"/>
    <w:rsid w:val="003B6BF8"/>
    <w:rsid w:val="003C10BC"/>
    <w:rsid w:val="003C49C2"/>
    <w:rsid w:val="003C4AE3"/>
    <w:rsid w:val="003D04CE"/>
    <w:rsid w:val="003E0AC8"/>
    <w:rsid w:val="003E64C1"/>
    <w:rsid w:val="003E7B0B"/>
    <w:rsid w:val="00420B27"/>
    <w:rsid w:val="00427D0C"/>
    <w:rsid w:val="00443B5C"/>
    <w:rsid w:val="00444EAD"/>
    <w:rsid w:val="00447A21"/>
    <w:rsid w:val="00465BB4"/>
    <w:rsid w:val="00477998"/>
    <w:rsid w:val="00492CDF"/>
    <w:rsid w:val="004B4BF7"/>
    <w:rsid w:val="004D225E"/>
    <w:rsid w:val="004E1B46"/>
    <w:rsid w:val="004E55F9"/>
    <w:rsid w:val="004F009E"/>
    <w:rsid w:val="004F5E28"/>
    <w:rsid w:val="0050196B"/>
    <w:rsid w:val="00501C54"/>
    <w:rsid w:val="0050446C"/>
    <w:rsid w:val="00511CE9"/>
    <w:rsid w:val="0051548A"/>
    <w:rsid w:val="00517521"/>
    <w:rsid w:val="0052205F"/>
    <w:rsid w:val="00525B27"/>
    <w:rsid w:val="00541F23"/>
    <w:rsid w:val="0054747F"/>
    <w:rsid w:val="00550F2E"/>
    <w:rsid w:val="00570A25"/>
    <w:rsid w:val="005772FB"/>
    <w:rsid w:val="0058220A"/>
    <w:rsid w:val="005846A9"/>
    <w:rsid w:val="00593554"/>
    <w:rsid w:val="0059443F"/>
    <w:rsid w:val="005A6348"/>
    <w:rsid w:val="005C06C3"/>
    <w:rsid w:val="005D4B8E"/>
    <w:rsid w:val="005E05EF"/>
    <w:rsid w:val="005E1D20"/>
    <w:rsid w:val="005F5D80"/>
    <w:rsid w:val="00610487"/>
    <w:rsid w:val="00613586"/>
    <w:rsid w:val="00622D5D"/>
    <w:rsid w:val="006448A1"/>
    <w:rsid w:val="00653E30"/>
    <w:rsid w:val="00663837"/>
    <w:rsid w:val="006703B2"/>
    <w:rsid w:val="00671780"/>
    <w:rsid w:val="00672761"/>
    <w:rsid w:val="006849EC"/>
    <w:rsid w:val="00693097"/>
    <w:rsid w:val="00695EE1"/>
    <w:rsid w:val="00697DF7"/>
    <w:rsid w:val="006A392C"/>
    <w:rsid w:val="006C7D53"/>
    <w:rsid w:val="006D217A"/>
    <w:rsid w:val="006E5E88"/>
    <w:rsid w:val="006E609F"/>
    <w:rsid w:val="00703626"/>
    <w:rsid w:val="0070610C"/>
    <w:rsid w:val="00715D59"/>
    <w:rsid w:val="00734CBF"/>
    <w:rsid w:val="00740ECD"/>
    <w:rsid w:val="00746397"/>
    <w:rsid w:val="00761109"/>
    <w:rsid w:val="00772D96"/>
    <w:rsid w:val="00775DC0"/>
    <w:rsid w:val="00783C90"/>
    <w:rsid w:val="0079250F"/>
    <w:rsid w:val="0079404B"/>
    <w:rsid w:val="007A6CDF"/>
    <w:rsid w:val="007C29CE"/>
    <w:rsid w:val="007C3873"/>
    <w:rsid w:val="007D3FDE"/>
    <w:rsid w:val="007D5C61"/>
    <w:rsid w:val="007D70E0"/>
    <w:rsid w:val="00810089"/>
    <w:rsid w:val="00823F37"/>
    <w:rsid w:val="0083265C"/>
    <w:rsid w:val="00834DF1"/>
    <w:rsid w:val="00844288"/>
    <w:rsid w:val="00883644"/>
    <w:rsid w:val="008A5FDB"/>
    <w:rsid w:val="008B4D5C"/>
    <w:rsid w:val="008B62AA"/>
    <w:rsid w:val="008B778C"/>
    <w:rsid w:val="008D6832"/>
    <w:rsid w:val="008E58C4"/>
    <w:rsid w:val="008E6CBC"/>
    <w:rsid w:val="008E7FAF"/>
    <w:rsid w:val="008F0211"/>
    <w:rsid w:val="008F27B6"/>
    <w:rsid w:val="008F3075"/>
    <w:rsid w:val="008F7BFF"/>
    <w:rsid w:val="008F7FA2"/>
    <w:rsid w:val="00900598"/>
    <w:rsid w:val="00907577"/>
    <w:rsid w:val="00910AFC"/>
    <w:rsid w:val="00932E2C"/>
    <w:rsid w:val="00946EE0"/>
    <w:rsid w:val="0094707C"/>
    <w:rsid w:val="00960E0D"/>
    <w:rsid w:val="00961AE8"/>
    <w:rsid w:val="00961AED"/>
    <w:rsid w:val="00962A34"/>
    <w:rsid w:val="009769FB"/>
    <w:rsid w:val="0098155D"/>
    <w:rsid w:val="0098613A"/>
    <w:rsid w:val="009931FB"/>
    <w:rsid w:val="009941DE"/>
    <w:rsid w:val="00994844"/>
    <w:rsid w:val="009B31D7"/>
    <w:rsid w:val="009B483C"/>
    <w:rsid w:val="009B5D05"/>
    <w:rsid w:val="009C1FFB"/>
    <w:rsid w:val="009C32FD"/>
    <w:rsid w:val="009C4439"/>
    <w:rsid w:val="009C765E"/>
    <w:rsid w:val="009D1C36"/>
    <w:rsid w:val="009D5BBA"/>
    <w:rsid w:val="009F2756"/>
    <w:rsid w:val="00A00A8E"/>
    <w:rsid w:val="00A149E3"/>
    <w:rsid w:val="00A17103"/>
    <w:rsid w:val="00A20B73"/>
    <w:rsid w:val="00A221E0"/>
    <w:rsid w:val="00A2306A"/>
    <w:rsid w:val="00A43021"/>
    <w:rsid w:val="00A4309F"/>
    <w:rsid w:val="00A4363C"/>
    <w:rsid w:val="00A6180F"/>
    <w:rsid w:val="00A648C2"/>
    <w:rsid w:val="00A67794"/>
    <w:rsid w:val="00A721C4"/>
    <w:rsid w:val="00A72318"/>
    <w:rsid w:val="00A8395F"/>
    <w:rsid w:val="00A8561E"/>
    <w:rsid w:val="00AA7180"/>
    <w:rsid w:val="00AB35BD"/>
    <w:rsid w:val="00AB51F4"/>
    <w:rsid w:val="00AC00A3"/>
    <w:rsid w:val="00AC1A2C"/>
    <w:rsid w:val="00AC4D17"/>
    <w:rsid w:val="00AC659E"/>
    <w:rsid w:val="00AD0E8F"/>
    <w:rsid w:val="00AD7072"/>
    <w:rsid w:val="00AE0FB1"/>
    <w:rsid w:val="00AF052B"/>
    <w:rsid w:val="00AF75C1"/>
    <w:rsid w:val="00B060AA"/>
    <w:rsid w:val="00B264B4"/>
    <w:rsid w:val="00B47D1B"/>
    <w:rsid w:val="00B55943"/>
    <w:rsid w:val="00B70D6E"/>
    <w:rsid w:val="00B741DD"/>
    <w:rsid w:val="00B82B5D"/>
    <w:rsid w:val="00B9592B"/>
    <w:rsid w:val="00B969BF"/>
    <w:rsid w:val="00B9797B"/>
    <w:rsid w:val="00BA38E4"/>
    <w:rsid w:val="00BA74A4"/>
    <w:rsid w:val="00BB0498"/>
    <w:rsid w:val="00BB7C03"/>
    <w:rsid w:val="00BE52CF"/>
    <w:rsid w:val="00BF0350"/>
    <w:rsid w:val="00C2489D"/>
    <w:rsid w:val="00C26B11"/>
    <w:rsid w:val="00C359EE"/>
    <w:rsid w:val="00C368DA"/>
    <w:rsid w:val="00C41CE2"/>
    <w:rsid w:val="00C43D0B"/>
    <w:rsid w:val="00C445A9"/>
    <w:rsid w:val="00C45B7F"/>
    <w:rsid w:val="00C53D73"/>
    <w:rsid w:val="00C675B8"/>
    <w:rsid w:val="00C74748"/>
    <w:rsid w:val="00C834DA"/>
    <w:rsid w:val="00C85364"/>
    <w:rsid w:val="00C93AB8"/>
    <w:rsid w:val="00C9422F"/>
    <w:rsid w:val="00C971E9"/>
    <w:rsid w:val="00CA0AB1"/>
    <w:rsid w:val="00CB6EDE"/>
    <w:rsid w:val="00CD14B4"/>
    <w:rsid w:val="00CD6627"/>
    <w:rsid w:val="00CF3D26"/>
    <w:rsid w:val="00CF63EE"/>
    <w:rsid w:val="00D0550A"/>
    <w:rsid w:val="00D05E54"/>
    <w:rsid w:val="00D0735C"/>
    <w:rsid w:val="00D20377"/>
    <w:rsid w:val="00D27CD8"/>
    <w:rsid w:val="00D302BF"/>
    <w:rsid w:val="00D32E59"/>
    <w:rsid w:val="00D35AE8"/>
    <w:rsid w:val="00D45F2D"/>
    <w:rsid w:val="00D461B3"/>
    <w:rsid w:val="00D46F21"/>
    <w:rsid w:val="00D5148C"/>
    <w:rsid w:val="00D51B80"/>
    <w:rsid w:val="00D54531"/>
    <w:rsid w:val="00D572E9"/>
    <w:rsid w:val="00D755A6"/>
    <w:rsid w:val="00D87B72"/>
    <w:rsid w:val="00D91584"/>
    <w:rsid w:val="00D9499F"/>
    <w:rsid w:val="00D96225"/>
    <w:rsid w:val="00DA3BEE"/>
    <w:rsid w:val="00DA6D9E"/>
    <w:rsid w:val="00DB375D"/>
    <w:rsid w:val="00DC0678"/>
    <w:rsid w:val="00DC2E9D"/>
    <w:rsid w:val="00DD5DDB"/>
    <w:rsid w:val="00DE638B"/>
    <w:rsid w:val="00DE7A2B"/>
    <w:rsid w:val="00E05069"/>
    <w:rsid w:val="00E06A5C"/>
    <w:rsid w:val="00E14A72"/>
    <w:rsid w:val="00E72B39"/>
    <w:rsid w:val="00E86942"/>
    <w:rsid w:val="00E9541B"/>
    <w:rsid w:val="00EB3239"/>
    <w:rsid w:val="00ED4205"/>
    <w:rsid w:val="00ED762B"/>
    <w:rsid w:val="00EE39B9"/>
    <w:rsid w:val="00F22928"/>
    <w:rsid w:val="00F2577B"/>
    <w:rsid w:val="00F30860"/>
    <w:rsid w:val="00F36A4F"/>
    <w:rsid w:val="00F427A2"/>
    <w:rsid w:val="00F46441"/>
    <w:rsid w:val="00F608B8"/>
    <w:rsid w:val="00F67A72"/>
    <w:rsid w:val="00F9071B"/>
    <w:rsid w:val="00F9152D"/>
    <w:rsid w:val="00FA2C09"/>
    <w:rsid w:val="00FA4286"/>
    <w:rsid w:val="00FA4795"/>
    <w:rsid w:val="00FA5BBD"/>
    <w:rsid w:val="00FE5B11"/>
    <w:rsid w:val="00FE71A8"/>
    <w:rsid w:val="00F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CE0C2A2-42F4-47B4-850D-CCC22259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K9BCivXibu7x/mipuWKmDcoRjlSCZPewEeR16rc6JCQ=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QFB7+tiVcq8HppZlop9z7XzH34HiVZGzIm62vsDKl0Q=</DigestValue>
    </Reference>
    <Reference Type="http://www.w3.org/2000/09/xmldsig#Object" URI="#idValidSigLnImg">
      <DigestMethod Algorithm="http://www.w3.org/2001/04/xmlenc#sha256"/>
      <DigestValue>oyo9biLl/I2wyVv8PfByA0YuRYx1nIsaZO/kYZcbbhY=</DigestValue>
    </Reference>
    <Reference Type="http://www.w3.org/2000/09/xmldsig#Object" URI="#idInvalidSigLnImg">
      <DigestMethod Algorithm="http://www.w3.org/2001/04/xmlenc#sha256"/>
      <DigestValue>iojlyg4syBPcIlByKAoMPUz/SnAZphlsZyR/oEi69aU=</DigestValue>
    </Reference>
  </SignedInfo>
  <SignatureValue>u1ApKVHMaWwRTrsgs7C9uQFLOgFBYkyEnwd5se5jrqnh3JztGSciazYckTExG0BtfWE1QRgLJOnK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=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NorrkVlf8f9KEHMUvfJ/7D7Cc9vSr/ImmlCE2KwChDI=</DigestValue>
      </Reference>
      <Reference URI="/word/endnotes.xml?ContentType=application/vnd.openxmlformats-officedocument.wordprocessingml.endnotes+xml">
        <DigestMethod Algorithm="http://www.w3.org/2001/04/xmlenc#sha256"/>
        <DigestValue>QYm3dtdXlf937j6Fdqs4bK/57Cki90tb53eq0CR+gEY=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iOS1jcQy/KNI3YtpJiWGXGV58f3Q6f22vuyvpCAAKCQ=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dqizbLTEZFnBckROAveLcJH9TYK3YF2uGmDIAoWY03w=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TNMcGcWRftNnPWznSzfK4/kq9dsRuaqjuOelmH2563M=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2026-06-05T11:15:43Z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2026-06-05T11:15:43Z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p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EDdQUJ73UHBAAAABAAAAAsAAABMAAAAAAAAAAAAAAAAAAAA//////////9kAAAANQ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k/c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nobzEDwmXgHl6/m2i8YNvUcKy+M2hwy+bf5ws8kZer0=</DigestValue>
    </Reference>
    <Reference Type="http://www.w3.org/2000/09/xmldsig#Object" URI="#idOfficeObject">
      <DigestMethod Algorithm="http://www.w3.org/2001/04/xmlenc#sha256"/>
      <DigestValue>9VCRNIreG0wqN3cP58TcXhFYqRY8mLQTeRj12a0cyAs=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acouZzyfIdFzTeV3hTkwCS5s65UdzIUoPHLSEcLDhKc=</DigestValue>
    </Reference>
    <Reference Type="http://www.w3.org/2000/09/xmldsig#Object" URI="#idValidSigLnImg">
      <DigestMethod Algorithm="http://www.w3.org/2001/04/xmlenc#sha256"/>
      <DigestValue>uAskZswekAwnygWCele/5xrXpoZMrv/cOFZuZRsRn1k=</DigestValue>
    </Reference>
    <Reference Type="http://www.w3.org/2000/09/xmldsig#Object" URI="#idInvalidSigLnImg">
      <DigestMethod Algorithm="http://www.w3.org/2001/04/xmlenc#sha256"/>
      <DigestValue>e+V8tgfb2xoOvsb64PZaACJgSSSOodcxYaGT6ZtXI2M=</DigestValue>
    </Reference>
  </SignedInfo>
  <SignatureValue>hWb2PEiPWxWbyHhXHLvlD3RAypimlV6G2Xq0sYw5blmKzaC+GzHnYw6QL//GfZbka/ra0qf3Deq/
98fG/70OnttM5eIaCIwa4xsEywb9ltdfWcb/VoKVbfDwPdglHmMfiUksXcoDIGrxNGIfzGDdTe7w
UvJla5Ps8rw25pfnfWtoeK7L3rvimjGp8+FriuPvH5zIPVRa2nYtwTpQ58IDJvk/tO5FQ6bw2GR9
U/sfmxYh/sD/Vjnqt/Nl8MvY9g6746CaPtzc4qYyNAJZVx+gIWd91q9K9/L9YShv33V7HfgK7BWt
jCEFW5EsAnDj4g8bb14w8BLduMkh+jt+YbMeIw==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NorrkVlf8f9KEHMUvfJ/7D7Cc9vSr/ImmlCE2KwChDI=</DigestValue>
      </Reference>
      <Reference URI="/word/endnotes.xml?ContentType=application/vnd.openxmlformats-officedocument.wordprocessingml.endnotes+xml">
        <DigestMethod Algorithm="http://www.w3.org/2001/04/xmlenc#sha256"/>
        <DigestValue>QYm3dtdXlf937j6Fdqs4bK/57Cki90tb53eq0CR+gEY=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iOS1jcQy/KNI3YtpJiWGXGV58f3Q6f22vuyvpCAAKCQ=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dqizbLTEZFnBckROAveLcJH9TYK3YF2uGmDIAoWY03w=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numbering.xml?ContentType=application/vnd.openxmlformats-officedocument.wordprocessingml.numbering+xml">
        <DigestMethod Algorithm="http://www.w3.org/2001/04/xmlenc#sha256"/>
        <DigestValue>lqG4LPv6fwx2EH6v6HIVBOBDyS+wBvcqtXAHLXrxbsM=</DigestValue>
      </Reference>
      <Reference URI="/word/settings.xml?ContentType=application/vnd.openxmlformats-officedocument.wordprocessingml.settings+xml">
        <DigestMethod Algorithm="http://www.w3.org/2001/04/xmlenc#sha256"/>
        <DigestValue>TNMcGcWRftNnPWznSzfK4/kq9dsRuaqjuOelmH2563M=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8Ywh/UbPCPbZHywR86vmWhvLTm2BZ/1LxWIV0V729/0=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2026-06-05T11:49:46Z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РД-07-208/05.06.2026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2026-06-05T11:49:46Z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Y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MDGQb6ExkHBAAAABAAAAAsAAABMAAAAAAAAAAAAAAAAAAAA//////////9kAAAANQAuADYALgAyADAAMgA2ACAAMwQuAEkABgAAAAM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ADAxkG+hMZBKgAAADMAAAAUAAAATAAAAAAAAAAAAAAAAAAAAP//////////dAAAACAEFAQtADAANwAtADIAMAA4AC8AMAA1AC4AMAA2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2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KDgAAAJzP7vT6/bTa8kRleixHhy1Nwi5PxiQtTnBwcJKSki81SRwtZAgOIwAAAAAAweD02+35gsLqZ5q6Jz1jNEJyOUZ4qamp+/v7////wdPeVnCJAQECSg4AAACv1/Ho8/ubzu6CwuqMudS3u769vb3////////////L5fZymsABAgM2XAAAAK/X8fz9/uLx+snk9uTy+vz9/v///////////////8vl9nKawAECA0oOAAAAotHvtdryxOL1xOL1tdry0+r32+350+r3tdryxOL1pdPvc5rAAQIDAAAAAABpj7ZnjrZqj7Zqj7ZnjrZtkbdukrdtkbdnjrZqj7ZojrZ3rdUCAwQ2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gAwADgALwAwADU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89F3F-99D9-4006-87AC-6BB6E9D4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15</cp:revision>
  <cp:lastPrinted>2022-04-07T06:13:00Z</cp:lastPrinted>
  <dcterms:created xsi:type="dcterms:W3CDTF">2026-05-14T14:40:00Z</dcterms:created>
  <dcterms:modified xsi:type="dcterms:W3CDTF">2026-06-05T11:09:00Z</dcterms:modified>
</cp:coreProperties>
</file>