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7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5667"/>
        <w:gridCol w:w="3212"/>
      </w:tblGrid>
      <w:tr w:rsidR="004823E5" w:rsidRPr="004823E5" w14:paraId="14E1CA98" w14:textId="77777777" w:rsidTr="003179B8">
        <w:trPr>
          <w:trHeight w:val="1872"/>
        </w:trPr>
        <w:tc>
          <w:tcPr>
            <w:tcW w:w="1998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67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212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2700, гр.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Благоевград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, ул. „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Зора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 xml:space="preserve">” № 18, ет.2, тел.: 073/88 42 07; </w:t>
      </w:r>
      <w:proofErr w:type="spellStart"/>
      <w:r w:rsidRPr="004823E5">
        <w:rPr>
          <w:rFonts w:ascii="Verdana" w:eastAsia="Calibri" w:hAnsi="Verdana"/>
          <w:sz w:val="16"/>
          <w:szCs w:val="16"/>
          <w:lang w:val="ru-RU" w:eastAsia="en-US"/>
        </w:rPr>
        <w:t>email</w:t>
      </w:r>
      <w:proofErr w:type="spellEnd"/>
      <w:r w:rsidRPr="004823E5">
        <w:rPr>
          <w:rFonts w:ascii="Verdana" w:eastAsia="Calibri" w:hAnsi="Verdana"/>
          <w:sz w:val="16"/>
          <w:szCs w:val="16"/>
          <w:lang w:val="ru-RU" w:eastAsia="en-US"/>
        </w:rPr>
        <w:t>: dgsblagoevgrad@abv.bg</w:t>
      </w:r>
    </w:p>
    <w:p w14:paraId="3D140E7D" w14:textId="77777777" w:rsidR="004D2143" w:rsidRDefault="004D2143" w:rsidP="00B47172">
      <w:pPr>
        <w:spacing w:after="120"/>
        <w:jc w:val="center"/>
        <w:rPr>
          <w:rFonts w:ascii="Verdana" w:hAnsi="Verdana"/>
          <w:b/>
          <w:sz w:val="22"/>
          <w:szCs w:val="22"/>
        </w:rPr>
      </w:pPr>
    </w:p>
    <w:p w14:paraId="22264422" w14:textId="09EBFB4A" w:rsidR="0098312C" w:rsidRPr="0058391C" w:rsidRDefault="0098312C" w:rsidP="00B47172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2268147B" w14:textId="5AD0E746" w:rsidR="004D2143" w:rsidRPr="004D2143" w:rsidRDefault="0098312C" w:rsidP="004D2143">
      <w:pPr>
        <w:spacing w:after="120"/>
        <w:ind w:left="-284" w:right="-284"/>
        <w:jc w:val="both"/>
        <w:rPr>
          <w:rFonts w:ascii="Verdana" w:hAnsi="Verdana"/>
          <w:sz w:val="18"/>
          <w:szCs w:val="22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2A6807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5pt;height:69.75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09FFCE07" w14:textId="754A716C" w:rsidR="004D2143" w:rsidRPr="00D168FA" w:rsidRDefault="004D2143" w:rsidP="004D2143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D168FA">
        <w:rPr>
          <w:color w:val="auto"/>
          <w:sz w:val="20"/>
          <w:szCs w:val="20"/>
        </w:rPr>
        <w:t xml:space="preserve">На основание  чл. 174, ал. 2 от ЗГ и чл. 74е, ал. 1, т. 2 във връзка с чл. 74е, ал. 2, т. </w:t>
      </w:r>
      <w:r w:rsidR="00C56A12" w:rsidRPr="00D168FA">
        <w:rPr>
          <w:color w:val="auto"/>
          <w:sz w:val="20"/>
          <w:szCs w:val="20"/>
        </w:rPr>
        <w:t>4</w:t>
      </w:r>
      <w:r w:rsidRPr="00D168FA">
        <w:rPr>
          <w:color w:val="auto"/>
          <w:sz w:val="20"/>
          <w:szCs w:val="20"/>
        </w:rPr>
        <w:t xml:space="preserve">  от Наредбата за</w:t>
      </w:r>
      <w:r w:rsidRPr="00D168FA">
        <w:rPr>
          <w:color w:val="auto"/>
          <w:sz w:val="20"/>
          <w:szCs w:val="20"/>
          <w:lang w:val="ru-RU"/>
        </w:rPr>
        <w:t xml:space="preserve">  </w:t>
      </w:r>
      <w:r w:rsidRPr="00D168FA">
        <w:rPr>
          <w:color w:val="auto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/НУРВИДГТ/ във връзка със Заповед № </w:t>
      </w:r>
      <w:r w:rsidRPr="00D168FA">
        <w:rPr>
          <w:rFonts w:eastAsia="Times New Roman"/>
          <w:bCs/>
          <w:color w:val="auto"/>
          <w:sz w:val="20"/>
          <w:szCs w:val="20"/>
          <w:lang w:eastAsia="bg-BG"/>
        </w:rPr>
        <w:t>РД-07-113/07.05.2026г.</w:t>
      </w:r>
      <w:r w:rsidRPr="00D168FA">
        <w:rPr>
          <w:color w:val="auto"/>
          <w:sz w:val="20"/>
          <w:szCs w:val="20"/>
        </w:rPr>
        <w:t xml:space="preserve"> г. за провеждане на електронен търг за продажба на стояща дървесина на корен  от Обект </w:t>
      </w:r>
      <w:r w:rsidRPr="00D168FA">
        <w:rPr>
          <w:color w:val="auto"/>
          <w:sz w:val="20"/>
          <w:szCs w:val="20"/>
          <w:lang w:val="ru-RU"/>
        </w:rPr>
        <w:t xml:space="preserve">№ 2617, </w:t>
      </w:r>
      <w:r w:rsidRPr="00D168FA">
        <w:rPr>
          <w:rFonts w:eastAsia="Times New Roman"/>
          <w:color w:val="auto"/>
          <w:sz w:val="20"/>
          <w:szCs w:val="20"/>
          <w:lang w:eastAsia="bg-BG"/>
        </w:rPr>
        <w:t>включващ отдели: 233я, б1, г1, ж1</w:t>
      </w:r>
      <w:r w:rsidRPr="00D168FA">
        <w:rPr>
          <w:rFonts w:eastAsia="Times New Roman"/>
          <w:color w:val="auto"/>
          <w:sz w:val="20"/>
          <w:szCs w:val="20"/>
        </w:rPr>
        <w:t xml:space="preserve"> </w:t>
      </w:r>
      <w:r w:rsidRPr="00D168FA">
        <w:rPr>
          <w:color w:val="auto"/>
          <w:sz w:val="20"/>
          <w:szCs w:val="20"/>
          <w:lang w:val="ru-RU"/>
        </w:rPr>
        <w:t xml:space="preserve">и </w:t>
      </w:r>
      <w:proofErr w:type="spellStart"/>
      <w:r w:rsidRPr="00D168FA">
        <w:rPr>
          <w:color w:val="auto"/>
          <w:sz w:val="20"/>
          <w:szCs w:val="20"/>
          <w:lang w:val="ru-RU"/>
        </w:rPr>
        <w:t>утвърден</w:t>
      </w:r>
      <w:proofErr w:type="spellEnd"/>
      <w:r w:rsidRPr="00D168FA">
        <w:rPr>
          <w:color w:val="auto"/>
          <w:sz w:val="20"/>
          <w:szCs w:val="20"/>
          <w:lang w:val="ru-RU"/>
        </w:rPr>
        <w:t xml:space="preserve"> </w:t>
      </w:r>
      <w:r w:rsidRPr="002A6807">
        <w:rPr>
          <w:color w:val="auto"/>
          <w:sz w:val="20"/>
          <w:szCs w:val="20"/>
          <w:lang w:val="ru-RU"/>
        </w:rPr>
        <w:t xml:space="preserve">на дата  </w:t>
      </w:r>
      <w:r w:rsidR="00EE502E" w:rsidRPr="002A6807">
        <w:rPr>
          <w:color w:val="auto"/>
          <w:sz w:val="20"/>
          <w:szCs w:val="20"/>
          <w:lang w:val="ru-RU"/>
        </w:rPr>
        <w:t>01</w:t>
      </w:r>
      <w:r w:rsidRPr="002A6807">
        <w:rPr>
          <w:color w:val="auto"/>
          <w:sz w:val="20"/>
          <w:szCs w:val="20"/>
          <w:lang w:val="ru-RU"/>
        </w:rPr>
        <w:t>.0</w:t>
      </w:r>
      <w:r w:rsidR="00EE502E" w:rsidRPr="002A6807">
        <w:rPr>
          <w:color w:val="auto"/>
          <w:sz w:val="20"/>
          <w:szCs w:val="20"/>
          <w:lang w:val="ru-RU"/>
        </w:rPr>
        <w:t>6</w:t>
      </w:r>
      <w:r w:rsidRPr="002A6807">
        <w:rPr>
          <w:color w:val="auto"/>
          <w:sz w:val="20"/>
          <w:szCs w:val="20"/>
          <w:lang w:val="ru-RU"/>
        </w:rPr>
        <w:t>.2026 г. от</w:t>
      </w:r>
      <w:r w:rsidRPr="00D168FA">
        <w:rPr>
          <w:color w:val="auto"/>
          <w:sz w:val="20"/>
          <w:szCs w:val="20"/>
          <w:lang w:val="ru-RU"/>
        </w:rPr>
        <w:t xml:space="preserve"> директора на ТП </w:t>
      </w:r>
      <w:r w:rsidRPr="00D168FA">
        <w:rPr>
          <w:color w:val="auto"/>
          <w:sz w:val="20"/>
          <w:szCs w:val="20"/>
        </w:rPr>
        <w:t xml:space="preserve">„ДГС Благоевград“ протокол по чл. 74в, ал. 5 от НУРВИДГТ от </w:t>
      </w:r>
      <w:r w:rsidRPr="00D168FA">
        <w:rPr>
          <w:color w:val="auto"/>
          <w:sz w:val="20"/>
          <w:szCs w:val="20"/>
          <w:lang w:val="ru-RU"/>
        </w:rPr>
        <w:t xml:space="preserve"> </w:t>
      </w:r>
      <w:proofErr w:type="spellStart"/>
      <w:r w:rsidRPr="00D168FA">
        <w:rPr>
          <w:color w:val="auto"/>
          <w:sz w:val="20"/>
          <w:szCs w:val="20"/>
          <w:lang w:val="ru-RU"/>
        </w:rPr>
        <w:t>работата</w:t>
      </w:r>
      <w:proofErr w:type="spellEnd"/>
      <w:r w:rsidRPr="00D168FA">
        <w:rPr>
          <w:color w:val="auto"/>
          <w:sz w:val="20"/>
          <w:szCs w:val="20"/>
          <w:lang w:val="ru-RU"/>
        </w:rPr>
        <w:t xml:space="preserve"> на </w:t>
      </w:r>
      <w:proofErr w:type="spellStart"/>
      <w:r w:rsidRPr="00D168FA">
        <w:rPr>
          <w:color w:val="auto"/>
          <w:sz w:val="20"/>
          <w:szCs w:val="20"/>
          <w:lang w:val="ru-RU"/>
        </w:rPr>
        <w:t>комисията</w:t>
      </w:r>
      <w:proofErr w:type="spellEnd"/>
      <w:r w:rsidRPr="00D168FA">
        <w:rPr>
          <w:color w:val="auto"/>
          <w:sz w:val="20"/>
          <w:szCs w:val="20"/>
          <w:lang w:val="ru-RU"/>
        </w:rPr>
        <w:t xml:space="preserve">, провела ЕЛЕКТРОННА </w:t>
      </w:r>
      <w:proofErr w:type="spellStart"/>
      <w:r w:rsidRPr="00D168FA">
        <w:rPr>
          <w:color w:val="auto"/>
          <w:sz w:val="20"/>
          <w:szCs w:val="20"/>
          <w:lang w:val="ru-RU"/>
        </w:rPr>
        <w:t>тръжна</w:t>
      </w:r>
      <w:proofErr w:type="spellEnd"/>
      <w:r w:rsidRPr="00D168FA">
        <w:rPr>
          <w:color w:val="auto"/>
          <w:sz w:val="20"/>
          <w:szCs w:val="20"/>
          <w:lang w:val="ru-RU"/>
        </w:rPr>
        <w:t xml:space="preserve"> процедура № </w:t>
      </w:r>
      <w:r w:rsidRPr="00D168FA">
        <w:rPr>
          <w:rFonts w:eastAsia="Times New Roman" w:cs="Segoe UI"/>
          <w:bCs/>
          <w:color w:val="auto"/>
          <w:sz w:val="20"/>
          <w:szCs w:val="20"/>
        </w:rPr>
        <w:t>2700-8574</w:t>
      </w:r>
      <w:r w:rsidRPr="00D168FA">
        <w:rPr>
          <w:rFonts w:eastAsia="Times New Roman" w:cs="Segoe UI"/>
          <w:bCs/>
          <w:iCs/>
          <w:color w:val="auto"/>
          <w:sz w:val="20"/>
          <w:szCs w:val="20"/>
        </w:rPr>
        <w:t>, с цел обезпечаване дейността на подел</w:t>
      </w:r>
      <w:r w:rsidR="002A6807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Pr="00D168FA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358F9F03" w14:textId="77777777" w:rsidR="004D2143" w:rsidRPr="00D168FA" w:rsidRDefault="004D2143" w:rsidP="004D2143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14:paraId="61D3FFF8" w14:textId="77777777" w:rsidR="004D2143" w:rsidRPr="00D168FA" w:rsidRDefault="004D2143" w:rsidP="004D2143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 w:rsidRPr="00D168FA">
        <w:rPr>
          <w:rFonts w:ascii="Verdana" w:hAnsi="Verdana"/>
          <w:sz w:val="20"/>
          <w:szCs w:val="20"/>
        </w:rPr>
        <w:t xml:space="preserve">                                        П Р Е К Р А Т Я В А М:</w:t>
      </w:r>
    </w:p>
    <w:p w14:paraId="1D0FAAAF" w14:textId="77777777" w:rsidR="004D2143" w:rsidRPr="00D168FA" w:rsidRDefault="004D2143" w:rsidP="004D2143">
      <w:pPr>
        <w:spacing w:line="360" w:lineRule="auto"/>
        <w:ind w:firstLine="708"/>
        <w:jc w:val="center"/>
        <w:rPr>
          <w:rFonts w:ascii="Verdana" w:hAnsi="Verdana"/>
          <w:sz w:val="20"/>
          <w:szCs w:val="20"/>
        </w:rPr>
      </w:pPr>
    </w:p>
    <w:p w14:paraId="7D13AA07" w14:textId="3DEBD810" w:rsidR="004D2143" w:rsidRPr="00D168FA" w:rsidRDefault="004D2143" w:rsidP="004D2143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D168FA">
        <w:rPr>
          <w:rFonts w:ascii="Verdana" w:hAnsi="Verdana"/>
          <w:sz w:val="20"/>
          <w:szCs w:val="20"/>
        </w:rPr>
        <w:t>1. На основание чл. 74е, ал. 1, т. 2 във връ</w:t>
      </w:r>
      <w:r w:rsidR="00C56A12" w:rsidRPr="00D168FA">
        <w:rPr>
          <w:rFonts w:ascii="Verdana" w:hAnsi="Verdana"/>
          <w:sz w:val="20"/>
          <w:szCs w:val="20"/>
        </w:rPr>
        <w:t>з</w:t>
      </w:r>
      <w:r w:rsidRPr="00D168FA">
        <w:rPr>
          <w:rFonts w:ascii="Verdana" w:hAnsi="Verdana"/>
          <w:sz w:val="20"/>
          <w:szCs w:val="20"/>
        </w:rPr>
        <w:t xml:space="preserve">ка с чл. 74е, ал. 2, т. </w:t>
      </w:r>
      <w:r w:rsidR="00C56A12" w:rsidRPr="00D168FA">
        <w:rPr>
          <w:rFonts w:ascii="Verdana" w:hAnsi="Verdana"/>
          <w:sz w:val="20"/>
          <w:szCs w:val="20"/>
        </w:rPr>
        <w:t>4</w:t>
      </w:r>
      <w:r w:rsidRPr="00D168FA">
        <w:rPr>
          <w:rFonts w:ascii="Verdana" w:hAnsi="Verdana"/>
          <w:sz w:val="20"/>
          <w:szCs w:val="20"/>
        </w:rPr>
        <w:t xml:space="preserve"> от Наредбата за</w:t>
      </w:r>
      <w:r w:rsidRPr="00D168FA">
        <w:rPr>
          <w:rFonts w:ascii="Verdana" w:hAnsi="Verdana"/>
          <w:sz w:val="20"/>
          <w:szCs w:val="20"/>
          <w:lang w:val="ru-RU"/>
        </w:rPr>
        <w:t xml:space="preserve">  </w:t>
      </w:r>
      <w:r w:rsidRPr="00D168FA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продажба на стояща дървесина на корен на територията на ТП „ДГС Благоевград“ от Обект </w:t>
      </w:r>
      <w:r w:rsidRPr="00D168FA">
        <w:rPr>
          <w:rFonts w:ascii="Verdana" w:hAnsi="Verdana"/>
          <w:sz w:val="20"/>
          <w:szCs w:val="20"/>
          <w:lang w:val="ru-RU"/>
        </w:rPr>
        <w:t xml:space="preserve">№ 2617, </w:t>
      </w:r>
      <w:r w:rsidRPr="00D168FA">
        <w:rPr>
          <w:rFonts w:ascii="Verdana" w:hAnsi="Verdana"/>
          <w:sz w:val="20"/>
          <w:szCs w:val="20"/>
        </w:rPr>
        <w:t>включващ отдели: 233я, б1, г1, ж1, откри</w:t>
      </w:r>
      <w:r w:rsidR="00C56A12" w:rsidRPr="00D168FA">
        <w:rPr>
          <w:rFonts w:ascii="Verdana" w:hAnsi="Verdana"/>
          <w:sz w:val="20"/>
          <w:szCs w:val="20"/>
        </w:rPr>
        <w:t>т</w:t>
      </w:r>
      <w:r w:rsidRPr="00D168FA">
        <w:rPr>
          <w:rFonts w:ascii="Verdana" w:hAnsi="Verdana"/>
          <w:sz w:val="20"/>
          <w:szCs w:val="20"/>
        </w:rPr>
        <w:t xml:space="preserve">а със заповед № </w:t>
      </w:r>
      <w:r w:rsidRPr="00D168FA">
        <w:rPr>
          <w:rFonts w:ascii="Verdana" w:hAnsi="Verdana"/>
          <w:bCs/>
          <w:sz w:val="20"/>
          <w:szCs w:val="20"/>
        </w:rPr>
        <w:t>РД-07-</w:t>
      </w:r>
      <w:r w:rsidR="00C56A12" w:rsidRPr="00D168FA">
        <w:rPr>
          <w:rFonts w:ascii="Verdana" w:hAnsi="Verdana"/>
          <w:bCs/>
          <w:sz w:val="20"/>
          <w:szCs w:val="20"/>
        </w:rPr>
        <w:t>113</w:t>
      </w:r>
      <w:r w:rsidRPr="00D168FA">
        <w:rPr>
          <w:rFonts w:ascii="Verdana" w:hAnsi="Verdana"/>
          <w:bCs/>
          <w:sz w:val="20"/>
          <w:szCs w:val="20"/>
        </w:rPr>
        <w:t>/</w:t>
      </w:r>
      <w:r w:rsidR="00C56A12" w:rsidRPr="00D168FA">
        <w:rPr>
          <w:rFonts w:ascii="Verdana" w:hAnsi="Verdana"/>
          <w:bCs/>
          <w:sz w:val="20"/>
          <w:szCs w:val="20"/>
        </w:rPr>
        <w:t>07</w:t>
      </w:r>
      <w:r w:rsidRPr="00D168FA">
        <w:rPr>
          <w:rFonts w:ascii="Verdana" w:hAnsi="Verdana"/>
          <w:bCs/>
          <w:sz w:val="20"/>
          <w:szCs w:val="20"/>
        </w:rPr>
        <w:t>.0</w:t>
      </w:r>
      <w:r w:rsidR="00C56A12" w:rsidRPr="00D168FA">
        <w:rPr>
          <w:rFonts w:ascii="Verdana" w:hAnsi="Verdana"/>
          <w:bCs/>
          <w:sz w:val="20"/>
          <w:szCs w:val="20"/>
        </w:rPr>
        <w:t>5</w:t>
      </w:r>
      <w:r w:rsidRPr="00D168FA">
        <w:rPr>
          <w:rFonts w:ascii="Verdana" w:hAnsi="Verdana"/>
          <w:bCs/>
          <w:sz w:val="20"/>
          <w:szCs w:val="20"/>
        </w:rPr>
        <w:t>.2026г.</w:t>
      </w:r>
      <w:r w:rsidRPr="00D168FA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45316FAB" w14:textId="1495C09A" w:rsidR="00C56A12" w:rsidRPr="00D168FA" w:rsidRDefault="004D2143" w:rsidP="00C56A12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D168FA">
        <w:rPr>
          <w:rFonts w:ascii="Verdana" w:hAnsi="Verdana"/>
          <w:sz w:val="20"/>
          <w:szCs w:val="20"/>
        </w:rPr>
        <w:t>Мотиви: участник</w:t>
      </w:r>
      <w:r w:rsidR="00C56A12" w:rsidRPr="00D168FA">
        <w:rPr>
          <w:rFonts w:ascii="Verdana" w:hAnsi="Verdana"/>
          <w:sz w:val="20"/>
          <w:szCs w:val="20"/>
        </w:rPr>
        <w:t>а</w:t>
      </w:r>
      <w:r w:rsidRPr="00D168FA">
        <w:rPr>
          <w:rFonts w:ascii="Verdana" w:hAnsi="Verdana"/>
          <w:sz w:val="20"/>
          <w:szCs w:val="20"/>
        </w:rPr>
        <w:t xml:space="preserve"> </w:t>
      </w:r>
      <w:r w:rsidR="00C56A12" w:rsidRPr="00D168FA">
        <w:rPr>
          <w:rFonts w:ascii="Verdana" w:hAnsi="Verdana"/>
          <w:sz w:val="20"/>
          <w:szCs w:val="20"/>
        </w:rPr>
        <w:t xml:space="preserve"> не е декриптирал ценовото си  предложение в  определения   времеви интервал </w:t>
      </w:r>
      <w:r w:rsidRPr="00D168FA">
        <w:rPr>
          <w:rFonts w:ascii="Verdana" w:hAnsi="Verdana"/>
          <w:sz w:val="20"/>
          <w:szCs w:val="20"/>
        </w:rPr>
        <w:t>в електронната платформа, на която се извършва търгът.</w:t>
      </w:r>
    </w:p>
    <w:p w14:paraId="11CAE07C" w14:textId="25F28D4B" w:rsidR="004D2143" w:rsidRPr="00D168FA" w:rsidRDefault="004D2143" w:rsidP="000805D1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D168FA">
        <w:rPr>
          <w:rFonts w:ascii="Verdana" w:hAnsi="Verdana"/>
          <w:sz w:val="20"/>
          <w:szCs w:val="20"/>
        </w:rPr>
        <w:t xml:space="preserve">На основание заповед № </w:t>
      </w:r>
      <w:r w:rsidRPr="00D168FA">
        <w:rPr>
          <w:rFonts w:ascii="Verdana" w:hAnsi="Verdana"/>
          <w:bCs/>
          <w:sz w:val="20"/>
          <w:szCs w:val="20"/>
        </w:rPr>
        <w:t>РД-07-</w:t>
      </w:r>
      <w:r w:rsidR="00C56A12" w:rsidRPr="00D168FA">
        <w:rPr>
          <w:rFonts w:ascii="Verdana" w:hAnsi="Verdana"/>
          <w:bCs/>
          <w:sz w:val="20"/>
          <w:szCs w:val="20"/>
        </w:rPr>
        <w:t>113</w:t>
      </w:r>
      <w:r w:rsidRPr="00D168FA">
        <w:rPr>
          <w:rFonts w:ascii="Verdana" w:hAnsi="Verdana"/>
          <w:bCs/>
          <w:sz w:val="20"/>
          <w:szCs w:val="20"/>
        </w:rPr>
        <w:t>/</w:t>
      </w:r>
      <w:r w:rsidR="00C56A12" w:rsidRPr="00D168FA">
        <w:rPr>
          <w:rFonts w:ascii="Verdana" w:hAnsi="Verdana"/>
          <w:bCs/>
          <w:sz w:val="20"/>
          <w:szCs w:val="20"/>
        </w:rPr>
        <w:t>07</w:t>
      </w:r>
      <w:r w:rsidRPr="00D168FA">
        <w:rPr>
          <w:rFonts w:ascii="Verdana" w:hAnsi="Verdana"/>
          <w:bCs/>
          <w:sz w:val="20"/>
          <w:szCs w:val="20"/>
        </w:rPr>
        <w:t>.0</w:t>
      </w:r>
      <w:r w:rsidR="00C56A12" w:rsidRPr="00D168FA">
        <w:rPr>
          <w:rFonts w:ascii="Verdana" w:hAnsi="Verdana"/>
          <w:bCs/>
          <w:sz w:val="20"/>
          <w:szCs w:val="20"/>
        </w:rPr>
        <w:t>5</w:t>
      </w:r>
      <w:r w:rsidRPr="00D168FA">
        <w:rPr>
          <w:rFonts w:ascii="Verdana" w:hAnsi="Verdana"/>
          <w:bCs/>
          <w:sz w:val="20"/>
          <w:szCs w:val="20"/>
        </w:rPr>
        <w:t>.2026г.</w:t>
      </w:r>
      <w:r w:rsidRPr="00D168FA">
        <w:rPr>
          <w:rFonts w:ascii="Verdana" w:hAnsi="Verdana"/>
          <w:sz w:val="20"/>
          <w:szCs w:val="20"/>
        </w:rPr>
        <w:t xml:space="preserve">  е открита процедура електронен търг за продажба на стояща дървесина на корен на територията на ТП „ДГС Благоевград“ от Обект </w:t>
      </w:r>
      <w:r w:rsidRPr="00D168FA">
        <w:rPr>
          <w:rFonts w:ascii="Verdana" w:hAnsi="Verdana"/>
          <w:sz w:val="20"/>
          <w:szCs w:val="20"/>
          <w:lang w:val="ru-RU"/>
        </w:rPr>
        <w:t xml:space="preserve">№ 2617, </w:t>
      </w:r>
      <w:r w:rsidRPr="00D168FA">
        <w:rPr>
          <w:rFonts w:ascii="Verdana" w:hAnsi="Verdana"/>
          <w:sz w:val="20"/>
          <w:szCs w:val="20"/>
        </w:rPr>
        <w:t xml:space="preserve">включващ отдели: 233я, б1, г1, ж1 с количество дървесина </w:t>
      </w:r>
      <w:r w:rsidRPr="00D168FA">
        <w:rPr>
          <w:rFonts w:ascii="Verdana" w:hAnsi="Verdana"/>
          <w:bCs/>
          <w:color w:val="000000"/>
          <w:sz w:val="20"/>
          <w:szCs w:val="20"/>
          <w:lang w:val="en-US"/>
        </w:rPr>
        <w:t>1552</w:t>
      </w:r>
      <w:r w:rsidRPr="00D168FA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D168FA">
        <w:rPr>
          <w:rFonts w:ascii="Verdana" w:hAnsi="Verdana"/>
          <w:sz w:val="20"/>
          <w:szCs w:val="20"/>
        </w:rPr>
        <w:t xml:space="preserve">, като в т. 2 от заповедта за дата на провеждане на наддаването е определена </w:t>
      </w:r>
      <w:r w:rsidR="00C56A12" w:rsidRPr="00D168FA">
        <w:rPr>
          <w:rFonts w:ascii="Verdana" w:hAnsi="Verdana"/>
          <w:sz w:val="20"/>
          <w:szCs w:val="20"/>
        </w:rPr>
        <w:t>28</w:t>
      </w:r>
      <w:r w:rsidRPr="00D168FA">
        <w:rPr>
          <w:rFonts w:ascii="Verdana" w:hAnsi="Verdana"/>
          <w:sz w:val="20"/>
          <w:szCs w:val="20"/>
        </w:rPr>
        <w:t xml:space="preserve">.05.2026 г. с начален час 10:30 – 11:30 часа в интернет платформата на ЮЗДП ДП, гр. Благоевград, с електронен адрес: </w:t>
      </w:r>
      <w:hyperlink r:id="rId11" w:history="1">
        <w:r w:rsidRPr="00D168FA">
          <w:rPr>
            <w:rStyle w:val="a7"/>
            <w:rFonts w:ascii="Verdana" w:hAnsi="Verdana"/>
            <w:sz w:val="20"/>
            <w:szCs w:val="20"/>
          </w:rPr>
          <w:t>https://sale.uslugi.io/uzdp</w:t>
        </w:r>
      </w:hyperlink>
      <w:r w:rsidRPr="00D168FA">
        <w:rPr>
          <w:rFonts w:ascii="Verdana" w:hAnsi="Verdana"/>
          <w:sz w:val="20"/>
          <w:szCs w:val="20"/>
        </w:rPr>
        <w:t>. След изтичане на срока за подаване на документи за участие със заповед №  РД-07-1</w:t>
      </w:r>
      <w:r w:rsidR="00C56A12" w:rsidRPr="00D168FA">
        <w:rPr>
          <w:rFonts w:ascii="Verdana" w:hAnsi="Verdana"/>
          <w:sz w:val="20"/>
          <w:szCs w:val="20"/>
        </w:rPr>
        <w:t>35</w:t>
      </w:r>
      <w:r w:rsidRPr="00D168FA">
        <w:rPr>
          <w:rFonts w:ascii="Verdana" w:hAnsi="Verdana"/>
          <w:sz w:val="20"/>
          <w:szCs w:val="20"/>
        </w:rPr>
        <w:t>/</w:t>
      </w:r>
      <w:r w:rsidR="00C56A12" w:rsidRPr="00D168FA">
        <w:rPr>
          <w:rFonts w:ascii="Verdana" w:hAnsi="Verdana"/>
          <w:sz w:val="20"/>
          <w:szCs w:val="20"/>
        </w:rPr>
        <w:t>27</w:t>
      </w:r>
      <w:r w:rsidRPr="00D168FA">
        <w:rPr>
          <w:rFonts w:ascii="Verdana" w:hAnsi="Verdana"/>
          <w:sz w:val="20"/>
          <w:szCs w:val="20"/>
        </w:rPr>
        <w:t xml:space="preserve">.05.2026 г. е назначена комисия за провеждане на електронния търг при </w:t>
      </w:r>
      <w:r w:rsidRPr="00D168FA">
        <w:rPr>
          <w:rFonts w:ascii="Verdana" w:hAnsi="Verdana"/>
          <w:sz w:val="20"/>
          <w:szCs w:val="20"/>
        </w:rPr>
        <w:lastRenderedPageBreak/>
        <w:t xml:space="preserve">спазване на изискването на чл. 74в, ал. 2 от НУРВИДГТ. За своята работа комисията е изготвила и представила протокол на основание чл. 74в, ал. 5 от НУРВИДГТ, който е утвърден на </w:t>
      </w:r>
      <w:r w:rsidR="00C56A12" w:rsidRPr="00D168FA">
        <w:rPr>
          <w:rFonts w:ascii="Verdana" w:hAnsi="Verdana"/>
          <w:sz w:val="20"/>
          <w:szCs w:val="20"/>
        </w:rPr>
        <w:t xml:space="preserve"> </w:t>
      </w:r>
      <w:r w:rsidR="00FC3B94">
        <w:rPr>
          <w:rFonts w:ascii="Verdana" w:hAnsi="Verdana"/>
          <w:sz w:val="20"/>
          <w:szCs w:val="20"/>
        </w:rPr>
        <w:t>01</w:t>
      </w:r>
      <w:r w:rsidRPr="00D168FA">
        <w:rPr>
          <w:rFonts w:ascii="Verdana" w:hAnsi="Verdana"/>
          <w:sz w:val="20"/>
          <w:szCs w:val="20"/>
        </w:rPr>
        <w:t>.0</w:t>
      </w:r>
      <w:r w:rsidR="00FC3B94">
        <w:rPr>
          <w:rFonts w:ascii="Verdana" w:hAnsi="Verdana"/>
          <w:sz w:val="20"/>
          <w:szCs w:val="20"/>
        </w:rPr>
        <w:t>6</w:t>
      </w:r>
      <w:r w:rsidRPr="00D168FA">
        <w:rPr>
          <w:rFonts w:ascii="Verdana" w:hAnsi="Verdana"/>
          <w:sz w:val="20"/>
          <w:szCs w:val="20"/>
        </w:rPr>
        <w:t>.2026 г. Съгласно представения протокол от работата на ком</w:t>
      </w:r>
      <w:r w:rsidR="00C56A12" w:rsidRPr="00D168FA">
        <w:rPr>
          <w:rFonts w:ascii="Verdana" w:hAnsi="Verdana"/>
          <w:sz w:val="20"/>
          <w:szCs w:val="20"/>
        </w:rPr>
        <w:t>и</w:t>
      </w:r>
      <w:r w:rsidRPr="00D168FA">
        <w:rPr>
          <w:rFonts w:ascii="Verdana" w:hAnsi="Verdana"/>
          <w:sz w:val="20"/>
          <w:szCs w:val="20"/>
        </w:rPr>
        <w:t xml:space="preserve">сията, провела електронна тръжна процедура № </w:t>
      </w:r>
      <w:r w:rsidRPr="00D168FA">
        <w:rPr>
          <w:rFonts w:ascii="Verdana" w:hAnsi="Verdana" w:cs="Segoe UI"/>
          <w:bCs/>
          <w:sz w:val="20"/>
          <w:szCs w:val="20"/>
        </w:rPr>
        <w:t>2700-85</w:t>
      </w:r>
      <w:r w:rsidR="00C56A12" w:rsidRPr="00D168FA">
        <w:rPr>
          <w:rFonts w:ascii="Verdana" w:hAnsi="Verdana" w:cs="Segoe UI"/>
          <w:bCs/>
          <w:sz w:val="20"/>
          <w:szCs w:val="20"/>
        </w:rPr>
        <w:t>74</w:t>
      </w:r>
      <w:r w:rsidRPr="00D168FA">
        <w:rPr>
          <w:rFonts w:ascii="Verdana" w:hAnsi="Verdana"/>
          <w:sz w:val="20"/>
          <w:szCs w:val="20"/>
        </w:rPr>
        <w:t xml:space="preserve"> е видно, </w:t>
      </w:r>
      <w:r w:rsidR="00C56A12" w:rsidRPr="00D168FA">
        <w:rPr>
          <w:rFonts w:ascii="Verdana" w:hAnsi="Verdana"/>
          <w:sz w:val="20"/>
          <w:szCs w:val="20"/>
        </w:rPr>
        <w:t xml:space="preserve">че участника  не е декриптирал ценовото си  предложение в  определения   времеви интервал в електронната платформа, на която се </w:t>
      </w:r>
      <w:r w:rsidR="000805D1" w:rsidRPr="00D168FA">
        <w:rPr>
          <w:rFonts w:ascii="Verdana" w:hAnsi="Verdana"/>
          <w:sz w:val="20"/>
          <w:szCs w:val="20"/>
        </w:rPr>
        <w:t xml:space="preserve">провежда </w:t>
      </w:r>
      <w:r w:rsidR="00C56A12" w:rsidRPr="00D168FA">
        <w:rPr>
          <w:rFonts w:ascii="Verdana" w:hAnsi="Verdana"/>
          <w:sz w:val="20"/>
          <w:szCs w:val="20"/>
        </w:rPr>
        <w:t xml:space="preserve"> търг</w:t>
      </w:r>
      <w:r w:rsidR="000805D1" w:rsidRPr="00D168FA">
        <w:rPr>
          <w:rFonts w:ascii="Verdana" w:hAnsi="Verdana"/>
          <w:sz w:val="20"/>
          <w:szCs w:val="20"/>
        </w:rPr>
        <w:t xml:space="preserve">а, </w:t>
      </w:r>
      <w:r w:rsidRPr="00D168FA">
        <w:rPr>
          <w:rFonts w:ascii="Verdana" w:hAnsi="Verdana"/>
          <w:sz w:val="20"/>
          <w:szCs w:val="20"/>
        </w:rPr>
        <w:t xml:space="preserve">на което основание комисията е предложила на възложителя със заповед да прекрати процедура електронен търг за продажба на стояща дървесина на корен на територията на ТП „ДГС Благоевград“ от Обект </w:t>
      </w:r>
      <w:r w:rsidRPr="00D168FA">
        <w:rPr>
          <w:rFonts w:ascii="Verdana" w:hAnsi="Verdana"/>
          <w:sz w:val="20"/>
          <w:szCs w:val="20"/>
          <w:lang w:val="ru-RU"/>
        </w:rPr>
        <w:t xml:space="preserve">№ 2617, </w:t>
      </w:r>
      <w:r w:rsidRPr="00D168FA">
        <w:rPr>
          <w:rFonts w:ascii="Verdana" w:hAnsi="Verdana"/>
          <w:sz w:val="20"/>
          <w:szCs w:val="20"/>
        </w:rPr>
        <w:t xml:space="preserve">включващ отдели: 233я, б1, г1, ж1, открита със заповед № </w:t>
      </w:r>
      <w:r w:rsidRPr="00D168FA">
        <w:rPr>
          <w:rFonts w:ascii="Verdana" w:hAnsi="Verdana"/>
          <w:bCs/>
          <w:sz w:val="20"/>
          <w:szCs w:val="20"/>
        </w:rPr>
        <w:t>РД-07-</w:t>
      </w:r>
      <w:r w:rsidRPr="00D168FA">
        <w:rPr>
          <w:rFonts w:ascii="Verdana" w:hAnsi="Verdana"/>
          <w:bCs/>
          <w:sz w:val="20"/>
          <w:szCs w:val="20"/>
          <w:lang w:val="en-US"/>
        </w:rPr>
        <w:t>97</w:t>
      </w:r>
      <w:r w:rsidRPr="00D168FA">
        <w:rPr>
          <w:rFonts w:ascii="Verdana" w:hAnsi="Verdana"/>
          <w:bCs/>
          <w:sz w:val="20"/>
          <w:szCs w:val="20"/>
        </w:rPr>
        <w:t>/16.04.2026г.</w:t>
      </w:r>
      <w:r w:rsidRPr="00D168FA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2F12B137" w14:textId="77777777" w:rsidR="004D2143" w:rsidRPr="00D168FA" w:rsidRDefault="004D2143" w:rsidP="004D2143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D168FA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7B255F59" w14:textId="77777777" w:rsidR="004D2143" w:rsidRPr="00D168FA" w:rsidRDefault="004D2143" w:rsidP="004D2143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D168FA">
        <w:rPr>
          <w:rFonts w:ascii="Verdana" w:hAnsi="Verdana"/>
          <w:sz w:val="20"/>
          <w:szCs w:val="20"/>
        </w:rPr>
        <w:t xml:space="preserve">3. </w:t>
      </w:r>
      <w:r w:rsidRPr="00D168FA">
        <w:rPr>
          <w:rFonts w:ascii="Verdana" w:hAnsi="Verdana"/>
          <w:color w:val="000000"/>
          <w:sz w:val="20"/>
          <w:szCs w:val="20"/>
        </w:rPr>
        <w:t>Разпореждането, с което се допуска предварително изпълнение, подлежи на обжалване по реда на АПК в 3 -дневен срок от датата на съобщаването й пред Административен съд – Благоевград, чрез ТП „ДГС Благоевград“.</w:t>
      </w:r>
    </w:p>
    <w:p w14:paraId="63C7C766" w14:textId="6782721F" w:rsidR="004D2143" w:rsidRPr="00F06527" w:rsidRDefault="004D2143" w:rsidP="004D2143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D168FA">
        <w:rPr>
          <w:rFonts w:ascii="Verdana" w:hAnsi="Verdana"/>
          <w:color w:val="000000"/>
          <w:sz w:val="20"/>
          <w:szCs w:val="20"/>
        </w:rPr>
        <w:t xml:space="preserve">4. </w:t>
      </w:r>
      <w:r w:rsidRPr="00D168FA">
        <w:rPr>
          <w:rFonts w:ascii="Verdana" w:hAnsi="Verdana"/>
          <w:sz w:val="20"/>
          <w:szCs w:val="20"/>
        </w:rPr>
        <w:t>Настоящата заповед на основание чл. 74е, ал. 3 от НУРВИДГТ да б</w:t>
      </w:r>
      <w:r w:rsidRPr="00F06527">
        <w:rPr>
          <w:rFonts w:ascii="Verdana" w:hAnsi="Verdana"/>
          <w:sz w:val="20"/>
          <w:szCs w:val="20"/>
        </w:rPr>
        <w:t>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2</w:t>
      </w:r>
      <w:r w:rsidR="00530315">
        <w:rPr>
          <w:rFonts w:ascii="Verdana" w:hAnsi="Verdana"/>
          <w:sz w:val="20"/>
          <w:szCs w:val="20"/>
        </w:rPr>
        <w:t xml:space="preserve">617 </w:t>
      </w:r>
      <w:r w:rsidRPr="00F06527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02398DD1" w14:textId="77777777" w:rsidR="004D2143" w:rsidRPr="00F06527" w:rsidRDefault="004D2143" w:rsidP="004D2143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5. </w:t>
      </w:r>
      <w:r w:rsidRPr="00F06527">
        <w:rPr>
          <w:rFonts w:ascii="Verdana" w:hAnsi="Verdana"/>
          <w:color w:val="000000"/>
          <w:sz w:val="20"/>
          <w:szCs w:val="20"/>
        </w:rPr>
        <w:t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Благоевград“.</w:t>
      </w:r>
    </w:p>
    <w:p w14:paraId="750244C4" w14:textId="77777777" w:rsidR="004D2143" w:rsidRPr="00F06527" w:rsidRDefault="004D2143" w:rsidP="004D2143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F06527">
        <w:rPr>
          <w:rFonts w:ascii="Verdana" w:hAnsi="Verdana"/>
          <w:bCs/>
          <w:sz w:val="20"/>
          <w:szCs w:val="20"/>
        </w:rPr>
        <w:t>Настоящата заповед да се приложи в заповедната книга на стопанството и в досието на обекта.</w:t>
      </w:r>
    </w:p>
    <w:p w14:paraId="73151C19" w14:textId="77777777" w:rsidR="004D2143" w:rsidRDefault="004D2143" w:rsidP="004D2143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14:paraId="37D5BFB1" w14:textId="77777777" w:rsidR="00A70097" w:rsidRDefault="00A70097" w:rsidP="00A70097">
      <w:pPr>
        <w:spacing w:line="360" w:lineRule="auto"/>
        <w:ind w:right="-170"/>
        <w:jc w:val="both"/>
        <w:rPr>
          <w:rFonts w:ascii="Verdana" w:hAnsi="Verdana"/>
          <w:bCs/>
          <w:sz w:val="20"/>
          <w:szCs w:val="20"/>
        </w:rPr>
      </w:pPr>
    </w:p>
    <w:p w14:paraId="3367FE36" w14:textId="300DB47B" w:rsidR="00F17F90" w:rsidRDefault="00000000" w:rsidP="00190B8C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>
        <w:pict w14:anchorId="668FA72F">
          <v:shape id="_x0000_i1026" type="#_x0000_t75" alt="Ред за подпис, неподписано" style="width:192pt;height:96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</w:p>
    <w:sectPr w:rsidR="00F17F90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964FD" w14:textId="77777777" w:rsidR="00BD42AA" w:rsidRDefault="00BD42AA" w:rsidP="004823E5">
      <w:r>
        <w:separator/>
      </w:r>
    </w:p>
  </w:endnote>
  <w:endnote w:type="continuationSeparator" w:id="0">
    <w:p w14:paraId="4F2C815E" w14:textId="77777777" w:rsidR="00BD42AA" w:rsidRDefault="00BD42AA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A86F0" w14:textId="77777777" w:rsidR="00BD42AA" w:rsidRDefault="00BD42AA" w:rsidP="004823E5">
      <w:r>
        <w:separator/>
      </w:r>
    </w:p>
  </w:footnote>
  <w:footnote w:type="continuationSeparator" w:id="0">
    <w:p w14:paraId="3AC3F1A4" w14:textId="77777777" w:rsidR="00BD42AA" w:rsidRDefault="00BD42AA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9205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08"/>
    <w:rsid w:val="000005ED"/>
    <w:rsid w:val="000457AC"/>
    <w:rsid w:val="0004708F"/>
    <w:rsid w:val="00047A2F"/>
    <w:rsid w:val="00050301"/>
    <w:rsid w:val="000634B2"/>
    <w:rsid w:val="00063EDF"/>
    <w:rsid w:val="000805D1"/>
    <w:rsid w:val="00094729"/>
    <w:rsid w:val="0015228D"/>
    <w:rsid w:val="0016094D"/>
    <w:rsid w:val="00190B8C"/>
    <w:rsid w:val="00191773"/>
    <w:rsid w:val="001B3AEC"/>
    <w:rsid w:val="001E5233"/>
    <w:rsid w:val="00230DD0"/>
    <w:rsid w:val="002466FD"/>
    <w:rsid w:val="00257D4B"/>
    <w:rsid w:val="00271FEA"/>
    <w:rsid w:val="002A3386"/>
    <w:rsid w:val="002A6807"/>
    <w:rsid w:val="002A790C"/>
    <w:rsid w:val="002D7400"/>
    <w:rsid w:val="002E7261"/>
    <w:rsid w:val="003179B8"/>
    <w:rsid w:val="00333091"/>
    <w:rsid w:val="0033341E"/>
    <w:rsid w:val="00392218"/>
    <w:rsid w:val="003D30E4"/>
    <w:rsid w:val="003E1896"/>
    <w:rsid w:val="00432EB1"/>
    <w:rsid w:val="0044214A"/>
    <w:rsid w:val="00452281"/>
    <w:rsid w:val="004727B4"/>
    <w:rsid w:val="004823E5"/>
    <w:rsid w:val="004B5270"/>
    <w:rsid w:val="004C145B"/>
    <w:rsid w:val="004D2143"/>
    <w:rsid w:val="005061B7"/>
    <w:rsid w:val="005223A4"/>
    <w:rsid w:val="00523ED1"/>
    <w:rsid w:val="00530315"/>
    <w:rsid w:val="00584603"/>
    <w:rsid w:val="0058693C"/>
    <w:rsid w:val="005B0231"/>
    <w:rsid w:val="005C5F04"/>
    <w:rsid w:val="0061082D"/>
    <w:rsid w:val="00650DA9"/>
    <w:rsid w:val="00675546"/>
    <w:rsid w:val="006910CD"/>
    <w:rsid w:val="006C5956"/>
    <w:rsid w:val="006F03DC"/>
    <w:rsid w:val="0072238C"/>
    <w:rsid w:val="0077769F"/>
    <w:rsid w:val="00797CB0"/>
    <w:rsid w:val="007B24D5"/>
    <w:rsid w:val="00800271"/>
    <w:rsid w:val="00827FBD"/>
    <w:rsid w:val="00841946"/>
    <w:rsid w:val="0085024A"/>
    <w:rsid w:val="008610A8"/>
    <w:rsid w:val="00861AFE"/>
    <w:rsid w:val="008638F6"/>
    <w:rsid w:val="008655C6"/>
    <w:rsid w:val="008B6678"/>
    <w:rsid w:val="008C52F0"/>
    <w:rsid w:val="008F270E"/>
    <w:rsid w:val="009074E7"/>
    <w:rsid w:val="00936CAF"/>
    <w:rsid w:val="00937C79"/>
    <w:rsid w:val="00963174"/>
    <w:rsid w:val="0098194A"/>
    <w:rsid w:val="00982C26"/>
    <w:rsid w:val="0098312C"/>
    <w:rsid w:val="009D1487"/>
    <w:rsid w:val="009F0237"/>
    <w:rsid w:val="00A47C74"/>
    <w:rsid w:val="00A525BA"/>
    <w:rsid w:val="00A5530F"/>
    <w:rsid w:val="00A70097"/>
    <w:rsid w:val="00A7334D"/>
    <w:rsid w:val="00AA6350"/>
    <w:rsid w:val="00AD0848"/>
    <w:rsid w:val="00AF3662"/>
    <w:rsid w:val="00B47172"/>
    <w:rsid w:val="00B47B6E"/>
    <w:rsid w:val="00B616B7"/>
    <w:rsid w:val="00BA482F"/>
    <w:rsid w:val="00BB77B0"/>
    <w:rsid w:val="00BD1593"/>
    <w:rsid w:val="00BD42AA"/>
    <w:rsid w:val="00BD480F"/>
    <w:rsid w:val="00C21919"/>
    <w:rsid w:val="00C27208"/>
    <w:rsid w:val="00C4256F"/>
    <w:rsid w:val="00C46986"/>
    <w:rsid w:val="00C50AEE"/>
    <w:rsid w:val="00C50E4D"/>
    <w:rsid w:val="00C56A12"/>
    <w:rsid w:val="00CF2B14"/>
    <w:rsid w:val="00D06277"/>
    <w:rsid w:val="00D168FA"/>
    <w:rsid w:val="00D4782E"/>
    <w:rsid w:val="00DC6CC9"/>
    <w:rsid w:val="00DE4466"/>
    <w:rsid w:val="00E60297"/>
    <w:rsid w:val="00E66E98"/>
    <w:rsid w:val="00EE502E"/>
    <w:rsid w:val="00F06527"/>
    <w:rsid w:val="00F17F90"/>
    <w:rsid w:val="00F32916"/>
    <w:rsid w:val="00F41494"/>
    <w:rsid w:val="00F47CFB"/>
    <w:rsid w:val="00F71420"/>
    <w:rsid w:val="00F755F3"/>
    <w:rsid w:val="00F91A8D"/>
    <w:rsid w:val="00FA10CB"/>
    <w:rsid w:val="00FB0396"/>
    <w:rsid w:val="00FB5012"/>
    <w:rsid w:val="00FC3B94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31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basedOn w:val="a0"/>
    <w:uiPriority w:val="99"/>
    <w:unhideWhenUsed/>
    <w:rsid w:val="0039221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c">
    <w:name w:val="Body Text"/>
    <w:basedOn w:val="a"/>
    <w:link w:val="ad"/>
    <w:rsid w:val="003D30E4"/>
    <w:pPr>
      <w:spacing w:after="120"/>
    </w:pPr>
    <w:rPr>
      <w:sz w:val="20"/>
      <w:szCs w:val="20"/>
      <w:lang w:val="en-AU" w:eastAsia="en-US"/>
    </w:rPr>
  </w:style>
  <w:style w:type="character" w:customStyle="1" w:styleId="ad">
    <w:name w:val="Основен текст Знак"/>
    <w:basedOn w:val="a0"/>
    <w:link w:val="ac"/>
    <w:rsid w:val="003D30E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e">
    <w:name w:val="Body Text Indent"/>
    <w:basedOn w:val="a"/>
    <w:link w:val="af"/>
    <w:uiPriority w:val="99"/>
    <w:unhideWhenUsed/>
    <w:rsid w:val="00F17F90"/>
    <w:pPr>
      <w:spacing w:after="120"/>
      <w:ind w:left="283"/>
    </w:pPr>
  </w:style>
  <w:style w:type="character" w:customStyle="1" w:styleId="af">
    <w:name w:val="Основен текст с отстъп Знак"/>
    <w:basedOn w:val="a0"/>
    <w:link w:val="ae"/>
    <w:uiPriority w:val="99"/>
    <w:rsid w:val="00F17F9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1oFGY1HJ+YSqybtBVOMk4YeLEpl5Z8QBt5lSR1AWCVo=</DigestValue>
    </Reference>
    <Reference Type="http://www.w3.org/2000/09/xmldsig#Object" URI="#idOfficeObject">
      <DigestMethod Algorithm="http://www.w3.org/2001/04/xmlenc#sha256"/>
      <DigestValue>ZipQsFGfTH6I0+gko53UDP8ycf6LjDblB+tErwJxTyg=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OoU7uLQWUx/2rDCo8x22dwEn71Ff1f7tA9mC6ReBnHw=</DigestValue>
    </Reference>
    <Reference Type="http://www.w3.org/2000/09/xmldsig#Object" URI="#idValidSigLnImg">
      <DigestMethod Algorithm="http://www.w3.org/2001/04/xmlenc#sha256"/>
      <DigestValue>ZJ7anB95S/wauJcik2gNyx2bjcrkYzd2qlPRf+f/bIc=</DigestValue>
    </Reference>
    <Reference Type="http://www.w3.org/2000/09/xmldsig#Object" URI="#idInvalidSigLnImg">
      <DigestMethod Algorithm="http://www.w3.org/2001/04/xmlenc#sha256"/>
      <DigestValue>Mti0r2d8vPqdbx/BCjFXs0BaBFFxvRZfIwFsKVc1GAE=</DigestValue>
    </Reference>
  </SignedInfo>
  <SignatureValue>tEkxxjOUXy9uVpsn025HXj4PhDP+JHFy563CaVwnZ/NQICXC8nnKFS/1BlI3LgbtSsUH3RKVJ7ag
kZTbmlPGZMoslrdMcO65yerBgGw9a0UL4aKRue77R1SzLCO75TKu3id3Zf8A0vdI2V0fTC2R0LVj
4ee7pa3wn1A+HS0nC+BjAtuvK1yYHgsdiCXyvjQaiM8JgkDCBFIUMqxYPJgRwtMEV29ve+EAi7Jr
OsEc5M2hijOPJ/fDYmLkGZYsNdcJiie2M66IwDNA2oH0N/ZDeKKrWQbhnejn/qAJybwu58nXn3r4
uNNx2YU6/HVJG0aBvY6MiYNA0Ragmt88UraHfQ==</SignatureValue>
  <KeyInfo>
    <X509Data>
      <X509Certificate>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49e4D1PGOSNBKL7gKGOKCIX+qWH/wy4NKuemXKXQpFg=</DigestValue>
      </Reference>
      <Reference URI="/word/endnotes.xml?ContentType=application/vnd.openxmlformats-officedocument.wordprocessingml.endnotes+xml">
        <DigestMethod Algorithm="http://www.w3.org/2001/04/xmlenc#sha256"/>
        <DigestValue>g6LhXPrP5p4Iu150r3+GXTYycCRqOOD6t9/usOuxhb4=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JJAZu1KU7X+V4REL6UbxqEAWyblkSCdHd7LvnMiI1lo=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wFXeoGVnd/uf8UZ6leZh03eKxV4yc0w3tEMSypfEZKs=</DigestValue>
      </Reference>
      <Reference URI="/word/media/image4.emf?ContentType=image/x-emf">
        <DigestMethod Algorithm="http://www.w3.org/2001/04/xmlenc#sha256"/>
        <DigestValue>ekBFX1xya2FnNrzN5mhn/pfR02kC+ZVTMvEyfV+cHMw=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piimUfzV6TEPpqGofrjXzOCdYEn1BBAmKsPrFSjAuKw=</DigestValue>
      </Reference>
      <Reference URI="/word/styles.xml?ContentType=application/vnd.openxmlformats-officedocument.wordprocessingml.styles+xml">
        <DigestMethod Algorithm="http://www.w3.org/2001/04/xmlenc#sha256"/>
        <DigestValue>bhLVpTgPMLt9/TH0XDjBG8DSmXKVwwyqC4Z3rbkSpE0=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2026-06-03T12:58:44Z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инж.Андон Стаменов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2026-06-03T12:58:44Z</xd:SigningTime>
          <xd:SigningCertificate>
            <xd:Cert>
              <xd:CertDigest>
                <DigestMethod Algorithm="http://www.w3.org/2001/04/xmlenc#sha256"/>
                <DigestValue>uR66+x56/gsb+Eg9RRVUsyAzP9E0zEqI2IR0Xzma4Eg=</DigestValue>
              </xd:CertDigest>
              <xd:IssuerSerial>
                <X509IssuerName>C=BG, L=Sofia, O=Information Services JSC, OID.2.5.4.97=NTRBG-831641791, CN=StampIT Global Qualified CA</X509IssuerName>
                <X509SerialNumber>7843490735783727341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H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//////////9kAAAAMwAuADY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GNo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YAAABWAAAAMAAAADsAAAD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cAAABXAAAAJQAAAAwAAAAEAAAAVAAAALgAAAAxAAAAOwAAAPUAAABWAAAAAQAAAFVVj0EmtI9BMQAAADsAAAASAAAATAAAAAAAAAAAAAAAAAAAAP//////////cAAAADgEPQQ2BC4AEAQ9BDQEPgQ9BCAAIQRCBDAEPAQ1BD0EPgQyBAwAAAAMAAAADwAAAAQAAAANAAAADAAAAAsAAAAMAAAADAAAAAUAAAAMAAAACAAAAAoAAAAOAAAACgAAAAwAAAAM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AAAAADwAAAGEAAACPAAAAcQAAAAEAAABVVY9BJrSPQQ8AAABhAAAAEwAAAEwAAAAAAAAAAAAAAAAAAAD//////////3QAAAA4BD0ENgQuACAAEAQ9BDQEPgQ9BCAAIQRCBDAEPAQ1BD0EPgQyBBMUBwAAAAcAAAAJAAAAAwAAAAQAAAAIAAAABwAAAAcAAAAIAAAABwAAAAQAAAAIAAAABQAAAAcAAAAJAAAABwAAAAcAAAAI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YAAACGAAAAAQAAAFVVj0EmtI9BDwAAAHYAAAAbAAAATAAAAAAAAAAAAAAAAAAAAP//////////hAAAABQEOARABDUEOgRCBD4EQAQgACIEHwQgABQEEwQhBCAAEQQ7BDAEMwQ+BDUEMgQzBEAEMAQ0BL0f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</Object>
  <Object Id="idInvalidSigLnImg">AQAAAGwAAAAAAAAAAAAAAD8BAACfAAAAAAAAAAAAAABmFgAAOwsAACBFTUYAAAEAT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QqmA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Af18NKJQlcZQwcYWAJNobogQ6GUDZfvGYZCyh9a2wrw=</DigestValue>
    </Reference>
    <Reference Type="http://www.w3.org/2000/09/xmldsig#Object" URI="#idOfficeObject">
      <DigestMethod Algorithm="http://www.w3.org/2001/04/xmlenc#sha256"/>
      <DigestValue>B0c93cTVq3a3BXeTEXyrJP/yBFi0I0TwGcJrui5VB1g=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ZxYb0AdVv9a0YQeWWZufWW7Cny45fVJHNfWyAnOiVI0=</DigestValue>
    </Reference>
    <Reference Type="http://www.w3.org/2000/09/xmldsig#Object" URI="#idValidSigLnImg">
      <DigestMethod Algorithm="http://www.w3.org/2001/04/xmlenc#sha256"/>
      <DigestValue>7TAvQmA7VywbfgRa2W9fiV4J7IdoItvXIE8H+jOWti4=</DigestValue>
    </Reference>
    <Reference Type="http://www.w3.org/2000/09/xmldsig#Object" URI="#idInvalidSigLnImg">
      <DigestMethod Algorithm="http://www.w3.org/2001/04/xmlenc#sha256"/>
      <DigestValue>dRAneWbE0FuXcoiU7FeEqU8adQyWdsJ6v+2vvvS5XKo=</DigestValue>
    </Reference>
  </SignedInfo>
  <SignatureValue>cjY63R6NNO8JL/MU+5Ygms9PBoPXjOhA5mpOP5GAmIDI0WSWZNkdaWEhhAplGw68mw5jrZYMol6R
ERxIKmsplclDjIvKt/Ddh7RFotvgx66/wOpIipTtgYpgx2LlsigiMmB46ocTefzzd/XRM1UrQKdt
B8PXtbCt8AlLe2z7a0+w2tZtSR0dDmQ7vSWojfHHfoyvQ08gyjLtBt93+bpRFZgcNajZNlc0R9Dl
Bzy7a3TmbdTIHGk67N++KOp5Zix50kLN1KbMiJtGRzGtS64H3LiXX4BDvOvXjtuRlrhWQBbBrz0b
hci54IE3A0tFOMsCljHxUiEc9lcn/GJzyLmEZg==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49e4D1PGOSNBKL7gKGOKCIX+qWH/wy4NKuemXKXQpFg=</DigestValue>
      </Reference>
      <Reference URI="/word/endnotes.xml?ContentType=application/vnd.openxmlformats-officedocument.wordprocessingml.endnotes+xml">
        <DigestMethod Algorithm="http://www.w3.org/2001/04/xmlenc#sha256"/>
        <DigestValue>g6LhXPrP5p4Iu150r3+GXTYycCRqOOD6t9/usOuxhb4=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JJAZu1KU7X+V4REL6UbxqEAWyblkSCdHd7LvnMiI1lo=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wFXeoGVnd/uf8UZ6leZh03eKxV4yc0w3tEMSypfEZKs=</DigestValue>
      </Reference>
      <Reference URI="/word/media/image4.emf?ContentType=image/x-emf">
        <DigestMethod Algorithm="http://www.w3.org/2001/04/xmlenc#sha256"/>
        <DigestValue>ekBFX1xya2FnNrzN5mhn/pfR02kC+ZVTMvEyfV+cHMw=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piimUfzV6TEPpqGofrjXzOCdYEn1BBAmKsPrFSjAuKw=</DigestValue>
      </Reference>
      <Reference URI="/word/styles.xml?ContentType=application/vnd.openxmlformats-officedocument.wordprocessingml.styles+xml">
        <DigestMethod Algorithm="http://www.w3.org/2001/04/xmlenc#sha256"/>
        <DigestValue>bhLVpTgPMLt9/TH0XDjBG8DSmXKVwwyqC4Z3rbkSpE0=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2026-06-03T13:18:56Z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РД-07-138/03.06.2026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2026-06-03T13:18:56Z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Mw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J4Y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//////////dAAAACAEFAQtADAANwAtADEAMwA4AC8AMAAzAC4AMAA2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eb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oAAAAAJzP7vT6/bTa8kRleixHhy1Nwi5PxiQtTnBwcJKSki81SRwtZAgOIwAAAAAAweD02+35gsLqZ5q6Jz1jNEJyOUZ4qamp+/v7////wdPeVnCJAQECVAAAAACv1/Ho8/ubzu6CwuqMudS3u769vb3////////////L5fZymsABAgMebAAAAK/X8fz9/uLx+snk9uTy+vz9/v///////////////8vl9nKawAECA3YAAAAAotHvtdryxOL1xOL1tdry0+r32+350+r3tdryxOL1pdPvc5rAAQIDAAAAAABpj7ZnjrZqj7Zqj7ZnjrZtkbdukrdtkbdnjrZqj7ZojrZ3rdUCAwQe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QAzADgALwAwADM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DmDwgAAAAHAAAABgAAAAcAAAAHAAAABQAAAAYAAAAHAAAABwAAAAMAAAAHAAAABQAAAAMAAAADAAAABwAAAAYAAAADAAAAAwAAAAUAAAAHAAAABgAAAAYAAAADAAAACAAAAAYAAAAHAAAABAAAAAcAAAADAAAABgAAAAUAAAAGAAAAAwAAAAUAAAAH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E6DB-791A-4E23-B105-EEB96381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14</cp:revision>
  <cp:lastPrinted>2024-02-09T11:34:00Z</cp:lastPrinted>
  <dcterms:created xsi:type="dcterms:W3CDTF">2026-05-28T11:11:00Z</dcterms:created>
  <dcterms:modified xsi:type="dcterms:W3CDTF">2026-06-03T12:40:00Z</dcterms:modified>
</cp:coreProperties>
</file>