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D" w:rsidRPr="00C16B26" w:rsidRDefault="006F750D" w:rsidP="006F750D">
      <w:pPr>
        <w:rPr>
          <w:rFonts w:ascii="Verdana" w:hAnsi="Verdana"/>
        </w:rPr>
      </w:pPr>
      <w:r w:rsidRPr="00C16B26">
        <w:rPr>
          <w:rFonts w:ascii="Verdana" w:eastAsia="Calibri" w:hAnsi="Verdana"/>
          <w:lang w:val="ru-RU"/>
        </w:rPr>
        <w:t xml:space="preserve">                                            2772 с. Места; тел. 0889393987; e-mail: dgs.mesta@abv.bg</w:t>
      </w:r>
    </w:p>
    <w:p w:rsidR="006F750D" w:rsidRPr="00C16B26" w:rsidRDefault="006F750D" w:rsidP="006F750D">
      <w:pPr>
        <w:rPr>
          <w:rFonts w:ascii="Verdana" w:hAnsi="Verdana"/>
        </w:rPr>
      </w:pPr>
    </w:p>
    <w:p w:rsidR="006F750D" w:rsidRPr="00C16B26" w:rsidRDefault="006F750D" w:rsidP="006F750D">
      <w:pPr>
        <w:jc w:val="center"/>
        <w:rPr>
          <w:rFonts w:ascii="Verdana" w:hAnsi="Verdana"/>
        </w:rPr>
      </w:pPr>
    </w:p>
    <w:p w:rsidR="006F750D" w:rsidRPr="00C16B26" w:rsidRDefault="006F750D" w:rsidP="006F750D">
      <w:pPr>
        <w:jc w:val="center"/>
        <w:rPr>
          <w:rFonts w:ascii="Verdana" w:eastAsia="Calibri" w:hAnsi="Verdana"/>
          <w:lang w:val="ru-RU"/>
        </w:rPr>
      </w:pPr>
    </w:p>
    <w:p w:rsidR="00C16B26" w:rsidRPr="00C16B26" w:rsidRDefault="00C16B26" w:rsidP="006F750D">
      <w:pPr>
        <w:jc w:val="center"/>
        <w:rPr>
          <w:rFonts w:ascii="Verdana" w:eastAsia="Calibri" w:hAnsi="Verdana"/>
          <w:lang w:val="ru-RU"/>
        </w:rPr>
      </w:pPr>
    </w:p>
    <w:p w:rsidR="00C16B26" w:rsidRPr="00530E8E" w:rsidRDefault="00CF229F" w:rsidP="006F750D">
      <w:pPr>
        <w:jc w:val="center"/>
        <w:rPr>
          <w:rFonts w:ascii="Verdana" w:eastAsia="Calibri" w:hAnsi="Verdana"/>
          <w:b/>
          <w:sz w:val="24"/>
          <w:szCs w:val="24"/>
          <w:lang w:val="ru-RU"/>
        </w:rPr>
      </w:pPr>
      <w:r w:rsidRPr="00530E8E">
        <w:rPr>
          <w:rFonts w:ascii="Verdana" w:eastAsia="Calibri" w:hAnsi="Verdana"/>
          <w:b/>
          <w:sz w:val="24"/>
          <w:szCs w:val="24"/>
          <w:lang w:val="ru-RU"/>
        </w:rPr>
        <w:t>З</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А</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П</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О</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В</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Е</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Д</w:t>
      </w:r>
    </w:p>
    <w:p w:rsidR="00C16B26" w:rsidRPr="00C16B26" w:rsidRDefault="00C16B26" w:rsidP="006F750D">
      <w:pPr>
        <w:jc w:val="center"/>
        <w:rPr>
          <w:rFonts w:ascii="Verdana" w:eastAsia="Calibri" w:hAnsi="Verdana"/>
          <w:lang w:val="ru-RU"/>
        </w:rPr>
      </w:pPr>
    </w:p>
    <w:p w:rsidR="00C16B26" w:rsidRPr="00C16B26" w:rsidRDefault="00F74E18" w:rsidP="006F750D">
      <w:pPr>
        <w:jc w:val="center"/>
        <w:rPr>
          <w:rFonts w:ascii="Verdana" w:eastAsia="Calibri" w:hAnsi="Verdana"/>
          <w:lang w:val="ru-RU"/>
        </w:rPr>
      </w:pPr>
      <w:r>
        <w:rPr>
          <w:rFonts w:ascii="Verdana" w:eastAsia="Calibri" w:hAnsi="Verdana"/>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52DB2F5E-222C-4D0D-B320-03982191E554}" provid="{00000000-0000-0000-0000-000000000000}" issignatureline="t"/>
          </v:shape>
        </w:pict>
      </w:r>
    </w:p>
    <w:p w:rsidR="00C16B26" w:rsidRPr="00C16B26" w:rsidRDefault="00C16B26" w:rsidP="006F750D">
      <w:pPr>
        <w:jc w:val="center"/>
        <w:rPr>
          <w:rFonts w:ascii="Verdana" w:eastAsia="Calibri" w:hAnsi="Verdana"/>
          <w:lang w:val="ru-RU"/>
        </w:rPr>
      </w:pPr>
    </w:p>
    <w:tbl>
      <w:tblPr>
        <w:tblpPr w:leftFromText="141" w:rightFromText="141" w:vertAnchor="page" w:horzAnchor="margin" w:tblpXSpec="center" w:tblpY="386"/>
        <w:tblOverlap w:val="never"/>
        <w:tblW w:w="10637" w:type="dxa"/>
        <w:tblBorders>
          <w:bottom w:val="single" w:sz="4" w:space="0" w:color="auto"/>
        </w:tblBorders>
        <w:tblLayout w:type="fixed"/>
        <w:tblLook w:val="0000" w:firstRow="0" w:lastRow="0" w:firstColumn="0" w:lastColumn="0" w:noHBand="0" w:noVBand="0"/>
      </w:tblPr>
      <w:tblGrid>
        <w:gridCol w:w="1772"/>
        <w:gridCol w:w="6197"/>
        <w:gridCol w:w="2668"/>
      </w:tblGrid>
      <w:tr w:rsidR="006F750D" w:rsidRPr="00C16B26" w:rsidTr="00E84A1F">
        <w:trPr>
          <w:trHeight w:val="1359"/>
        </w:trPr>
        <w:tc>
          <w:tcPr>
            <w:tcW w:w="1772" w:type="dxa"/>
            <w:tcBorders>
              <w:top w:val="nil"/>
              <w:left w:val="nil"/>
              <w:bottom w:val="single" w:sz="4" w:space="0" w:color="auto"/>
              <w:right w:val="nil"/>
            </w:tcBorders>
          </w:tcPr>
          <w:p w:rsidR="006F750D" w:rsidRPr="00C16B26" w:rsidRDefault="006F750D" w:rsidP="00E84A1F">
            <w:pPr>
              <w:jc w:val="center"/>
              <w:rPr>
                <w:rFonts w:ascii="Verdana" w:hAnsi="Verdana"/>
              </w:rPr>
            </w:pPr>
            <w:r w:rsidRPr="00C16B26">
              <w:rPr>
                <w:rFonts w:ascii="Verdana" w:hAnsi="Verdana"/>
                <w:noProof/>
                <w:lang w:val="bg-BG" w:eastAsia="bg-BG"/>
              </w:rPr>
              <w:drawing>
                <wp:anchor distT="0" distB="0" distL="114300" distR="114300" simplePos="0" relativeHeight="251662336" behindDoc="0" locked="0" layoutInCell="1" allowOverlap="1" wp14:anchorId="2F3C856B" wp14:editId="3FD72A58">
                  <wp:simplePos x="0" y="0"/>
                  <wp:positionH relativeFrom="column">
                    <wp:posOffset>37465</wp:posOffset>
                  </wp:positionH>
                  <wp:positionV relativeFrom="paragraph">
                    <wp:posOffset>1270</wp:posOffset>
                  </wp:positionV>
                  <wp:extent cx="1013460" cy="894080"/>
                  <wp:effectExtent l="0" t="0" r="0" b="1270"/>
                  <wp:wrapSquare wrapText="bothSides"/>
                  <wp:docPr id="3" name="Картина 3"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3460"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7" w:type="dxa"/>
            <w:tcBorders>
              <w:top w:val="nil"/>
              <w:left w:val="nil"/>
              <w:bottom w:val="single" w:sz="4" w:space="0" w:color="auto"/>
              <w:right w:val="nil"/>
            </w:tcBorders>
          </w:tcPr>
          <w:p w:rsidR="006F750D" w:rsidRPr="00C16B26" w:rsidRDefault="006F750D" w:rsidP="00E84A1F">
            <w:pPr>
              <w:tabs>
                <w:tab w:val="center" w:pos="4680"/>
                <w:tab w:val="right" w:pos="9360"/>
              </w:tabs>
              <w:jc w:val="center"/>
              <w:rPr>
                <w:rFonts w:ascii="Verdana" w:hAnsi="Verdana"/>
                <w:b/>
              </w:rPr>
            </w:pPr>
          </w:p>
          <w:p w:rsidR="006F750D" w:rsidRPr="00C16B26" w:rsidRDefault="006F750D" w:rsidP="00E84A1F">
            <w:pPr>
              <w:tabs>
                <w:tab w:val="center" w:pos="4680"/>
                <w:tab w:val="right" w:pos="9360"/>
              </w:tabs>
              <w:jc w:val="center"/>
              <w:rPr>
                <w:rFonts w:ascii="Verdana" w:hAnsi="Verdana"/>
                <w:b/>
              </w:rPr>
            </w:pPr>
            <w:r w:rsidRPr="00C16B26">
              <w:rPr>
                <w:rFonts w:ascii="Verdana" w:hAnsi="Verdana"/>
                <w:b/>
              </w:rPr>
              <w:t>МИНИСТЕРСТВО НА ЗЕМЕДЕЛИЕТО И ХРАНИТЕ</w:t>
            </w:r>
          </w:p>
          <w:p w:rsidR="006F750D" w:rsidRPr="00C16B26" w:rsidRDefault="006F750D" w:rsidP="00E84A1F">
            <w:pPr>
              <w:tabs>
                <w:tab w:val="center" w:pos="4680"/>
                <w:tab w:val="right" w:pos="9360"/>
              </w:tabs>
              <w:jc w:val="center"/>
              <w:rPr>
                <w:rFonts w:ascii="Verdana" w:hAnsi="Verdana"/>
              </w:rPr>
            </w:pPr>
          </w:p>
          <w:p w:rsidR="006F750D" w:rsidRPr="00C16B26" w:rsidRDefault="006F750D" w:rsidP="00E84A1F">
            <w:pPr>
              <w:tabs>
                <w:tab w:val="center" w:pos="4680"/>
                <w:tab w:val="right" w:pos="9360"/>
              </w:tabs>
              <w:jc w:val="center"/>
              <w:rPr>
                <w:rFonts w:ascii="Verdana" w:hAnsi="Verdana"/>
                <w:lang w:val="en-US"/>
              </w:rPr>
            </w:pPr>
            <w:r w:rsidRPr="00C16B26">
              <w:rPr>
                <w:rFonts w:ascii="Verdana" w:hAnsi="Verdana"/>
              </w:rPr>
              <w:t>„ЮГОЗАПАДНО ДЪРЖАВНО ПРЕДПРИЯТИЕ“ДП БЛАГОЕВГРАД</w:t>
            </w:r>
          </w:p>
          <w:p w:rsidR="006F750D" w:rsidRPr="00C16B26" w:rsidRDefault="006F750D" w:rsidP="00E84A1F">
            <w:pPr>
              <w:tabs>
                <w:tab w:val="center" w:pos="4680"/>
                <w:tab w:val="right" w:pos="9360"/>
              </w:tabs>
              <w:jc w:val="center"/>
              <w:rPr>
                <w:rFonts w:ascii="Verdana" w:hAnsi="Verdana"/>
              </w:rPr>
            </w:pPr>
            <w:r w:rsidRPr="00C16B26">
              <w:rPr>
                <w:rFonts w:ascii="Verdana" w:hAnsi="Verdana"/>
              </w:rPr>
              <w:t>ТП“ДЪРЖАВНО ГОРСКО СТОПАНСТВО МЕСТА“</w:t>
            </w:r>
          </w:p>
        </w:tc>
        <w:tc>
          <w:tcPr>
            <w:tcW w:w="2668" w:type="dxa"/>
            <w:tcBorders>
              <w:top w:val="nil"/>
              <w:left w:val="nil"/>
              <w:bottom w:val="single" w:sz="4" w:space="0" w:color="auto"/>
              <w:right w:val="nil"/>
            </w:tcBorders>
          </w:tcPr>
          <w:p w:rsidR="006F750D" w:rsidRPr="00C16B26" w:rsidRDefault="006F750D" w:rsidP="00E84A1F">
            <w:pPr>
              <w:ind w:left="-108"/>
              <w:rPr>
                <w:rFonts w:ascii="Verdana" w:hAnsi="Verdana"/>
              </w:rPr>
            </w:pPr>
            <w:r w:rsidRPr="00C16B26">
              <w:rPr>
                <w:rFonts w:ascii="Verdana" w:hAnsi="Verdana"/>
                <w:noProof/>
                <w:lang w:val="bg-BG" w:eastAsia="bg-BG"/>
              </w:rPr>
              <w:drawing>
                <wp:inline distT="0" distB="0" distL="0" distR="0" wp14:anchorId="3C804EF5" wp14:editId="2161D071">
                  <wp:extent cx="1557020" cy="665480"/>
                  <wp:effectExtent l="0" t="0" r="5080" b="1270"/>
                  <wp:docPr id="2" name="Картина 3"/>
                  <wp:cNvGraphicFramePr/>
                  <a:graphic xmlns:a="http://schemas.openxmlformats.org/drawingml/2006/main">
                    <a:graphicData uri="http://schemas.openxmlformats.org/drawingml/2006/picture">
                      <pic:pic xmlns:pic="http://schemas.openxmlformats.org/drawingml/2006/picture">
                        <pic:nvPicPr>
                          <pic:cNvPr id="2085924328" name="Картина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665480"/>
                          </a:xfrm>
                          <a:prstGeom prst="rect">
                            <a:avLst/>
                          </a:prstGeom>
                          <a:noFill/>
                          <a:ln>
                            <a:noFill/>
                          </a:ln>
                        </pic:spPr>
                      </pic:pic>
                    </a:graphicData>
                  </a:graphic>
                </wp:inline>
              </w:drawing>
            </w:r>
          </w:p>
        </w:tc>
      </w:tr>
    </w:tbl>
    <w:p w:rsidR="006F750D" w:rsidRPr="00C16B26" w:rsidRDefault="006F750D" w:rsidP="009066A6">
      <w:pPr>
        <w:spacing w:before="120" w:after="120"/>
        <w:ind w:left="-567" w:right="-567" w:firstLine="709"/>
        <w:jc w:val="both"/>
        <w:rPr>
          <w:rFonts w:ascii="Verdana" w:hAnsi="Verdana"/>
          <w:b/>
          <w:spacing w:val="60"/>
        </w:rPr>
      </w:pPr>
      <w:r w:rsidRPr="00C16B26">
        <w:rPr>
          <w:rFonts w:ascii="Verdana" w:hAnsi="Verdana"/>
        </w:rPr>
        <w:t>На основание чл. 174, ал. 2 от ЗГ, чл. 74е, ал.1,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във връзка с моя Заповед № РД-07-</w:t>
      </w:r>
      <w:r w:rsidR="00E014CB">
        <w:rPr>
          <w:rFonts w:ascii="Verdana" w:hAnsi="Verdana"/>
          <w:lang w:val="bg-BG"/>
        </w:rPr>
        <w:t>229</w:t>
      </w:r>
      <w:r w:rsidRPr="00C16B26">
        <w:rPr>
          <w:rFonts w:ascii="Verdana" w:hAnsi="Verdana"/>
        </w:rPr>
        <w:t xml:space="preserve">/ </w:t>
      </w:r>
      <w:r w:rsidR="006D2069">
        <w:rPr>
          <w:rFonts w:ascii="Verdana" w:hAnsi="Verdana"/>
        </w:rPr>
        <w:t>08</w:t>
      </w:r>
      <w:r w:rsidR="006D2069">
        <w:rPr>
          <w:rFonts w:ascii="Verdana" w:hAnsi="Verdana"/>
          <w:lang w:val="bg-BG"/>
        </w:rPr>
        <w:t>.0</w:t>
      </w:r>
      <w:r w:rsidR="00E014CB">
        <w:rPr>
          <w:rFonts w:ascii="Verdana" w:hAnsi="Verdana"/>
          <w:lang w:val="bg-BG"/>
        </w:rPr>
        <w:t>5</w:t>
      </w:r>
      <w:r w:rsidR="006D2069">
        <w:rPr>
          <w:rFonts w:ascii="Verdana" w:hAnsi="Verdana"/>
          <w:lang w:val="bg-BG"/>
        </w:rPr>
        <w:t>.</w:t>
      </w:r>
      <w:r w:rsidRPr="00C16B26">
        <w:rPr>
          <w:rFonts w:ascii="Verdana" w:hAnsi="Verdana"/>
        </w:rPr>
        <w:t xml:space="preserve">2026г  за провеждане на  електронен таен търг с еднократно ценово предложение  по реда на чл.74 от НУРВИДГТ за продажба на </w:t>
      </w:r>
      <w:r w:rsidR="006D2069">
        <w:rPr>
          <w:rFonts w:ascii="Verdana" w:hAnsi="Verdana"/>
          <w:lang w:val="bg-BG"/>
        </w:rPr>
        <w:t>прогнозни количества, добита на временен горски склад дървесина</w:t>
      </w:r>
      <w:r w:rsidRPr="00C16B26">
        <w:rPr>
          <w:rFonts w:ascii="Verdana" w:hAnsi="Verdana"/>
        </w:rPr>
        <w:t xml:space="preserve"> </w:t>
      </w:r>
      <w:r w:rsidR="00E014CB">
        <w:rPr>
          <w:rFonts w:ascii="Verdana" w:hAnsi="Verdana"/>
        </w:rPr>
        <w:t xml:space="preserve">от </w:t>
      </w:r>
      <w:r w:rsidR="00E014CB">
        <w:rPr>
          <w:rFonts w:ascii="Verdana" w:hAnsi="Verdana"/>
          <w:b/>
        </w:rPr>
        <w:t xml:space="preserve">Обект </w:t>
      </w:r>
      <w:r w:rsidR="00E014CB">
        <w:rPr>
          <w:rFonts w:ascii="Verdana" w:hAnsi="Verdana"/>
          <w:b/>
          <w:lang w:val="bg-BG"/>
        </w:rPr>
        <w:t xml:space="preserve">№ </w:t>
      </w:r>
      <w:r w:rsidR="00E014CB">
        <w:rPr>
          <w:rFonts w:ascii="Verdana" w:hAnsi="Verdana"/>
          <w:b/>
        </w:rPr>
        <w:t>2</w:t>
      </w:r>
      <w:r w:rsidR="00E014CB">
        <w:rPr>
          <w:rFonts w:ascii="Verdana" w:hAnsi="Verdana"/>
          <w:b/>
          <w:lang w:val="bg-BG"/>
        </w:rPr>
        <w:t>520</w:t>
      </w:r>
      <w:r w:rsidR="00E014CB">
        <w:rPr>
          <w:rFonts w:ascii="Verdana" w:hAnsi="Verdana"/>
        </w:rPr>
        <w:t>,</w:t>
      </w:r>
      <w:r w:rsidR="00E014CB">
        <w:rPr>
          <w:rFonts w:ascii="Verdana" w:hAnsi="Verdana"/>
          <w:lang w:val="bg-BG"/>
        </w:rPr>
        <w:t xml:space="preserve"> включващ </w:t>
      </w:r>
      <w:r w:rsidR="00E014CB">
        <w:rPr>
          <w:rFonts w:ascii="Verdana" w:hAnsi="Verdana"/>
          <w:b/>
        </w:rPr>
        <w:t>отдели</w:t>
      </w:r>
      <w:r w:rsidR="00E014CB">
        <w:rPr>
          <w:rFonts w:ascii="Verdana" w:hAnsi="Verdana"/>
          <w:b/>
          <w:lang w:val="bg-BG"/>
        </w:rPr>
        <w:t>/подотдели</w:t>
      </w:r>
      <w:r w:rsidR="00E014CB">
        <w:rPr>
          <w:rFonts w:ascii="Verdana" w:hAnsi="Verdana"/>
        </w:rPr>
        <w:t xml:space="preserve"> </w:t>
      </w:r>
      <w:r w:rsidR="00E014CB">
        <w:rPr>
          <w:rFonts w:ascii="Verdana" w:hAnsi="Verdana"/>
          <w:b/>
          <w:u w:val="single"/>
          <w:lang w:val="ru-RU"/>
        </w:rPr>
        <w:t>240</w:t>
      </w:r>
      <w:r w:rsidR="00E014CB">
        <w:rPr>
          <w:rFonts w:ascii="Verdana" w:hAnsi="Verdana"/>
          <w:b/>
          <w:u w:val="single"/>
          <w:lang w:val="bg-BG"/>
        </w:rPr>
        <w:t xml:space="preserve"> </w:t>
      </w:r>
      <w:r w:rsidR="00E014CB">
        <w:rPr>
          <w:rFonts w:ascii="Verdana" w:hAnsi="Verdana"/>
          <w:b/>
          <w:u w:val="single"/>
          <w:lang w:val="ru-RU"/>
        </w:rPr>
        <w:t>,г</w:t>
      </w:r>
      <w:r w:rsidR="00E014CB">
        <w:rPr>
          <w:rFonts w:ascii="Verdana" w:hAnsi="Verdana"/>
          <w:b/>
          <w:u w:val="single"/>
          <w:lang w:val="bg-BG"/>
        </w:rPr>
        <w:t>“, 235 „х“, 238 „н“, 238“р“, 238”с”, 237 „ф”; 238 „а1”, 239 „о”, 238 „я”, 238 „ф”, 238 „х”, 238 „ц”</w:t>
      </w:r>
      <w:r w:rsidR="005A11FF" w:rsidRPr="008608FE">
        <w:rPr>
          <w:rFonts w:ascii="Verdana" w:hAnsi="Verdana"/>
          <w:b/>
          <w:lang w:val="bg-BG"/>
        </w:rPr>
        <w:t xml:space="preserve"> </w:t>
      </w:r>
      <w:r w:rsidRPr="00C16B26">
        <w:rPr>
          <w:rFonts w:ascii="Verdana" w:hAnsi="Verdana"/>
        </w:rPr>
        <w:t xml:space="preserve">от </w:t>
      </w:r>
      <w:r w:rsidR="00BF0FB8">
        <w:rPr>
          <w:rFonts w:ascii="Verdana" w:hAnsi="Verdana"/>
          <w:lang w:val="bg-BG"/>
        </w:rPr>
        <w:t xml:space="preserve"> </w:t>
      </w:r>
      <w:r w:rsidRPr="00C16B26">
        <w:rPr>
          <w:rFonts w:ascii="Verdana" w:hAnsi="Verdana"/>
        </w:rPr>
        <w:t>териториалния обхват на ТП ДГС Места и</w:t>
      </w:r>
      <w:r w:rsidR="00594F95" w:rsidRPr="00594F95">
        <w:rPr>
          <w:rFonts w:ascii="Verdana" w:hAnsi="Verdana"/>
          <w:lang w:val="bg-BG"/>
        </w:rPr>
        <w:t xml:space="preserve"> </w:t>
      </w:r>
      <w:r w:rsidR="00594F95">
        <w:rPr>
          <w:rFonts w:ascii="Verdana" w:hAnsi="Verdana"/>
          <w:lang w:val="bg-BG"/>
        </w:rPr>
        <w:t>на основание</w:t>
      </w:r>
      <w:r w:rsidR="00594F95" w:rsidRPr="00C16B26">
        <w:rPr>
          <w:rFonts w:ascii="Verdana" w:hAnsi="Verdana"/>
        </w:rPr>
        <w:t xml:space="preserve"> представен ми</w:t>
      </w:r>
      <w:r w:rsidR="00594F95">
        <w:rPr>
          <w:rFonts w:ascii="Verdana" w:hAnsi="Verdana"/>
          <w:lang w:val="bg-BG"/>
        </w:rPr>
        <w:t xml:space="preserve"> и утвърден на дата 27.05.2026г. </w:t>
      </w:r>
      <w:r w:rsidR="00594F95" w:rsidRPr="00C16B26">
        <w:rPr>
          <w:rFonts w:ascii="Verdana" w:hAnsi="Verdana"/>
        </w:rPr>
        <w:t>протокол от работата на комисията,</w:t>
      </w:r>
      <w:r w:rsidR="00594F95">
        <w:rPr>
          <w:rFonts w:ascii="Verdana" w:hAnsi="Verdana"/>
          <w:lang w:val="bg-BG"/>
        </w:rPr>
        <w:t xml:space="preserve"> провела електронна тръжна  процедура  № 2772-857</w:t>
      </w:r>
      <w:r w:rsidR="00594F95">
        <w:rPr>
          <w:rFonts w:ascii="Verdana" w:hAnsi="Verdana"/>
          <w:lang w:val="bg-BG"/>
        </w:rPr>
        <w:t>6</w:t>
      </w:r>
      <w:r w:rsidR="00594F95" w:rsidRPr="00C16B26">
        <w:rPr>
          <w:rFonts w:ascii="Verdana" w:hAnsi="Verdana"/>
        </w:rPr>
        <w:t>,</w:t>
      </w:r>
      <w:r w:rsidRPr="00C16B26">
        <w:rPr>
          <w:rFonts w:ascii="Verdana" w:hAnsi="Verdana"/>
        </w:rPr>
        <w:t xml:space="preserve"> назначена с моя Заповед № РД-07-</w:t>
      </w:r>
      <w:r w:rsidR="00145767">
        <w:rPr>
          <w:rFonts w:ascii="Verdana" w:hAnsi="Verdana"/>
          <w:lang w:val="bg-BG"/>
        </w:rPr>
        <w:t xml:space="preserve">254/ </w:t>
      </w:r>
      <w:r w:rsidR="00E014CB">
        <w:rPr>
          <w:rFonts w:ascii="Verdana" w:hAnsi="Verdana"/>
          <w:lang w:val="bg-BG"/>
        </w:rPr>
        <w:t xml:space="preserve"> 26.05</w:t>
      </w:r>
      <w:r w:rsidRPr="00C16B26">
        <w:rPr>
          <w:rFonts w:ascii="Verdana" w:hAnsi="Verdana"/>
        </w:rPr>
        <w:t xml:space="preserve">.2026 г., </w:t>
      </w:r>
    </w:p>
    <w:p w:rsidR="006F750D" w:rsidRPr="00C16B26" w:rsidRDefault="006F750D" w:rsidP="006F750D">
      <w:pPr>
        <w:jc w:val="both"/>
        <w:rPr>
          <w:rFonts w:ascii="Verdana" w:hAnsi="Verdana"/>
          <w:b/>
          <w:spacing w:val="60"/>
        </w:rPr>
      </w:pPr>
    </w:p>
    <w:p w:rsidR="006F750D" w:rsidRPr="00C16B26" w:rsidRDefault="006F750D" w:rsidP="00C16B26">
      <w:pPr>
        <w:tabs>
          <w:tab w:val="left" w:pos="720"/>
          <w:tab w:val="left" w:pos="3960"/>
          <w:tab w:val="left" w:pos="4140"/>
          <w:tab w:val="left" w:pos="4320"/>
        </w:tabs>
        <w:ind w:left="360"/>
        <w:jc w:val="center"/>
        <w:rPr>
          <w:rFonts w:ascii="Verdana" w:hAnsi="Verdana"/>
          <w:b/>
        </w:rPr>
      </w:pPr>
      <w:r w:rsidRPr="00C16B26">
        <w:rPr>
          <w:rFonts w:ascii="Verdana" w:hAnsi="Verdana"/>
          <w:b/>
        </w:rPr>
        <w:t>ОБЯВЯВАМ</w:t>
      </w:r>
    </w:p>
    <w:p w:rsidR="006F750D" w:rsidRPr="00C16B26" w:rsidRDefault="006F750D" w:rsidP="006F750D">
      <w:pPr>
        <w:tabs>
          <w:tab w:val="left" w:pos="720"/>
          <w:tab w:val="left" w:pos="3960"/>
          <w:tab w:val="left" w:pos="4140"/>
          <w:tab w:val="left" w:pos="4320"/>
        </w:tabs>
        <w:jc w:val="both"/>
        <w:rPr>
          <w:rFonts w:ascii="Verdana" w:hAnsi="Verdana"/>
          <w:b/>
        </w:rPr>
      </w:pPr>
    </w:p>
    <w:p w:rsidR="006F750D" w:rsidRPr="00C16B26" w:rsidRDefault="006F750D" w:rsidP="009066A6">
      <w:pPr>
        <w:ind w:left="-567" w:right="-567" w:firstLine="708"/>
        <w:jc w:val="both"/>
        <w:rPr>
          <w:rFonts w:ascii="Verdana" w:hAnsi="Verdana"/>
          <w:lang w:val="ru-RU"/>
        </w:rPr>
      </w:pPr>
      <w:r w:rsidRPr="00C16B26">
        <w:rPr>
          <w:rFonts w:ascii="Verdana" w:hAnsi="Verdana"/>
          <w:b/>
        </w:rPr>
        <w:t xml:space="preserve"> 1. К</w:t>
      </w:r>
      <w:r w:rsidRPr="00C16B26">
        <w:rPr>
          <w:rFonts w:ascii="Verdana" w:hAnsi="Verdana"/>
          <w:b/>
          <w:lang w:val="ru-RU"/>
        </w:rPr>
        <w:t xml:space="preserve">ласиране </w:t>
      </w:r>
      <w:r w:rsidRPr="00C16B26">
        <w:rPr>
          <w:rFonts w:ascii="Verdana" w:hAnsi="Verdana"/>
          <w:lang w:val="ru-RU"/>
        </w:rPr>
        <w:t xml:space="preserve">на </w:t>
      </w:r>
      <w:r w:rsidRPr="00C16B26">
        <w:rPr>
          <w:rFonts w:ascii="Verdana" w:hAnsi="Verdana"/>
          <w:bCs/>
        </w:rPr>
        <w:t>участниците в  електронен таен търг с еднократно ценово предложение,</w:t>
      </w:r>
      <w:r w:rsidR="008E5630">
        <w:rPr>
          <w:rFonts w:ascii="Verdana" w:hAnsi="Verdana"/>
          <w:bCs/>
          <w:lang w:val="bg-BG"/>
        </w:rPr>
        <w:t xml:space="preserve"> </w:t>
      </w:r>
      <w:r w:rsidR="006D2069" w:rsidRPr="00C16B26">
        <w:rPr>
          <w:rFonts w:ascii="Verdana" w:hAnsi="Verdana"/>
        </w:rPr>
        <w:t xml:space="preserve">за продажба на </w:t>
      </w:r>
      <w:r w:rsidR="006D2069">
        <w:rPr>
          <w:rFonts w:ascii="Verdana" w:hAnsi="Verdana"/>
          <w:lang w:val="bg-BG"/>
        </w:rPr>
        <w:t>прогнозни количества, добита на временен горски склад дървесина</w:t>
      </w:r>
      <w:r w:rsidR="006D2069" w:rsidRPr="00C16B26">
        <w:rPr>
          <w:rFonts w:ascii="Verdana" w:hAnsi="Verdana"/>
        </w:rPr>
        <w:t xml:space="preserve"> от </w:t>
      </w:r>
      <w:r w:rsidR="00E014CB">
        <w:rPr>
          <w:rFonts w:ascii="Verdana" w:hAnsi="Verdana"/>
          <w:b/>
        </w:rPr>
        <w:t xml:space="preserve">Обект </w:t>
      </w:r>
      <w:r w:rsidR="00E014CB">
        <w:rPr>
          <w:rFonts w:ascii="Verdana" w:hAnsi="Verdana"/>
          <w:b/>
          <w:lang w:val="bg-BG"/>
        </w:rPr>
        <w:t xml:space="preserve">№ </w:t>
      </w:r>
      <w:r w:rsidR="00E014CB">
        <w:rPr>
          <w:rFonts w:ascii="Verdana" w:hAnsi="Verdana"/>
          <w:b/>
        </w:rPr>
        <w:t>2</w:t>
      </w:r>
      <w:r w:rsidR="00E014CB">
        <w:rPr>
          <w:rFonts w:ascii="Verdana" w:hAnsi="Verdana"/>
          <w:b/>
          <w:lang w:val="bg-BG"/>
        </w:rPr>
        <w:t>520</w:t>
      </w:r>
      <w:r w:rsidR="00E014CB">
        <w:rPr>
          <w:rFonts w:ascii="Verdana" w:hAnsi="Verdana"/>
        </w:rPr>
        <w:t>,</w:t>
      </w:r>
      <w:r w:rsidR="00E014CB">
        <w:rPr>
          <w:rFonts w:ascii="Verdana" w:hAnsi="Verdana"/>
          <w:lang w:val="bg-BG"/>
        </w:rPr>
        <w:t xml:space="preserve"> включващ </w:t>
      </w:r>
      <w:r w:rsidR="00E014CB">
        <w:rPr>
          <w:rFonts w:ascii="Verdana" w:hAnsi="Verdana"/>
          <w:b/>
        </w:rPr>
        <w:t>отдели</w:t>
      </w:r>
      <w:r w:rsidR="00E014CB">
        <w:rPr>
          <w:rFonts w:ascii="Verdana" w:hAnsi="Verdana"/>
          <w:b/>
          <w:lang w:val="bg-BG"/>
        </w:rPr>
        <w:t>/подотдели</w:t>
      </w:r>
      <w:r w:rsidR="00E014CB">
        <w:rPr>
          <w:rFonts w:ascii="Verdana" w:hAnsi="Verdana"/>
        </w:rPr>
        <w:t xml:space="preserve"> </w:t>
      </w:r>
      <w:r w:rsidR="00E014CB">
        <w:rPr>
          <w:rFonts w:ascii="Verdana" w:hAnsi="Verdana"/>
          <w:b/>
          <w:u w:val="single"/>
          <w:lang w:val="ru-RU"/>
        </w:rPr>
        <w:t>240</w:t>
      </w:r>
      <w:r w:rsidR="00E014CB">
        <w:rPr>
          <w:rFonts w:ascii="Verdana" w:hAnsi="Verdana"/>
          <w:b/>
          <w:u w:val="single"/>
          <w:lang w:val="bg-BG"/>
        </w:rPr>
        <w:t xml:space="preserve"> </w:t>
      </w:r>
      <w:r w:rsidR="00E014CB">
        <w:rPr>
          <w:rFonts w:ascii="Verdana" w:hAnsi="Verdana"/>
          <w:b/>
          <w:u w:val="single"/>
          <w:lang w:val="ru-RU"/>
        </w:rPr>
        <w:t>,г</w:t>
      </w:r>
      <w:r w:rsidR="00E014CB">
        <w:rPr>
          <w:rFonts w:ascii="Verdana" w:hAnsi="Verdana"/>
          <w:b/>
          <w:u w:val="single"/>
          <w:lang w:val="bg-BG"/>
        </w:rPr>
        <w:t>“, 235 „х“, 238 „н“, 238“р“, 238”с”, 237 „ф”; 238 „а1”, 239 „о”, 238 „я”, 238 „ф”, 238 „х”, 238 „ц”</w:t>
      </w:r>
      <w:r w:rsidR="00E014CB" w:rsidRPr="008608FE">
        <w:rPr>
          <w:rFonts w:ascii="Verdana" w:hAnsi="Verdana"/>
          <w:b/>
          <w:lang w:val="bg-BG"/>
        </w:rPr>
        <w:t xml:space="preserve"> </w:t>
      </w:r>
      <w:r w:rsidR="008F6179" w:rsidRPr="008608FE">
        <w:rPr>
          <w:rFonts w:ascii="Verdana" w:hAnsi="Verdana"/>
          <w:b/>
          <w:lang w:val="bg-BG"/>
        </w:rPr>
        <w:t xml:space="preserve"> </w:t>
      </w:r>
      <w:r w:rsidR="006D2069" w:rsidRPr="00C16B26">
        <w:rPr>
          <w:rFonts w:ascii="Verdana" w:hAnsi="Verdana"/>
        </w:rPr>
        <w:t xml:space="preserve">от териториалния обхват на ТП ДГС Места </w:t>
      </w:r>
      <w:r w:rsidRPr="00C16B26">
        <w:rPr>
          <w:rFonts w:ascii="Verdana" w:hAnsi="Verdana"/>
          <w:bCs/>
        </w:rPr>
        <w:t xml:space="preserve">както </w:t>
      </w:r>
      <w:r w:rsidR="00256036">
        <w:rPr>
          <w:rFonts w:ascii="Verdana" w:hAnsi="Verdana"/>
          <w:bCs/>
          <w:lang w:val="bg-BG"/>
        </w:rPr>
        <w:t xml:space="preserve"> </w:t>
      </w:r>
      <w:r w:rsidRPr="00C16B26">
        <w:rPr>
          <w:rFonts w:ascii="Verdana" w:hAnsi="Verdana"/>
          <w:bCs/>
        </w:rPr>
        <w:t>следва:</w:t>
      </w:r>
      <w:r w:rsidRPr="00C16B26">
        <w:rPr>
          <w:rFonts w:ascii="Verdana" w:hAnsi="Verdana"/>
          <w:lang w:val="ru-RU"/>
        </w:rPr>
        <w:t xml:space="preserve"> </w:t>
      </w:r>
    </w:p>
    <w:p w:rsidR="006F750D" w:rsidRPr="003A0301" w:rsidRDefault="006F750D" w:rsidP="006F750D">
      <w:pPr>
        <w:ind w:left="-720" w:right="-828" w:firstLine="720"/>
        <w:jc w:val="both"/>
        <w:rPr>
          <w:rFonts w:ascii="Verdana" w:hAnsi="Verdana"/>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84"/>
        <w:gridCol w:w="1134"/>
        <w:gridCol w:w="992"/>
        <w:gridCol w:w="3369"/>
        <w:gridCol w:w="1134"/>
        <w:gridCol w:w="2126"/>
        <w:gridCol w:w="1134"/>
      </w:tblGrid>
      <w:tr w:rsidR="006F750D" w:rsidRPr="003A0301" w:rsidTr="00A05FA5">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Обект №</w:t>
            </w:r>
          </w:p>
        </w:tc>
        <w:tc>
          <w:tcPr>
            <w:tcW w:w="1134" w:type="dxa"/>
            <w:tcBorders>
              <w:top w:val="single" w:sz="4" w:space="0" w:color="auto"/>
              <w:left w:val="single" w:sz="4" w:space="0" w:color="auto"/>
              <w:bottom w:val="single" w:sz="4" w:space="0" w:color="auto"/>
              <w:right w:val="single" w:sz="4" w:space="0" w:color="auto"/>
            </w:tcBorders>
            <w:hideMark/>
          </w:tcPr>
          <w:p w:rsidR="008E5630" w:rsidRDefault="008E5630" w:rsidP="008E5630">
            <w:pPr>
              <w:jc w:val="center"/>
              <w:rPr>
                <w:rFonts w:ascii="Verdana" w:hAnsi="Verdana"/>
                <w:b/>
              </w:rPr>
            </w:pPr>
            <w:r>
              <w:rPr>
                <w:rFonts w:ascii="Verdana" w:hAnsi="Verdana"/>
                <w:b/>
              </w:rPr>
              <w:t xml:space="preserve">Начална </w:t>
            </w:r>
          </w:p>
          <w:p w:rsidR="008E5630" w:rsidRDefault="008E5630" w:rsidP="008E5630">
            <w:pPr>
              <w:jc w:val="center"/>
              <w:rPr>
                <w:rFonts w:ascii="Verdana" w:hAnsi="Verdana"/>
                <w:b/>
              </w:rPr>
            </w:pPr>
            <w:r>
              <w:rPr>
                <w:rFonts w:ascii="Verdana" w:hAnsi="Verdana"/>
                <w:b/>
              </w:rPr>
              <w:t xml:space="preserve">цена </w:t>
            </w:r>
          </w:p>
          <w:p w:rsidR="006F750D" w:rsidRDefault="008E5630" w:rsidP="008E5630">
            <w:pPr>
              <w:jc w:val="center"/>
              <w:rPr>
                <w:rFonts w:ascii="Verdana" w:hAnsi="Verdana"/>
                <w:b/>
              </w:rPr>
            </w:pPr>
            <w:r>
              <w:rPr>
                <w:rFonts w:ascii="Verdana" w:hAnsi="Verdana"/>
                <w:b/>
              </w:rPr>
              <w:t>евро</w:t>
            </w:r>
          </w:p>
          <w:p w:rsidR="008E5630" w:rsidRPr="003A0301" w:rsidRDefault="008E5630" w:rsidP="008E5630">
            <w:pPr>
              <w:jc w:val="center"/>
              <w:rPr>
                <w:rFonts w:ascii="Verdana" w:hAnsi="Verdana"/>
                <w:b/>
                <w:lang w:val="bg-BG"/>
              </w:rPr>
            </w:pPr>
            <w:r>
              <w:rPr>
                <w:rFonts w:ascii="Verdana" w:hAnsi="Verdana"/>
                <w:b/>
                <w:lang w:val="bg-BG"/>
              </w:rPr>
              <w:t>без ДДС</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b/>
              </w:rPr>
            </w:pPr>
          </w:p>
          <w:p w:rsidR="006F750D" w:rsidRPr="003A0301" w:rsidRDefault="006F750D" w:rsidP="008E5630">
            <w:pPr>
              <w:jc w:val="center"/>
              <w:rPr>
                <w:rFonts w:ascii="Verdana" w:hAnsi="Verdana"/>
                <w:b/>
              </w:rPr>
            </w:pPr>
            <w:r w:rsidRPr="003A0301">
              <w:rPr>
                <w:rFonts w:ascii="Verdana" w:hAnsi="Verdana"/>
                <w:b/>
              </w:rPr>
              <w:t>Куб.м.</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І-во място и</w:t>
            </w:r>
          </w:p>
          <w:p w:rsidR="006F750D" w:rsidRPr="003A0301" w:rsidRDefault="006F750D" w:rsidP="008E5630">
            <w:pPr>
              <w:jc w:val="center"/>
              <w:rPr>
                <w:rFonts w:ascii="Verdana" w:hAnsi="Verdana"/>
                <w:b/>
                <w:lang w:val="en-GB"/>
              </w:rPr>
            </w:pPr>
            <w:r w:rsidRPr="003A0301">
              <w:rPr>
                <w:rFonts w:ascii="Verdana" w:hAnsi="Verdana"/>
                <w:b/>
                <w:lang w:val="ru-RU"/>
              </w:rPr>
              <w:t xml:space="preserve">спечелил търга </w:t>
            </w:r>
            <w:r w:rsidRPr="003A0301">
              <w:rPr>
                <w:rFonts w:ascii="Verdana" w:hAnsi="Verdana"/>
                <w:b/>
              </w:rPr>
              <w:t xml:space="preserve">с наддаване </w:t>
            </w:r>
            <w:r w:rsidRPr="003A0301">
              <w:rPr>
                <w:rFonts w:ascii="Verdana" w:hAnsi="Verdana"/>
                <w:b/>
                <w:lang w:val="ru-RU"/>
              </w:rPr>
              <w:t>участник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5630" w:rsidRPr="00A05FA5" w:rsidRDefault="006F750D" w:rsidP="008E5630">
            <w:pPr>
              <w:jc w:val="center"/>
              <w:rPr>
                <w:rFonts w:ascii="Verdana" w:hAnsi="Verdana"/>
                <w:b/>
                <w:lang w:val="bg-BG"/>
              </w:rPr>
            </w:pPr>
            <w:r w:rsidRPr="003A0301">
              <w:rPr>
                <w:rFonts w:ascii="Verdana" w:hAnsi="Verdana"/>
                <w:b/>
              </w:rPr>
              <w:t xml:space="preserve">Цена </w:t>
            </w:r>
            <w:r w:rsidR="00A05FA5">
              <w:rPr>
                <w:rFonts w:ascii="Verdana" w:hAnsi="Verdana"/>
                <w:b/>
                <w:lang w:val="bg-BG"/>
              </w:rPr>
              <w:t>в</w:t>
            </w:r>
          </w:p>
          <w:p w:rsidR="00A05FA5" w:rsidRDefault="006F750D" w:rsidP="008E5630">
            <w:pPr>
              <w:jc w:val="center"/>
              <w:rPr>
                <w:rFonts w:ascii="Verdana" w:hAnsi="Verdana"/>
                <w:b/>
              </w:rPr>
            </w:pPr>
            <w:r w:rsidRPr="003A0301">
              <w:rPr>
                <w:rFonts w:ascii="Verdana" w:hAnsi="Verdana"/>
                <w:b/>
              </w:rPr>
              <w:t xml:space="preserve"> </w:t>
            </w:r>
            <w:r w:rsidR="00A05FA5" w:rsidRPr="003A0301">
              <w:rPr>
                <w:rFonts w:ascii="Verdana" w:hAnsi="Verdana"/>
                <w:b/>
              </w:rPr>
              <w:t>Е</w:t>
            </w:r>
            <w:r w:rsidRPr="003A0301">
              <w:rPr>
                <w:rFonts w:ascii="Verdana" w:hAnsi="Verdana"/>
                <w:b/>
              </w:rPr>
              <w:t>вро</w:t>
            </w:r>
          </w:p>
          <w:p w:rsidR="006F750D" w:rsidRPr="003A0301" w:rsidRDefault="006F750D" w:rsidP="008E5630">
            <w:pPr>
              <w:jc w:val="center"/>
              <w:rPr>
                <w:rFonts w:ascii="Verdana" w:hAnsi="Verdana"/>
                <w:b/>
              </w:rPr>
            </w:pPr>
            <w:r w:rsidRPr="003A0301">
              <w:rPr>
                <w:rFonts w:ascii="Verdana" w:hAnsi="Verdana"/>
                <w:b/>
              </w:rPr>
              <w:t xml:space="preserve"> без ДДС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ІІ-ро място участник</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5FA5" w:rsidRDefault="006F750D" w:rsidP="008F5A61">
            <w:pPr>
              <w:jc w:val="center"/>
              <w:rPr>
                <w:rFonts w:ascii="Verdana" w:hAnsi="Verdana"/>
                <w:b/>
              </w:rPr>
            </w:pPr>
            <w:r w:rsidRPr="003A0301">
              <w:rPr>
                <w:rFonts w:ascii="Verdana" w:hAnsi="Verdana"/>
                <w:b/>
              </w:rPr>
              <w:t xml:space="preserve">Цена в </w:t>
            </w:r>
            <w:r w:rsidR="00A05FA5">
              <w:rPr>
                <w:rFonts w:ascii="Verdana" w:hAnsi="Verdana"/>
                <w:b/>
                <w:lang w:val="bg-BG"/>
              </w:rPr>
              <w:t>Е</w:t>
            </w:r>
            <w:r w:rsidRPr="003A0301">
              <w:rPr>
                <w:rFonts w:ascii="Verdana" w:hAnsi="Verdana"/>
                <w:b/>
              </w:rPr>
              <w:t xml:space="preserve">вро </w:t>
            </w:r>
          </w:p>
          <w:p w:rsidR="006F750D" w:rsidRPr="003A0301" w:rsidRDefault="006F750D" w:rsidP="008F5A61">
            <w:pPr>
              <w:jc w:val="center"/>
              <w:rPr>
                <w:rFonts w:ascii="Verdana" w:hAnsi="Verdana"/>
                <w:b/>
              </w:rPr>
            </w:pPr>
            <w:r w:rsidRPr="003A0301">
              <w:rPr>
                <w:rFonts w:ascii="Verdana" w:hAnsi="Verdana"/>
                <w:b/>
              </w:rPr>
              <w:t>без ДДС</w:t>
            </w:r>
          </w:p>
        </w:tc>
      </w:tr>
      <w:tr w:rsidR="006F750D" w:rsidRPr="003A0301" w:rsidTr="00A05FA5">
        <w:trPr>
          <w:trHeight w:val="1607"/>
        </w:trPr>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153BEA" w:rsidRDefault="00E014CB" w:rsidP="008F6179">
            <w:pPr>
              <w:ind w:left="170" w:hanging="89"/>
              <w:jc w:val="center"/>
              <w:rPr>
                <w:rFonts w:ascii="Verdana" w:hAnsi="Verdana"/>
                <w:b/>
                <w:lang w:val="bg-BG"/>
              </w:rPr>
            </w:pPr>
            <w:r>
              <w:rPr>
                <w:rFonts w:ascii="Verdana" w:hAnsi="Verdana"/>
                <w:b/>
                <w:lang w:val="bg-BG"/>
              </w:rPr>
              <w:t>2520</w:t>
            </w:r>
          </w:p>
        </w:tc>
        <w:tc>
          <w:tcPr>
            <w:tcW w:w="1134" w:type="dxa"/>
            <w:tcBorders>
              <w:top w:val="single" w:sz="4" w:space="0" w:color="auto"/>
              <w:left w:val="single" w:sz="4" w:space="0" w:color="auto"/>
              <w:bottom w:val="single" w:sz="4" w:space="0" w:color="auto"/>
              <w:right w:val="single" w:sz="4" w:space="0" w:color="auto"/>
            </w:tcBorders>
          </w:tcPr>
          <w:p w:rsidR="006F750D" w:rsidRPr="00594F95" w:rsidRDefault="006F750D" w:rsidP="008E5630">
            <w:pPr>
              <w:jc w:val="center"/>
              <w:rPr>
                <w:rFonts w:ascii="Verdana" w:hAnsi="Verdana"/>
                <w:b/>
              </w:rPr>
            </w:pPr>
          </w:p>
          <w:p w:rsidR="006F750D" w:rsidRPr="00594F95" w:rsidRDefault="006F750D" w:rsidP="008E5630">
            <w:pPr>
              <w:jc w:val="center"/>
              <w:rPr>
                <w:rFonts w:ascii="Verdana" w:hAnsi="Verdana"/>
                <w:b/>
              </w:rPr>
            </w:pPr>
          </w:p>
          <w:p w:rsidR="006F750D" w:rsidRPr="00594F95" w:rsidRDefault="006F750D" w:rsidP="008E5630">
            <w:pPr>
              <w:jc w:val="center"/>
              <w:rPr>
                <w:rFonts w:ascii="Verdana" w:hAnsi="Verdana"/>
                <w:b/>
              </w:rPr>
            </w:pPr>
          </w:p>
          <w:p w:rsidR="006F750D" w:rsidRPr="00594F95" w:rsidRDefault="00E014CB" w:rsidP="00E014CB">
            <w:pPr>
              <w:jc w:val="center"/>
              <w:rPr>
                <w:rFonts w:ascii="Verdana" w:hAnsi="Verdana"/>
                <w:b/>
              </w:rPr>
            </w:pPr>
            <w:r w:rsidRPr="00594F95">
              <w:rPr>
                <w:rFonts w:ascii="Verdana" w:hAnsi="Verdana"/>
                <w:b/>
                <w:lang w:val="bg-BG"/>
              </w:rPr>
              <w:t>11730,00</w:t>
            </w:r>
          </w:p>
        </w:tc>
        <w:tc>
          <w:tcPr>
            <w:tcW w:w="992" w:type="dxa"/>
            <w:tcBorders>
              <w:top w:val="single" w:sz="4" w:space="0" w:color="auto"/>
              <w:left w:val="single" w:sz="4" w:space="0" w:color="auto"/>
              <w:bottom w:val="single" w:sz="4" w:space="0" w:color="auto"/>
              <w:right w:val="single" w:sz="4" w:space="0" w:color="auto"/>
            </w:tcBorders>
          </w:tcPr>
          <w:p w:rsidR="006F750D" w:rsidRPr="00594F95" w:rsidRDefault="006F750D" w:rsidP="008E5630">
            <w:pPr>
              <w:jc w:val="center"/>
              <w:rPr>
                <w:rFonts w:ascii="Verdana" w:hAnsi="Verdana"/>
                <w:b/>
              </w:rPr>
            </w:pPr>
          </w:p>
          <w:p w:rsidR="006F750D" w:rsidRPr="00594F95" w:rsidRDefault="006F750D" w:rsidP="008E5630">
            <w:pPr>
              <w:jc w:val="center"/>
              <w:rPr>
                <w:rFonts w:ascii="Verdana" w:hAnsi="Verdana"/>
                <w:b/>
              </w:rPr>
            </w:pPr>
          </w:p>
          <w:p w:rsidR="00AC6B34" w:rsidRPr="00594F95" w:rsidRDefault="00AC6B34" w:rsidP="008E5630">
            <w:pPr>
              <w:jc w:val="center"/>
              <w:rPr>
                <w:rFonts w:ascii="Verdana" w:hAnsi="Verdana"/>
                <w:b/>
              </w:rPr>
            </w:pPr>
          </w:p>
          <w:p w:rsidR="006F750D" w:rsidRPr="00594F95" w:rsidRDefault="00E014CB" w:rsidP="00E014CB">
            <w:pPr>
              <w:jc w:val="center"/>
              <w:rPr>
                <w:rFonts w:ascii="Verdana" w:hAnsi="Verdana"/>
                <w:b/>
              </w:rPr>
            </w:pPr>
            <w:r w:rsidRPr="00594F95">
              <w:rPr>
                <w:rFonts w:ascii="Verdana" w:hAnsi="Verdana"/>
                <w:b/>
                <w:lang w:val="bg-BG"/>
              </w:rPr>
              <w:t>159</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594F95" w:rsidRDefault="008F6179" w:rsidP="00BF0FB8">
            <w:pPr>
              <w:jc w:val="center"/>
              <w:rPr>
                <w:rFonts w:ascii="Verdana" w:hAnsi="Verdana"/>
                <w:b/>
                <w:lang w:val="bg-BG"/>
              </w:rPr>
            </w:pPr>
            <w:r w:rsidRPr="00594F95">
              <w:rPr>
                <w:rFonts w:ascii="Verdana" w:hAnsi="Verdana"/>
                <w:b/>
                <w:lang w:val="bg-BG"/>
              </w:rPr>
              <w:t>„САВАШ-78“ЕООД</w:t>
            </w:r>
          </w:p>
          <w:p w:rsidR="008F6179" w:rsidRPr="00594F95" w:rsidRDefault="008F6179" w:rsidP="00BF0FB8">
            <w:pPr>
              <w:jc w:val="center"/>
              <w:rPr>
                <w:rFonts w:ascii="Verdana" w:hAnsi="Verdana"/>
                <w:b/>
                <w:lang w:val="bg-BG"/>
              </w:rPr>
            </w:pPr>
            <w:r w:rsidRPr="00594F95">
              <w:rPr>
                <w:rFonts w:ascii="Verdana" w:hAnsi="Verdana"/>
                <w:b/>
                <w:lang w:val="bg-BG"/>
              </w:rPr>
              <w:t>ЕИК 202809020</w:t>
            </w:r>
          </w:p>
          <w:p w:rsidR="008F6179" w:rsidRPr="00594F95" w:rsidRDefault="008F6179" w:rsidP="00BF0FB8">
            <w:pPr>
              <w:jc w:val="center"/>
              <w:rPr>
                <w:rFonts w:ascii="Verdana" w:hAnsi="Verdana"/>
                <w:b/>
                <w:lang w:val="bg-BG"/>
              </w:rPr>
            </w:pPr>
            <w:r w:rsidRPr="00594F95">
              <w:rPr>
                <w:rFonts w:ascii="Verdana" w:hAnsi="Verdana"/>
                <w:b/>
                <w:lang w:val="bg-BG"/>
              </w:rPr>
              <w:t>Гр. Якоруда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6F750D" w:rsidRPr="00594F95" w:rsidRDefault="00594F95" w:rsidP="008F6179">
            <w:pPr>
              <w:jc w:val="center"/>
              <w:rPr>
                <w:rFonts w:ascii="Verdana" w:hAnsi="Verdana"/>
                <w:b/>
              </w:rPr>
            </w:pPr>
            <w:r w:rsidRPr="00594F95">
              <w:rPr>
                <w:rFonts w:ascii="Verdana" w:hAnsi="Verdana"/>
                <w:b/>
                <w:lang w:val="bg-BG"/>
              </w:rPr>
              <w:t>11730,00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8F5A61" w:rsidRPr="00594F95" w:rsidRDefault="00594F95" w:rsidP="008F6179">
            <w:pPr>
              <w:spacing w:after="120"/>
              <w:jc w:val="center"/>
              <w:rPr>
                <w:rFonts w:ascii="Verdana" w:hAnsi="Verdana"/>
                <w:b/>
                <w:lang w:val="bg-BG" w:eastAsia="bg-BG"/>
              </w:rPr>
            </w:pPr>
            <w:r w:rsidRPr="00594F95">
              <w:rPr>
                <w:rFonts w:ascii="Verdana" w:hAnsi="Verdana"/>
                <w:b/>
                <w:lang w:val="bg-BG" w:eastAsia="bg-BG"/>
              </w:rPr>
              <w:t>няма</w:t>
            </w:r>
          </w:p>
        </w:tc>
        <w:tc>
          <w:tcPr>
            <w:tcW w:w="1134" w:type="dxa"/>
            <w:tcBorders>
              <w:top w:val="single" w:sz="4" w:space="0" w:color="auto"/>
              <w:left w:val="single" w:sz="4" w:space="0" w:color="auto"/>
              <w:bottom w:val="single" w:sz="4" w:space="0" w:color="auto"/>
              <w:right w:val="single" w:sz="4" w:space="0" w:color="auto"/>
            </w:tcBorders>
            <w:vAlign w:val="center"/>
          </w:tcPr>
          <w:p w:rsidR="006F750D" w:rsidRPr="00594F95" w:rsidRDefault="00594F95" w:rsidP="008F5A61">
            <w:pPr>
              <w:jc w:val="center"/>
              <w:rPr>
                <w:rFonts w:ascii="Verdana" w:hAnsi="Verdana"/>
                <w:b/>
                <w:lang w:val="bg-BG"/>
              </w:rPr>
            </w:pPr>
            <w:r w:rsidRPr="00594F95">
              <w:rPr>
                <w:rFonts w:ascii="Verdana" w:hAnsi="Verdana"/>
                <w:b/>
                <w:lang w:val="bg-BG"/>
              </w:rPr>
              <w:t>-</w:t>
            </w:r>
          </w:p>
        </w:tc>
      </w:tr>
    </w:tbl>
    <w:p w:rsidR="006F750D" w:rsidRPr="00C16B26" w:rsidRDefault="006F750D" w:rsidP="006F750D">
      <w:pPr>
        <w:jc w:val="both"/>
        <w:rPr>
          <w:rFonts w:ascii="Verdana" w:hAnsi="Verdana"/>
          <w:b/>
          <w:bCs/>
          <w:lang w:val="ru-RU"/>
        </w:rPr>
      </w:pPr>
      <w:r w:rsidRPr="00C16B26">
        <w:rPr>
          <w:rFonts w:ascii="Verdana" w:hAnsi="Verdana"/>
          <w:b/>
          <w:bCs/>
          <w:lang w:val="ru-RU"/>
        </w:rPr>
        <w:t xml:space="preserve">       </w:t>
      </w:r>
    </w:p>
    <w:p w:rsidR="006F750D" w:rsidRDefault="006F750D" w:rsidP="008E5630">
      <w:pPr>
        <w:tabs>
          <w:tab w:val="left" w:pos="720"/>
          <w:tab w:val="left" w:pos="3960"/>
          <w:tab w:val="left" w:pos="4140"/>
          <w:tab w:val="left" w:pos="4320"/>
        </w:tabs>
        <w:ind w:left="-567" w:right="-567"/>
        <w:jc w:val="both"/>
        <w:rPr>
          <w:rFonts w:ascii="Verdana" w:hAnsi="Verdana"/>
          <w:bCs/>
        </w:rPr>
      </w:pPr>
      <w:r w:rsidRPr="00C16B26">
        <w:rPr>
          <w:rFonts w:ascii="Verdana" w:hAnsi="Verdana"/>
          <w:lang w:val="ru-RU"/>
        </w:rPr>
        <w:t xml:space="preserve">         </w:t>
      </w:r>
      <w:r w:rsidRPr="00C16B26">
        <w:rPr>
          <w:rFonts w:ascii="Verdana" w:hAnsi="Verdana"/>
          <w:b/>
          <w:lang w:val="ru-RU"/>
        </w:rPr>
        <w:t xml:space="preserve">2.  </w:t>
      </w:r>
      <w:r w:rsidRPr="00C16B26">
        <w:rPr>
          <w:rFonts w:ascii="Verdana" w:hAnsi="Verdana"/>
          <w:lang w:val="ru-RU"/>
        </w:rPr>
        <w:t>На основание чл. 74е, ал. 1</w:t>
      </w:r>
      <w:r w:rsidRPr="00C16B26">
        <w:rPr>
          <w:rFonts w:ascii="Verdana" w:hAnsi="Verdana"/>
          <w:lang w:val="bg-BG"/>
        </w:rPr>
        <w:t>, т. 1</w:t>
      </w:r>
      <w:r w:rsidRPr="00C16B26">
        <w:rPr>
          <w:rFonts w:ascii="Verdana" w:hAnsi="Verdana"/>
          <w:lang w:val="ru-RU"/>
        </w:rPr>
        <w:t xml:space="preserve"> във връзка с чл. 74д, ал. </w:t>
      </w:r>
      <w:r w:rsidR="00B7147A">
        <w:rPr>
          <w:rFonts w:ascii="Verdana" w:hAnsi="Verdana"/>
          <w:lang w:val="ru-RU"/>
        </w:rPr>
        <w:t>3</w:t>
      </w:r>
      <w:r w:rsidRPr="00C16B26">
        <w:rPr>
          <w:rFonts w:ascii="Verdana" w:hAnsi="Verdana"/>
          <w:lang w:val="ru-RU"/>
        </w:rPr>
        <w:t xml:space="preserve">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FA6986">
        <w:rPr>
          <w:rFonts w:ascii="Verdana" w:hAnsi="Verdana"/>
          <w:lang w:val="ru-RU"/>
        </w:rPr>
        <w:t xml:space="preserve"> и т.9.5.</w:t>
      </w:r>
      <w:r w:rsidR="00B7147A">
        <w:rPr>
          <w:rFonts w:ascii="Verdana" w:hAnsi="Verdana"/>
          <w:lang w:val="ru-RU"/>
        </w:rPr>
        <w:t>3</w:t>
      </w:r>
      <w:r w:rsidR="00FA6986">
        <w:rPr>
          <w:rFonts w:ascii="Verdana" w:hAnsi="Verdana"/>
          <w:lang w:val="ru-RU"/>
        </w:rPr>
        <w:t xml:space="preserve">  от Заповед № РД-07-</w:t>
      </w:r>
      <w:r w:rsidR="00E014CB">
        <w:rPr>
          <w:rFonts w:ascii="Verdana" w:hAnsi="Verdana"/>
          <w:lang w:val="ru-RU"/>
        </w:rPr>
        <w:t>229</w:t>
      </w:r>
      <w:r w:rsidR="00FA6986">
        <w:rPr>
          <w:rFonts w:ascii="Verdana" w:hAnsi="Verdana"/>
          <w:lang w:val="ru-RU"/>
        </w:rPr>
        <w:t xml:space="preserve">/ </w:t>
      </w:r>
      <w:r w:rsidR="00FA6986">
        <w:rPr>
          <w:rFonts w:ascii="Verdana" w:hAnsi="Verdana"/>
          <w:lang w:val="ru-RU"/>
        </w:rPr>
        <w:lastRenderedPageBreak/>
        <w:t>08.0</w:t>
      </w:r>
      <w:r w:rsidR="00E014CB">
        <w:rPr>
          <w:rFonts w:ascii="Verdana" w:hAnsi="Verdana"/>
          <w:lang w:val="ru-RU"/>
        </w:rPr>
        <w:t>5</w:t>
      </w:r>
      <w:r w:rsidR="00FA6986">
        <w:rPr>
          <w:rFonts w:ascii="Verdana" w:hAnsi="Verdana"/>
          <w:lang w:val="ru-RU"/>
        </w:rPr>
        <w:t xml:space="preserve">.2026г  на Директора </w:t>
      </w:r>
      <w:r w:rsidR="00A11DE6">
        <w:rPr>
          <w:rFonts w:ascii="Verdana" w:hAnsi="Verdana"/>
          <w:lang w:val="ru-RU"/>
        </w:rPr>
        <w:t>на ТП</w:t>
      </w:r>
      <w:r w:rsidR="00FA6986">
        <w:rPr>
          <w:rFonts w:ascii="Verdana" w:hAnsi="Verdana"/>
          <w:lang w:val="ru-RU"/>
        </w:rPr>
        <w:t xml:space="preserve"> ДГС Места </w:t>
      </w:r>
      <w:r w:rsidR="008E5630">
        <w:rPr>
          <w:rFonts w:ascii="Verdana" w:hAnsi="Verdana"/>
          <w:lang w:val="ru-RU"/>
        </w:rPr>
        <w:t xml:space="preserve"> </w:t>
      </w:r>
      <w:r w:rsidRPr="00C16B26">
        <w:rPr>
          <w:rFonts w:ascii="Verdana" w:hAnsi="Verdana"/>
          <w:b/>
          <w:u w:val="single"/>
          <w:lang w:val="ru-RU"/>
        </w:rPr>
        <w:t>ОПРЕДЕЛЯМ</w:t>
      </w:r>
      <w:r w:rsidRPr="00C16B26">
        <w:rPr>
          <w:rFonts w:ascii="Verdana" w:hAnsi="Verdana"/>
          <w:lang w:val="ru-RU"/>
        </w:rPr>
        <w:t xml:space="preserve">  з</w:t>
      </w:r>
      <w:r w:rsidRPr="00C16B26">
        <w:rPr>
          <w:rFonts w:ascii="Verdana" w:hAnsi="Verdana"/>
          <w:b/>
        </w:rPr>
        <w:t>а</w:t>
      </w:r>
      <w:r w:rsidRPr="00C16B26">
        <w:rPr>
          <w:rFonts w:ascii="Verdana" w:hAnsi="Verdana"/>
        </w:rPr>
        <w:t xml:space="preserve"> </w:t>
      </w:r>
      <w:r w:rsidRPr="00C16B26">
        <w:rPr>
          <w:rFonts w:ascii="Verdana" w:hAnsi="Verdana"/>
          <w:b/>
          <w:bCs/>
        </w:rPr>
        <w:t xml:space="preserve"> К</w:t>
      </w:r>
      <w:r w:rsidRPr="00C16B26">
        <w:rPr>
          <w:rFonts w:ascii="Verdana" w:hAnsi="Verdana"/>
          <w:b/>
          <w:bCs/>
          <w:lang w:val="bg-BG"/>
        </w:rPr>
        <w:t>УПУВАЧ</w:t>
      </w:r>
      <w:r w:rsidRPr="00C16B26">
        <w:rPr>
          <w:rFonts w:ascii="Verdana" w:hAnsi="Verdana"/>
          <w:b/>
          <w:bCs/>
        </w:rPr>
        <w:t xml:space="preserve"> </w:t>
      </w:r>
      <w:r w:rsidRPr="00C16B26">
        <w:rPr>
          <w:rFonts w:ascii="Verdana" w:hAnsi="Verdana"/>
          <w:bCs/>
        </w:rPr>
        <w:t xml:space="preserve">на </w:t>
      </w:r>
      <w:r w:rsidR="00FA6986">
        <w:rPr>
          <w:rFonts w:ascii="Verdana" w:hAnsi="Verdana"/>
          <w:bCs/>
          <w:lang w:val="bg-BG"/>
        </w:rPr>
        <w:t xml:space="preserve">прогнозни количества, добита на временен горски склад, дървесина </w:t>
      </w:r>
      <w:bookmarkStart w:id="0" w:name="_GoBack"/>
      <w:bookmarkEnd w:id="0"/>
      <w:r w:rsidR="00FA6986">
        <w:rPr>
          <w:rFonts w:ascii="Verdana" w:hAnsi="Verdana"/>
          <w:bCs/>
          <w:lang w:val="bg-BG"/>
        </w:rPr>
        <w:t xml:space="preserve">от </w:t>
      </w:r>
      <w:r w:rsidRPr="008E5630">
        <w:rPr>
          <w:rFonts w:ascii="Verdana" w:hAnsi="Verdana"/>
          <w:b/>
          <w:bCs/>
        </w:rPr>
        <w:t xml:space="preserve">Обект </w:t>
      </w:r>
      <w:r w:rsidR="008E5630">
        <w:rPr>
          <w:rFonts w:ascii="Verdana" w:hAnsi="Verdana"/>
          <w:b/>
          <w:bCs/>
          <w:lang w:val="bg-BG"/>
        </w:rPr>
        <w:t xml:space="preserve">№ </w:t>
      </w:r>
      <w:r w:rsidR="00AA1FEB">
        <w:rPr>
          <w:rFonts w:ascii="Verdana" w:hAnsi="Verdana"/>
          <w:b/>
          <w:bCs/>
          <w:lang w:val="bg-BG"/>
        </w:rPr>
        <w:t>25</w:t>
      </w:r>
      <w:r w:rsidR="00E014CB">
        <w:rPr>
          <w:rFonts w:ascii="Verdana" w:hAnsi="Verdana"/>
          <w:b/>
          <w:bCs/>
          <w:lang w:val="bg-BG"/>
        </w:rPr>
        <w:t>20</w:t>
      </w:r>
      <w:r w:rsidRPr="00C16B26">
        <w:rPr>
          <w:rFonts w:ascii="Verdana" w:hAnsi="Verdana"/>
          <w:bCs/>
        </w:rPr>
        <w:t xml:space="preserve"> </w:t>
      </w:r>
      <w:r w:rsidR="00BB40E7">
        <w:rPr>
          <w:rFonts w:ascii="Verdana" w:hAnsi="Verdana"/>
          <w:bCs/>
          <w:lang w:val="bg-BG"/>
        </w:rPr>
        <w:t xml:space="preserve"> от териториа</w:t>
      </w:r>
      <w:r w:rsidRPr="00C16B26">
        <w:rPr>
          <w:rFonts w:ascii="Verdana" w:hAnsi="Verdana"/>
          <w:bCs/>
          <w:lang w:val="bg-BG"/>
        </w:rPr>
        <w:t xml:space="preserve">лния обхват на ТП ДГС Места, участник  </w:t>
      </w:r>
      <w:r w:rsidRPr="00C16B26">
        <w:rPr>
          <w:rFonts w:ascii="Verdana" w:hAnsi="Verdana"/>
          <w:bCs/>
        </w:rPr>
        <w:t>в електронен</w:t>
      </w:r>
      <w:r w:rsidRPr="00C16B26">
        <w:rPr>
          <w:rFonts w:ascii="Verdana" w:hAnsi="Verdana"/>
          <w:bCs/>
          <w:lang w:val="bg-BG"/>
        </w:rPr>
        <w:t xml:space="preserve"> </w:t>
      </w:r>
      <w:r w:rsidRPr="00C16B26">
        <w:rPr>
          <w:rFonts w:ascii="Verdana" w:hAnsi="Verdana"/>
          <w:bCs/>
        </w:rPr>
        <w:t xml:space="preserve">таен търг </w:t>
      </w:r>
      <w:r w:rsidR="00D75C2A">
        <w:rPr>
          <w:rFonts w:ascii="Verdana" w:hAnsi="Verdana"/>
          <w:bCs/>
          <w:lang w:val="bg-BG"/>
        </w:rPr>
        <w:t xml:space="preserve"> с </w:t>
      </w:r>
      <w:r w:rsidRPr="00C16B26">
        <w:rPr>
          <w:rFonts w:ascii="Verdana" w:hAnsi="Verdana"/>
          <w:bCs/>
        </w:rPr>
        <w:t xml:space="preserve">еднократно ценово предложение </w:t>
      </w:r>
      <w:r w:rsidRPr="00C16B26">
        <w:rPr>
          <w:rFonts w:ascii="Verdana" w:hAnsi="Verdana"/>
          <w:bCs/>
          <w:lang w:val="bg-BG"/>
        </w:rPr>
        <w:t xml:space="preserve">: </w:t>
      </w:r>
      <w:r w:rsidRPr="00C16B26">
        <w:rPr>
          <w:rFonts w:ascii="Verdana" w:hAnsi="Verdana"/>
          <w:bCs/>
        </w:rPr>
        <w:t xml:space="preserve">  </w:t>
      </w:r>
    </w:p>
    <w:p w:rsidR="0096600C" w:rsidRPr="00594F95" w:rsidRDefault="0096600C" w:rsidP="008E5630">
      <w:pPr>
        <w:tabs>
          <w:tab w:val="left" w:pos="720"/>
          <w:tab w:val="left" w:pos="3960"/>
          <w:tab w:val="left" w:pos="4140"/>
          <w:tab w:val="left" w:pos="4320"/>
        </w:tabs>
        <w:ind w:left="-567" w:right="-567"/>
        <w:jc w:val="both"/>
        <w:rPr>
          <w:rFonts w:ascii="Verdana" w:hAnsi="Verdana"/>
        </w:rPr>
      </w:pPr>
    </w:p>
    <w:p w:rsidR="006F750D" w:rsidRPr="00594F95" w:rsidRDefault="006F750D" w:rsidP="006F750D">
      <w:pPr>
        <w:tabs>
          <w:tab w:val="left" w:pos="540"/>
          <w:tab w:val="left" w:pos="720"/>
        </w:tabs>
        <w:jc w:val="both"/>
        <w:rPr>
          <w:rFonts w:ascii="Verdana" w:hAnsi="Verdana"/>
          <w:b/>
        </w:rPr>
      </w:pPr>
      <w:r w:rsidRPr="00594F95">
        <w:rPr>
          <w:rFonts w:ascii="Verdana" w:hAnsi="Verdana"/>
        </w:rPr>
        <w:tab/>
        <w:t xml:space="preserve"> </w:t>
      </w:r>
      <w:r w:rsidRPr="00594F95">
        <w:rPr>
          <w:rFonts w:ascii="Verdana" w:hAnsi="Verdana"/>
          <w:b/>
        </w:rPr>
        <w:t xml:space="preserve">Фирма </w:t>
      </w:r>
      <w:r w:rsidR="00137511" w:rsidRPr="00594F95">
        <w:rPr>
          <w:rFonts w:ascii="Verdana" w:hAnsi="Verdana"/>
          <w:b/>
          <w:lang w:val="bg-BG"/>
        </w:rPr>
        <w:t xml:space="preserve"> </w:t>
      </w:r>
      <w:r w:rsidRPr="00594F95">
        <w:rPr>
          <w:rFonts w:ascii="Verdana" w:hAnsi="Verdana"/>
          <w:b/>
        </w:rPr>
        <w:t>“</w:t>
      </w:r>
      <w:r w:rsidR="00A05FA5" w:rsidRPr="00594F95">
        <w:rPr>
          <w:rFonts w:ascii="Verdana" w:hAnsi="Verdana"/>
          <w:b/>
          <w:lang w:val="bg-BG"/>
        </w:rPr>
        <w:t>САВАШ-78</w:t>
      </w:r>
      <w:r w:rsidRPr="00594F95">
        <w:rPr>
          <w:rFonts w:ascii="Verdana" w:hAnsi="Verdana"/>
          <w:b/>
        </w:rPr>
        <w:t xml:space="preserve">“ </w:t>
      </w:r>
      <w:r w:rsidR="00A05FA5" w:rsidRPr="00594F95">
        <w:rPr>
          <w:rFonts w:ascii="Verdana" w:hAnsi="Verdana"/>
          <w:b/>
          <w:lang w:val="bg-BG"/>
        </w:rPr>
        <w:t>е</w:t>
      </w:r>
      <w:r w:rsidRPr="00594F95">
        <w:rPr>
          <w:rFonts w:ascii="Verdana" w:hAnsi="Verdana"/>
          <w:b/>
        </w:rPr>
        <w:t>ООД</w:t>
      </w:r>
      <w:r w:rsidRPr="00594F95">
        <w:rPr>
          <w:rFonts w:ascii="Verdana" w:hAnsi="Verdana"/>
        </w:rPr>
        <w:t xml:space="preserve">, </w:t>
      </w:r>
      <w:r w:rsidRPr="00594F95">
        <w:rPr>
          <w:rFonts w:ascii="Verdana" w:hAnsi="Verdana"/>
          <w:b/>
        </w:rPr>
        <w:t xml:space="preserve">ЕИК: </w:t>
      </w:r>
      <w:r w:rsidR="00A05FA5" w:rsidRPr="00594F95">
        <w:rPr>
          <w:rFonts w:ascii="Verdana" w:hAnsi="Verdana"/>
          <w:b/>
          <w:lang w:val="bg-BG"/>
        </w:rPr>
        <w:t>202809020</w:t>
      </w:r>
      <w:r w:rsidR="00137511" w:rsidRPr="00594F95">
        <w:rPr>
          <w:rFonts w:ascii="Verdana" w:hAnsi="Verdana"/>
          <w:lang w:val="bg-BG"/>
        </w:rPr>
        <w:t xml:space="preserve"> </w:t>
      </w:r>
      <w:r w:rsidRPr="00594F95">
        <w:rPr>
          <w:rFonts w:ascii="Verdana" w:hAnsi="Verdana"/>
          <w:lang w:val="ru-RU"/>
        </w:rPr>
        <w:t xml:space="preserve">със седалище </w:t>
      </w:r>
      <w:r w:rsidR="00B7147A" w:rsidRPr="00594F95">
        <w:rPr>
          <w:rFonts w:ascii="Verdana" w:hAnsi="Verdana"/>
          <w:lang w:val="ru-RU"/>
        </w:rPr>
        <w:t xml:space="preserve"> и адрес</w:t>
      </w:r>
      <w:r w:rsidRPr="00594F95">
        <w:rPr>
          <w:rFonts w:ascii="Verdana" w:hAnsi="Verdana"/>
          <w:lang w:val="ru-RU"/>
        </w:rPr>
        <w:t xml:space="preserve"> на управление: </w:t>
      </w:r>
      <w:r w:rsidR="00A05FA5" w:rsidRPr="00594F95">
        <w:rPr>
          <w:rFonts w:ascii="Verdana" w:hAnsi="Verdana"/>
          <w:lang w:val="ru-RU"/>
        </w:rPr>
        <w:t xml:space="preserve">гл. Якоруда, </w:t>
      </w:r>
      <w:r w:rsidR="00AA1FEB" w:rsidRPr="00594F95">
        <w:rPr>
          <w:rFonts w:ascii="Verdana" w:hAnsi="Verdana"/>
          <w:lang w:val="ru-RU"/>
        </w:rPr>
        <w:t xml:space="preserve"> ул. «</w:t>
      </w:r>
      <w:r w:rsidR="00A05FA5" w:rsidRPr="00594F95">
        <w:rPr>
          <w:rFonts w:ascii="Verdana" w:hAnsi="Verdana"/>
          <w:lang w:val="ru-RU"/>
        </w:rPr>
        <w:t>Първа» №5</w:t>
      </w:r>
      <w:r w:rsidR="00B7147A" w:rsidRPr="00594F95">
        <w:rPr>
          <w:rFonts w:ascii="Verdana" w:hAnsi="Verdana"/>
          <w:lang w:val="ru-RU"/>
        </w:rPr>
        <w:t>, обл.</w:t>
      </w:r>
      <w:r w:rsidR="00AA1FEB" w:rsidRPr="00594F95">
        <w:rPr>
          <w:rFonts w:ascii="Verdana" w:hAnsi="Verdana"/>
          <w:lang w:val="ru-RU"/>
        </w:rPr>
        <w:t xml:space="preserve">Благоевград </w:t>
      </w:r>
      <w:r w:rsidRPr="00594F95">
        <w:rPr>
          <w:rFonts w:ascii="Verdana" w:hAnsi="Verdana"/>
        </w:rPr>
        <w:t xml:space="preserve">с ценово предложение в размер </w:t>
      </w:r>
      <w:r w:rsidRPr="00594F95">
        <w:rPr>
          <w:rFonts w:ascii="Verdana" w:hAnsi="Verdana"/>
          <w:b/>
          <w:u w:val="single"/>
        </w:rPr>
        <w:t xml:space="preserve">на  </w:t>
      </w:r>
      <w:r w:rsidR="00594F95" w:rsidRPr="00594F95">
        <w:rPr>
          <w:rFonts w:ascii="Verdana" w:hAnsi="Verdana"/>
          <w:b/>
          <w:u w:val="single"/>
          <w:lang w:val="bg-BG"/>
        </w:rPr>
        <w:t>11730,00</w:t>
      </w:r>
      <w:r w:rsidRPr="00594F95">
        <w:rPr>
          <w:rFonts w:ascii="Verdana" w:hAnsi="Verdana"/>
          <w:b/>
          <w:u w:val="single"/>
        </w:rPr>
        <w:t xml:space="preserve"> евро /</w:t>
      </w:r>
      <w:r w:rsidR="00FA6986" w:rsidRPr="00594F95">
        <w:rPr>
          <w:rFonts w:ascii="Verdana" w:hAnsi="Verdana"/>
          <w:b/>
          <w:u w:val="single"/>
          <w:lang w:val="bg-BG"/>
        </w:rPr>
        <w:t xml:space="preserve"> </w:t>
      </w:r>
      <w:r w:rsidR="00594F95" w:rsidRPr="00594F95">
        <w:rPr>
          <w:rFonts w:ascii="Verdana" w:hAnsi="Verdana"/>
          <w:b/>
          <w:u w:val="single"/>
          <w:lang w:val="bg-BG"/>
        </w:rPr>
        <w:t>единадесет хиляди седемстотин и тридесет евро</w:t>
      </w:r>
      <w:r w:rsidR="00AA1FEB" w:rsidRPr="00594F95">
        <w:rPr>
          <w:rFonts w:ascii="Verdana" w:hAnsi="Verdana"/>
          <w:b/>
          <w:u w:val="single"/>
          <w:lang w:val="bg-BG"/>
        </w:rPr>
        <w:t>/</w:t>
      </w:r>
      <w:r w:rsidRPr="00594F95">
        <w:rPr>
          <w:rFonts w:ascii="Verdana" w:hAnsi="Verdana"/>
          <w:b/>
        </w:rPr>
        <w:t xml:space="preserve"> без ДДС </w:t>
      </w:r>
    </w:p>
    <w:p w:rsidR="005E431B" w:rsidRPr="0056516B" w:rsidRDefault="006F750D" w:rsidP="005E431B">
      <w:pPr>
        <w:pStyle w:val="BodyText"/>
        <w:ind w:left="-567" w:right="-567" w:firstLine="567"/>
        <w:jc w:val="both"/>
        <w:rPr>
          <w:rFonts w:ascii="Verdana" w:hAnsi="Verdana" w:cs="Verdana"/>
          <w:b/>
          <w:bCs/>
        </w:rPr>
      </w:pPr>
      <w:r w:rsidRPr="00C16B26">
        <w:rPr>
          <w:rFonts w:ascii="Verdana" w:hAnsi="Verdana" w:cs="Verdana"/>
          <w:b/>
          <w:bCs/>
        </w:rPr>
        <w:t>З. На основание чл. 74е, ал. 4 от НУРВИДГТ и чл. 60, ал.1 от Администрати</w:t>
      </w:r>
      <w:r w:rsidR="00137511">
        <w:rPr>
          <w:rFonts w:ascii="Verdana" w:hAnsi="Verdana" w:cs="Verdana"/>
          <w:b/>
          <w:bCs/>
        </w:rPr>
        <w:t>в</w:t>
      </w:r>
      <w:r w:rsidRPr="00C16B26">
        <w:rPr>
          <w:rFonts w:ascii="Verdana" w:hAnsi="Verdana" w:cs="Verdana"/>
          <w:b/>
          <w:bCs/>
        </w:rPr>
        <w:t>но процесуалния кодекс</w:t>
      </w:r>
      <w:r w:rsidR="00D41867" w:rsidRPr="00C16B26">
        <w:rPr>
          <w:rFonts w:ascii="Verdana" w:hAnsi="Verdana" w:cs="Verdana"/>
          <w:b/>
          <w:bCs/>
        </w:rPr>
        <w:t xml:space="preserve"> </w:t>
      </w:r>
      <w:r w:rsidR="00D41867" w:rsidRPr="00137511">
        <w:rPr>
          <w:rFonts w:ascii="Verdana" w:hAnsi="Verdana" w:cs="Verdana"/>
          <w:b/>
          <w:bCs/>
          <w:u w:val="single"/>
        </w:rPr>
        <w:t>ДОПУСКАМ</w:t>
      </w:r>
      <w:r w:rsidR="00D41867" w:rsidRPr="00C16B26">
        <w:rPr>
          <w:rFonts w:ascii="Verdana" w:hAnsi="Verdana" w:cs="Verdana"/>
          <w:b/>
          <w:bCs/>
        </w:rPr>
        <w:t xml:space="preserve"> предварително изпълнение</w:t>
      </w:r>
      <w:r w:rsidRPr="00C16B26">
        <w:rPr>
          <w:rFonts w:ascii="Verdana" w:hAnsi="Verdana" w:cs="Verdana"/>
          <w:b/>
          <w:bCs/>
        </w:rPr>
        <w:t xml:space="preserve"> на настоящата заповед </w:t>
      </w:r>
      <w:r w:rsidR="005E431B" w:rsidRPr="0056516B">
        <w:rPr>
          <w:rFonts w:ascii="Verdana" w:hAnsi="Verdana"/>
        </w:rPr>
        <w:t xml:space="preserve">наложено от аргумента, че </w:t>
      </w:r>
      <w:r w:rsidR="005E431B" w:rsidRPr="0056516B">
        <w:rPr>
          <w:rFonts w:ascii="Verdana" w:hAnsi="Verdana"/>
          <w:bCs/>
        </w:rPr>
        <w:t xml:space="preserve"> </w:t>
      </w:r>
      <w:r w:rsidR="005E431B" w:rsidRPr="0056516B">
        <w:rPr>
          <w:rFonts w:ascii="Verdana" w:hAnsi="Verdana"/>
        </w:rPr>
        <w:t>евентуалното закъснение за изпълнение на предвидената дейност в обекта, би попречило да се извърши същата по целесъобразност, съобразно благоприятното метеорологично време и сезон, целяща по - натат</w:t>
      </w:r>
      <w:r w:rsidR="00BB40E7">
        <w:rPr>
          <w:rFonts w:ascii="Verdana" w:hAnsi="Verdana"/>
          <w:lang w:val="bg-BG"/>
        </w:rPr>
        <w:t>ъ</w:t>
      </w:r>
      <w:r w:rsidR="005E431B" w:rsidRPr="0056516B">
        <w:rPr>
          <w:rFonts w:ascii="Verdana" w:hAnsi="Verdana"/>
        </w:rPr>
        <w:t>шни сезонни дейности в държавни горски територии, находящи се на териториите на ТП „</w:t>
      </w:r>
      <w:r w:rsidR="005E431B" w:rsidRPr="0056516B">
        <w:rPr>
          <w:rFonts w:ascii="Verdana" w:hAnsi="Verdana" w:cs="All Times New Roman"/>
          <w:lang w:val="ru-RU"/>
        </w:rPr>
        <w:t>ДГС Места</w:t>
      </w:r>
      <w:r w:rsidR="005E431B" w:rsidRPr="0056516B">
        <w:rPr>
          <w:rFonts w:ascii="Verdana" w:hAnsi="Verdana"/>
        </w:rPr>
        <w:t>”.</w:t>
      </w:r>
    </w:p>
    <w:p w:rsidR="006F750D" w:rsidRPr="00C16B26" w:rsidRDefault="006F750D" w:rsidP="00B7147A">
      <w:pPr>
        <w:pStyle w:val="BodyTextIndent"/>
        <w:ind w:left="-720" w:right="-648" w:firstLine="720"/>
        <w:rPr>
          <w:rFonts w:ascii="Verdana" w:hAnsi="Verdana" w:cs="Verdana"/>
          <w:b/>
          <w:bCs/>
          <w:sz w:val="20"/>
        </w:rPr>
      </w:pPr>
      <w:r w:rsidRPr="00C16B26">
        <w:rPr>
          <w:rFonts w:ascii="Verdana" w:hAnsi="Verdana" w:cs="Verdana"/>
          <w:b/>
          <w:bCs/>
          <w:sz w:val="20"/>
        </w:rPr>
        <w:t>3.1.</w:t>
      </w:r>
      <w:r w:rsidRPr="00C16B26">
        <w:rPr>
          <w:rFonts w:ascii="Verdana" w:hAnsi="Verdana" w:cs="Verdana"/>
          <w:sz w:val="20"/>
        </w:rPr>
        <w:t xml:space="preserve"> </w:t>
      </w:r>
      <w:r w:rsidR="00D41867" w:rsidRPr="00C16B26">
        <w:rPr>
          <w:rFonts w:ascii="Verdana" w:hAnsi="Verdana" w:cs="Verdana"/>
          <w:b/>
          <w:sz w:val="20"/>
        </w:rPr>
        <w:t>В</w:t>
      </w:r>
      <w:r w:rsidR="00D41867" w:rsidRPr="00C16B26">
        <w:rPr>
          <w:rFonts w:ascii="Verdana" w:hAnsi="Verdana"/>
          <w:b/>
          <w:sz w:val="20"/>
        </w:rPr>
        <w:t xml:space="preserve"> случай</w:t>
      </w:r>
      <w:r w:rsidR="00D41867" w:rsidRPr="00C16B26">
        <w:rPr>
          <w:rFonts w:ascii="Verdana" w:hAnsi="Verdana"/>
          <w:sz w:val="20"/>
        </w:rPr>
        <w:t>, че заинтересованата страна  подаде заявление по реда на чл. 90, ал. 2, т. 1 от АПК,</w:t>
      </w:r>
      <w:r w:rsidRPr="00C16B26">
        <w:rPr>
          <w:rFonts w:ascii="Verdana" w:hAnsi="Verdana" w:cs="Verdana"/>
          <w:sz w:val="20"/>
        </w:rPr>
        <w:t xml:space="preserve"> на основание чл. 35, ал. 3, т. 2, </w:t>
      </w:r>
      <w:r w:rsidRPr="00C16B26">
        <w:rPr>
          <w:rFonts w:ascii="Verdana" w:hAnsi="Verdana" w:cs="Verdana"/>
          <w:b/>
          <w:bCs/>
          <w:sz w:val="20"/>
          <w:lang w:val="ru-RU"/>
        </w:rPr>
        <w:t xml:space="preserve">във връзка чл. 74е, ал. 6 </w:t>
      </w:r>
      <w:r w:rsidR="00137511">
        <w:rPr>
          <w:rFonts w:ascii="Verdana" w:hAnsi="Verdana" w:cs="Verdana"/>
          <w:sz w:val="20"/>
        </w:rPr>
        <w:t xml:space="preserve">от НУРВИДГТ </w:t>
      </w:r>
      <w:r w:rsidRPr="00C16B26">
        <w:rPr>
          <w:rFonts w:ascii="Verdana" w:hAnsi="Verdana" w:cs="Verdana"/>
          <w:sz w:val="20"/>
        </w:rPr>
        <w:t xml:space="preserve">в </w:t>
      </w:r>
      <w:r w:rsidRPr="00C16B26">
        <w:rPr>
          <w:rFonts w:ascii="Verdana" w:hAnsi="Verdana" w:cs="Verdana"/>
          <w:b/>
          <w:bCs/>
          <w:sz w:val="20"/>
        </w:rPr>
        <w:t>14-дневен срок</w:t>
      </w:r>
      <w:r w:rsidRPr="00C16B26">
        <w:rPr>
          <w:rFonts w:ascii="Verdana" w:hAnsi="Verdana" w:cs="Verdana"/>
          <w:sz w:val="20"/>
        </w:rPr>
        <w:t xml:space="preserve"> от съобщаване на заповедта за определяне на </w:t>
      </w:r>
      <w:r w:rsidR="00D41867" w:rsidRPr="00C16B26">
        <w:rPr>
          <w:rFonts w:ascii="Verdana" w:hAnsi="Verdana" w:cs="Verdana"/>
          <w:b/>
          <w:sz w:val="20"/>
          <w:u w:val="single"/>
        </w:rPr>
        <w:t>КУПУВАЧ</w:t>
      </w:r>
      <w:r w:rsidR="00D41867" w:rsidRPr="00C16B26">
        <w:rPr>
          <w:rFonts w:ascii="Verdana" w:hAnsi="Verdana" w:cs="Verdana"/>
          <w:b/>
          <w:sz w:val="20"/>
        </w:rPr>
        <w:t xml:space="preserve"> </w:t>
      </w:r>
      <w:r w:rsidRPr="00C16B26">
        <w:rPr>
          <w:rFonts w:ascii="Verdana" w:hAnsi="Verdana" w:cs="Verdana"/>
          <w:sz w:val="20"/>
        </w:rPr>
        <w:t xml:space="preserve">да се сключи </w:t>
      </w:r>
      <w:r w:rsidR="00D41867" w:rsidRPr="00C16B26">
        <w:rPr>
          <w:rFonts w:ascii="Verdana" w:hAnsi="Verdana" w:cs="Verdana"/>
          <w:sz w:val="20"/>
        </w:rPr>
        <w:t>Д</w:t>
      </w:r>
      <w:r w:rsidRPr="00C16B26">
        <w:rPr>
          <w:rFonts w:ascii="Verdana" w:hAnsi="Verdana" w:cs="Verdana"/>
          <w:sz w:val="20"/>
        </w:rPr>
        <w:t xml:space="preserve">оговор за продажба на </w:t>
      </w:r>
      <w:r w:rsidR="00FA6986">
        <w:rPr>
          <w:rFonts w:ascii="Verdana" w:hAnsi="Verdana" w:cs="Verdana"/>
          <w:sz w:val="20"/>
        </w:rPr>
        <w:t xml:space="preserve">прогнозни количества, добита на временен горски склад дървесина  </w:t>
      </w:r>
      <w:r w:rsidR="00D41867" w:rsidRPr="00C16B26">
        <w:rPr>
          <w:rFonts w:ascii="Verdana" w:hAnsi="Verdana" w:cs="Verdana"/>
          <w:sz w:val="20"/>
        </w:rPr>
        <w:t xml:space="preserve">от </w:t>
      </w:r>
      <w:r w:rsidRPr="00C16B26">
        <w:rPr>
          <w:rFonts w:ascii="Verdana" w:hAnsi="Verdana" w:cs="Verdana"/>
          <w:sz w:val="20"/>
        </w:rPr>
        <w:t xml:space="preserve"> </w:t>
      </w:r>
      <w:r w:rsidRPr="00C16B26">
        <w:rPr>
          <w:rFonts w:ascii="Verdana" w:hAnsi="Verdana" w:cs="Verdana"/>
          <w:b/>
          <w:bCs/>
          <w:sz w:val="20"/>
        </w:rPr>
        <w:t xml:space="preserve">Обект № </w:t>
      </w:r>
      <w:r w:rsidR="00AA1FEB">
        <w:rPr>
          <w:rFonts w:ascii="Verdana" w:hAnsi="Verdana" w:cs="Verdana"/>
          <w:b/>
          <w:bCs/>
          <w:sz w:val="20"/>
        </w:rPr>
        <w:t>25</w:t>
      </w:r>
      <w:r w:rsidR="00E014CB">
        <w:rPr>
          <w:rFonts w:ascii="Verdana" w:hAnsi="Verdana" w:cs="Verdana"/>
          <w:b/>
          <w:bCs/>
          <w:sz w:val="20"/>
        </w:rPr>
        <w:t>20</w:t>
      </w:r>
      <w:r w:rsidRPr="00C16B26">
        <w:rPr>
          <w:rFonts w:ascii="Verdana" w:hAnsi="Verdana" w:cs="Verdana"/>
          <w:sz w:val="20"/>
        </w:rPr>
        <w:t xml:space="preserve"> с определен</w:t>
      </w:r>
      <w:r w:rsidR="00BB40E7">
        <w:rPr>
          <w:rFonts w:ascii="Verdana" w:hAnsi="Verdana" w:cs="Verdana"/>
          <w:sz w:val="20"/>
        </w:rPr>
        <w:t>ия</w:t>
      </w:r>
      <w:r w:rsidRPr="00C16B26">
        <w:rPr>
          <w:rFonts w:ascii="Verdana" w:hAnsi="Verdana" w:cs="Verdana"/>
          <w:sz w:val="20"/>
        </w:rPr>
        <w:t xml:space="preserve"> </w:t>
      </w:r>
      <w:r w:rsidRPr="00C16B26">
        <w:rPr>
          <w:rFonts w:ascii="Verdana" w:hAnsi="Verdana" w:cs="Verdana"/>
          <w:b/>
          <w:bCs/>
          <w:sz w:val="20"/>
        </w:rPr>
        <w:t xml:space="preserve">за купувач -  </w:t>
      </w:r>
      <w:r w:rsidRPr="00C16B26">
        <w:rPr>
          <w:rFonts w:ascii="Verdana" w:hAnsi="Verdana" w:cs="Verdana"/>
          <w:b/>
          <w:bCs/>
          <w:sz w:val="20"/>
          <w:lang w:val="ru-RU"/>
        </w:rPr>
        <w:t xml:space="preserve">фирма   </w:t>
      </w:r>
      <w:r w:rsidR="00B7147A" w:rsidRPr="00B7147A">
        <w:rPr>
          <w:rFonts w:ascii="Verdana" w:hAnsi="Verdana"/>
          <w:b/>
          <w:sz w:val="20"/>
        </w:rPr>
        <w:t>“</w:t>
      </w:r>
      <w:r w:rsidR="00A05FA5">
        <w:rPr>
          <w:rFonts w:ascii="Verdana" w:hAnsi="Verdana"/>
          <w:b/>
          <w:sz w:val="20"/>
        </w:rPr>
        <w:t>САВАШ-78</w:t>
      </w:r>
      <w:r w:rsidR="00B7147A" w:rsidRPr="00B7147A">
        <w:rPr>
          <w:rFonts w:ascii="Verdana" w:hAnsi="Verdana"/>
          <w:b/>
          <w:sz w:val="20"/>
        </w:rPr>
        <w:t>“ ООД</w:t>
      </w:r>
      <w:r w:rsidR="00B7147A" w:rsidRPr="00B7147A">
        <w:rPr>
          <w:rFonts w:ascii="Verdana" w:hAnsi="Verdana"/>
          <w:sz w:val="20"/>
        </w:rPr>
        <w:t xml:space="preserve">, </w:t>
      </w:r>
      <w:r w:rsidR="00B7147A" w:rsidRPr="00B7147A">
        <w:rPr>
          <w:rFonts w:ascii="Verdana" w:hAnsi="Verdana"/>
          <w:b/>
          <w:sz w:val="20"/>
        </w:rPr>
        <w:t xml:space="preserve">ЕИК: </w:t>
      </w:r>
      <w:r w:rsidR="00A05FA5">
        <w:rPr>
          <w:rFonts w:ascii="Verdana" w:hAnsi="Verdana"/>
          <w:b/>
          <w:sz w:val="20"/>
        </w:rPr>
        <w:t>202809020</w:t>
      </w:r>
    </w:p>
    <w:p w:rsidR="006F750D" w:rsidRPr="00ED5172" w:rsidRDefault="00D41867" w:rsidP="006F750D">
      <w:pPr>
        <w:pStyle w:val="BodyTextIndent"/>
        <w:ind w:left="-720" w:right="-648" w:firstLine="720"/>
        <w:rPr>
          <w:rFonts w:ascii="Verdana" w:hAnsi="Verdana" w:cs="Verdana"/>
          <w:sz w:val="20"/>
        </w:rPr>
      </w:pPr>
      <w:r w:rsidRPr="00C16B26">
        <w:rPr>
          <w:rFonts w:ascii="Verdana" w:hAnsi="Verdana" w:cs="Verdana"/>
          <w:b/>
          <w:bCs/>
          <w:sz w:val="20"/>
        </w:rPr>
        <w:t>3</w:t>
      </w:r>
      <w:r w:rsidR="006F750D" w:rsidRPr="00C16B26">
        <w:rPr>
          <w:rFonts w:ascii="Verdana" w:hAnsi="Verdana" w:cs="Verdana"/>
          <w:b/>
          <w:bCs/>
          <w:sz w:val="20"/>
        </w:rPr>
        <w:t>.2</w:t>
      </w:r>
      <w:r w:rsidR="006F750D" w:rsidRPr="00C16B26">
        <w:rPr>
          <w:rFonts w:ascii="Verdana" w:hAnsi="Verdana" w:cs="Verdana"/>
          <w:sz w:val="20"/>
        </w:rPr>
        <w:t xml:space="preserve">. В случай на </w:t>
      </w:r>
      <w:r w:rsidRPr="00C16B26">
        <w:rPr>
          <w:rFonts w:ascii="Verdana" w:hAnsi="Verdana" w:cs="Verdana"/>
          <w:sz w:val="20"/>
        </w:rPr>
        <w:t xml:space="preserve">подадено заявление </w:t>
      </w:r>
      <w:r w:rsidR="006F750D" w:rsidRPr="00C16B26">
        <w:rPr>
          <w:rFonts w:ascii="Verdana" w:hAnsi="Verdana" w:cs="Verdana"/>
          <w:sz w:val="20"/>
        </w:rPr>
        <w:t xml:space="preserve">при условията на чл. 90, ал. 2, т. 1 от АПК, </w:t>
      </w:r>
      <w:r w:rsidR="00137511">
        <w:rPr>
          <w:rFonts w:ascii="Verdana" w:hAnsi="Verdana" w:cs="Verdana"/>
          <w:sz w:val="20"/>
        </w:rPr>
        <w:t>в</w:t>
      </w:r>
      <w:r w:rsidR="006F750D" w:rsidRPr="00C16B26">
        <w:rPr>
          <w:rFonts w:ascii="Verdana" w:hAnsi="Verdana" w:cs="Verdana"/>
          <w:sz w:val="20"/>
        </w:rPr>
        <w:t xml:space="preserve"> </w:t>
      </w:r>
      <w:r w:rsidR="006F750D" w:rsidRPr="00C16B26">
        <w:rPr>
          <w:rFonts w:ascii="Verdana" w:hAnsi="Verdana" w:cs="Verdana"/>
          <w:b/>
          <w:bCs/>
          <w:sz w:val="20"/>
        </w:rPr>
        <w:t>5 - дневен срок</w:t>
      </w:r>
      <w:r w:rsidR="006F750D" w:rsidRPr="00C16B26">
        <w:rPr>
          <w:rFonts w:ascii="Verdana" w:hAnsi="Verdana" w:cs="Verdana"/>
          <w:sz w:val="20"/>
        </w:rPr>
        <w:t xml:space="preserve"> от издаването на настоящата заповед, определеният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00A05FA5" w:rsidRPr="00B7147A">
        <w:rPr>
          <w:rFonts w:ascii="Verdana" w:hAnsi="Verdana"/>
          <w:b/>
          <w:sz w:val="20"/>
        </w:rPr>
        <w:t>“</w:t>
      </w:r>
      <w:r w:rsidR="00A05FA5">
        <w:rPr>
          <w:rFonts w:ascii="Verdana" w:hAnsi="Verdana"/>
          <w:b/>
          <w:sz w:val="20"/>
        </w:rPr>
        <w:t>САВАШ-78</w:t>
      </w:r>
      <w:r w:rsidR="00A05FA5" w:rsidRPr="00B7147A">
        <w:rPr>
          <w:rFonts w:ascii="Verdana" w:hAnsi="Verdana"/>
          <w:b/>
          <w:sz w:val="20"/>
        </w:rPr>
        <w:t>“ ООД</w:t>
      </w:r>
      <w:r w:rsidR="00A05FA5" w:rsidRPr="00B7147A">
        <w:rPr>
          <w:rFonts w:ascii="Verdana" w:hAnsi="Verdana"/>
          <w:sz w:val="20"/>
        </w:rPr>
        <w:t xml:space="preserve">, </w:t>
      </w:r>
      <w:r w:rsidR="00A05FA5" w:rsidRPr="00B7147A">
        <w:rPr>
          <w:rFonts w:ascii="Verdana" w:hAnsi="Verdana"/>
          <w:b/>
          <w:sz w:val="20"/>
        </w:rPr>
        <w:t xml:space="preserve">ЕИК: </w:t>
      </w:r>
      <w:r w:rsidR="00A05FA5">
        <w:rPr>
          <w:rFonts w:ascii="Verdana" w:hAnsi="Verdana"/>
          <w:b/>
          <w:sz w:val="20"/>
        </w:rPr>
        <w:t xml:space="preserve">202809020 </w:t>
      </w:r>
      <w:r w:rsidR="00137511" w:rsidRPr="00B7147A">
        <w:rPr>
          <w:rFonts w:ascii="Verdana" w:hAnsi="Verdana" w:cs="Verdana"/>
          <w:b/>
          <w:bCs/>
          <w:sz w:val="20"/>
        </w:rPr>
        <w:t xml:space="preserve"> </w:t>
      </w:r>
      <w:r w:rsidR="006F750D" w:rsidRPr="00B7147A">
        <w:rPr>
          <w:rFonts w:ascii="Verdana" w:hAnsi="Verdana" w:cs="Verdana"/>
          <w:bCs/>
          <w:sz w:val="20"/>
        </w:rPr>
        <w:t>следва да представи</w:t>
      </w:r>
      <w:r w:rsidR="006F750D" w:rsidRPr="00B7147A">
        <w:rPr>
          <w:rFonts w:ascii="Verdana" w:hAnsi="Verdana" w:cs="Verdana"/>
          <w:sz w:val="20"/>
        </w:rPr>
        <w:t xml:space="preserve"> в ТП </w:t>
      </w:r>
      <w:r w:rsidR="00516435" w:rsidRPr="00B7147A">
        <w:rPr>
          <w:rFonts w:ascii="Verdana" w:hAnsi="Verdana" w:cs="Verdana"/>
          <w:sz w:val="20"/>
        </w:rPr>
        <w:t xml:space="preserve">ДГС </w:t>
      </w:r>
      <w:r w:rsidR="006F750D" w:rsidRPr="00B7147A">
        <w:rPr>
          <w:rFonts w:ascii="Verdana" w:hAnsi="Verdana" w:cs="Verdana"/>
          <w:sz w:val="20"/>
        </w:rPr>
        <w:t xml:space="preserve">„Места“ </w:t>
      </w:r>
      <w:r w:rsidR="006F750D" w:rsidRPr="00B7147A">
        <w:rPr>
          <w:rFonts w:ascii="Verdana" w:hAnsi="Verdana" w:cs="Verdana"/>
          <w:bCs/>
          <w:sz w:val="20"/>
        </w:rPr>
        <w:t>документи</w:t>
      </w:r>
      <w:r w:rsidR="006F750D" w:rsidRPr="00ED5172">
        <w:rPr>
          <w:rFonts w:ascii="Verdana" w:hAnsi="Verdana" w:cs="Verdana"/>
          <w:bCs/>
          <w:sz w:val="20"/>
        </w:rPr>
        <w:t>те</w:t>
      </w:r>
      <w:r w:rsidR="006F750D" w:rsidRPr="00C16B26">
        <w:rPr>
          <w:rFonts w:ascii="Verdana" w:hAnsi="Verdana" w:cs="Verdana"/>
          <w:b/>
          <w:bCs/>
          <w:sz w:val="20"/>
        </w:rPr>
        <w:t xml:space="preserve"> по чл. 35, ал. 5</w:t>
      </w:r>
      <w:r w:rsidR="006F750D" w:rsidRPr="00C16B26">
        <w:rPr>
          <w:rFonts w:ascii="Verdana" w:hAnsi="Verdana" w:cs="Verdana"/>
          <w:sz w:val="20"/>
        </w:rPr>
        <w:t xml:space="preserve"> от </w:t>
      </w:r>
      <w:r w:rsidR="00137511">
        <w:rPr>
          <w:rFonts w:ascii="Verdana" w:hAnsi="Verdana" w:cs="Verdana"/>
          <w:sz w:val="20"/>
        </w:rPr>
        <w:t xml:space="preserve"> НУРВИДГТ </w:t>
      </w:r>
      <w:r w:rsidRPr="00C16B26">
        <w:rPr>
          <w:rFonts w:ascii="Verdana" w:hAnsi="Verdana" w:cs="Verdana"/>
          <w:sz w:val="20"/>
        </w:rPr>
        <w:t xml:space="preserve">и </w:t>
      </w:r>
      <w:r w:rsidRPr="00137511">
        <w:rPr>
          <w:rFonts w:ascii="Verdana" w:hAnsi="Verdana" w:cs="Verdana"/>
          <w:b/>
          <w:sz w:val="20"/>
        </w:rPr>
        <w:t xml:space="preserve">т. 12.2 от Заповедта </w:t>
      </w:r>
      <w:r w:rsidRPr="00ED5172">
        <w:rPr>
          <w:rFonts w:ascii="Verdana" w:hAnsi="Verdana" w:cs="Verdana"/>
          <w:sz w:val="20"/>
        </w:rPr>
        <w:t>за откриване на про</w:t>
      </w:r>
      <w:r w:rsidR="00137511" w:rsidRPr="00ED5172">
        <w:rPr>
          <w:rFonts w:ascii="Verdana" w:hAnsi="Verdana" w:cs="Verdana"/>
          <w:sz w:val="20"/>
        </w:rPr>
        <w:t>ц</w:t>
      </w:r>
      <w:r w:rsidRPr="00ED5172">
        <w:rPr>
          <w:rFonts w:ascii="Verdana" w:hAnsi="Verdana" w:cs="Verdana"/>
          <w:sz w:val="20"/>
        </w:rPr>
        <w:t>едура</w:t>
      </w:r>
      <w:r w:rsidRPr="00137511">
        <w:rPr>
          <w:rFonts w:ascii="Verdana" w:hAnsi="Verdana" w:cs="Verdana"/>
          <w:b/>
          <w:sz w:val="20"/>
        </w:rPr>
        <w:t xml:space="preserve"> </w:t>
      </w:r>
      <w:r w:rsidR="00137511">
        <w:rPr>
          <w:rFonts w:ascii="Verdana" w:hAnsi="Verdana" w:cs="Verdana"/>
          <w:b/>
          <w:sz w:val="20"/>
        </w:rPr>
        <w:t xml:space="preserve">№ </w:t>
      </w:r>
      <w:r w:rsidRPr="00137511">
        <w:rPr>
          <w:rFonts w:ascii="Verdana" w:hAnsi="Verdana" w:cs="Verdana"/>
          <w:b/>
          <w:sz w:val="20"/>
        </w:rPr>
        <w:t>РД-07-</w:t>
      </w:r>
      <w:r w:rsidR="00E014CB">
        <w:rPr>
          <w:rFonts w:ascii="Verdana" w:hAnsi="Verdana" w:cs="Verdana"/>
          <w:b/>
          <w:sz w:val="20"/>
        </w:rPr>
        <w:t>229/</w:t>
      </w:r>
      <w:r w:rsidR="003A30D6">
        <w:rPr>
          <w:rFonts w:ascii="Verdana" w:hAnsi="Verdana" w:cs="Verdana"/>
          <w:b/>
          <w:sz w:val="20"/>
        </w:rPr>
        <w:t>08.0</w:t>
      </w:r>
      <w:r w:rsidR="00E014CB">
        <w:rPr>
          <w:rFonts w:ascii="Verdana" w:hAnsi="Verdana" w:cs="Verdana"/>
          <w:b/>
          <w:sz w:val="20"/>
        </w:rPr>
        <w:t>5</w:t>
      </w:r>
      <w:r w:rsidRPr="00137511">
        <w:rPr>
          <w:rFonts w:ascii="Verdana" w:hAnsi="Verdana" w:cs="Verdana"/>
          <w:b/>
          <w:sz w:val="20"/>
        </w:rPr>
        <w:t>.2026</w:t>
      </w:r>
      <w:r w:rsidR="00137511">
        <w:rPr>
          <w:rFonts w:ascii="Verdana" w:hAnsi="Verdana" w:cs="Verdana"/>
          <w:b/>
          <w:sz w:val="20"/>
        </w:rPr>
        <w:t>г</w:t>
      </w:r>
      <w:r w:rsidR="00137511" w:rsidRPr="00ED5172">
        <w:rPr>
          <w:rFonts w:ascii="Verdana" w:hAnsi="Verdana" w:cs="Verdana"/>
          <w:sz w:val="20"/>
        </w:rPr>
        <w:t>.</w:t>
      </w:r>
      <w:r w:rsidRPr="00ED5172">
        <w:rPr>
          <w:rFonts w:ascii="Verdana" w:hAnsi="Verdana" w:cs="Verdana"/>
          <w:sz w:val="20"/>
        </w:rPr>
        <w:t xml:space="preserve"> на Директора на ТП ДГС Места</w:t>
      </w:r>
      <w:r w:rsidR="006F750D" w:rsidRPr="00ED5172">
        <w:rPr>
          <w:rFonts w:ascii="Verdana" w:hAnsi="Verdana" w:cs="Verdana"/>
          <w:sz w:val="20"/>
        </w:rPr>
        <w:t>.</w:t>
      </w:r>
    </w:p>
    <w:p w:rsidR="00A05FA5" w:rsidRDefault="00D41867" w:rsidP="006F750D">
      <w:pPr>
        <w:pStyle w:val="BodyTextIndent"/>
        <w:ind w:left="-720" w:right="-648" w:firstLine="720"/>
        <w:rPr>
          <w:rFonts w:ascii="Verdana" w:hAnsi="Verdana"/>
          <w:b/>
          <w:sz w:val="20"/>
        </w:rPr>
      </w:pPr>
      <w:r w:rsidRPr="00C16B26">
        <w:rPr>
          <w:rFonts w:ascii="Verdana" w:hAnsi="Verdana" w:cs="Verdana"/>
          <w:b/>
          <w:bCs/>
          <w:sz w:val="20"/>
        </w:rPr>
        <w:t>4</w:t>
      </w:r>
      <w:r w:rsidR="006F750D" w:rsidRPr="00C16B26">
        <w:rPr>
          <w:rFonts w:ascii="Verdana" w:hAnsi="Verdana" w:cs="Verdana"/>
          <w:sz w:val="20"/>
          <w:lang w:val="ru-RU"/>
        </w:rPr>
        <w:t xml:space="preserve">. В случай, че не са изпълнени </w:t>
      </w:r>
      <w:r w:rsidR="006F750D" w:rsidRPr="00C16B26">
        <w:rPr>
          <w:rFonts w:ascii="Verdana" w:hAnsi="Verdana" w:cs="Verdana"/>
          <w:b/>
          <w:bCs/>
          <w:sz w:val="20"/>
          <w:lang w:val="ru-RU"/>
        </w:rPr>
        <w:t>условията на чл. 90, ал. 2, т. 1 от АПК за допускане на предварително изпълнение, н</w:t>
      </w:r>
      <w:r w:rsidR="006F750D" w:rsidRPr="00C16B26">
        <w:rPr>
          <w:rFonts w:ascii="Verdana" w:hAnsi="Verdana" w:cs="Verdana"/>
          <w:b/>
          <w:bCs/>
          <w:sz w:val="20"/>
        </w:rPr>
        <w:t>а</w:t>
      </w:r>
      <w:r w:rsidR="006F750D" w:rsidRPr="00C16B26">
        <w:rPr>
          <w:rFonts w:ascii="Verdana" w:hAnsi="Verdana" w:cs="Verdana"/>
          <w:b/>
          <w:bCs/>
          <w:sz w:val="20"/>
          <w:lang w:val="ru-RU"/>
        </w:rPr>
        <w:t xml:space="preserve"> основание чл. 35, ал. 3, т. </w:t>
      </w:r>
      <w:r w:rsidR="006F750D" w:rsidRPr="00C16B26">
        <w:rPr>
          <w:rFonts w:ascii="Verdana" w:hAnsi="Verdana" w:cs="Verdana"/>
          <w:b/>
          <w:bCs/>
          <w:sz w:val="20"/>
        </w:rPr>
        <w:t>1</w:t>
      </w:r>
      <w:r w:rsidR="006F750D" w:rsidRPr="00C16B26">
        <w:rPr>
          <w:rFonts w:ascii="Verdana" w:hAnsi="Verdana" w:cs="Verdana"/>
          <w:b/>
          <w:bCs/>
          <w:sz w:val="20"/>
          <w:lang w:val="ru-RU"/>
        </w:rPr>
        <w:t xml:space="preserve">, във връзка чл. 74е, ал. 6 </w:t>
      </w:r>
      <w:r w:rsidR="006F750D" w:rsidRPr="00C16B26">
        <w:rPr>
          <w:rFonts w:ascii="Verdana" w:hAnsi="Verdana" w:cs="Verdana"/>
          <w:sz w:val="20"/>
          <w:lang w:val="ru-RU"/>
        </w:rPr>
        <w:t>от</w:t>
      </w:r>
      <w:r w:rsidR="00137511">
        <w:rPr>
          <w:rFonts w:ascii="Verdana" w:hAnsi="Verdana" w:cs="Verdana"/>
          <w:sz w:val="20"/>
          <w:lang w:val="ru-RU"/>
        </w:rPr>
        <w:t xml:space="preserve"> </w:t>
      </w:r>
      <w:r w:rsidR="006F750D" w:rsidRPr="00C16B26">
        <w:rPr>
          <w:rFonts w:ascii="Verdana" w:hAnsi="Verdana" w:cs="Verdana"/>
          <w:sz w:val="20"/>
          <w:lang w:val="ru-RU"/>
        </w:rPr>
        <w:t xml:space="preserve"> Наредбата за условията и реда за възлагане изпълнението на дейности в горските територии-държавна и общинска собственост и за ползването на дървесина и недървесни горски продукти от тях</w:t>
      </w:r>
      <w:r w:rsidR="006F750D" w:rsidRPr="00C16B26">
        <w:rPr>
          <w:rFonts w:ascii="Verdana" w:hAnsi="Verdana" w:cs="Verdana"/>
          <w:b/>
          <w:bCs/>
          <w:sz w:val="20"/>
          <w:lang w:val="ru-RU"/>
        </w:rPr>
        <w:t xml:space="preserve"> в 14-дневен срок от влизане в сила на</w:t>
      </w:r>
      <w:r w:rsidR="006F750D" w:rsidRPr="00C16B26">
        <w:rPr>
          <w:rFonts w:ascii="Verdana" w:hAnsi="Verdana" w:cs="Verdana"/>
          <w:color w:val="000000"/>
          <w:sz w:val="20"/>
          <w:lang w:val="ru-RU"/>
        </w:rPr>
        <w:t xml:space="preserve"> Заповедта за определяне на купувач</w:t>
      </w:r>
      <w:r w:rsidRPr="00C16B26">
        <w:rPr>
          <w:rFonts w:ascii="Verdana" w:hAnsi="Verdana" w:cs="Verdana"/>
          <w:color w:val="000000"/>
          <w:sz w:val="20"/>
          <w:lang w:val="ru-RU"/>
        </w:rPr>
        <w:t xml:space="preserve"> </w:t>
      </w:r>
      <w:r w:rsidR="006F750D" w:rsidRPr="00C16B26">
        <w:rPr>
          <w:rFonts w:ascii="Verdana" w:hAnsi="Verdana" w:cs="Verdana"/>
          <w:sz w:val="20"/>
          <w:lang w:val="ru-RU"/>
        </w:rPr>
        <w:t xml:space="preserve">да се </w:t>
      </w:r>
      <w:r w:rsidR="006F750D" w:rsidRPr="00C16B26">
        <w:rPr>
          <w:rFonts w:ascii="Verdana" w:hAnsi="Verdana" w:cs="Verdana"/>
          <w:sz w:val="20"/>
        </w:rPr>
        <w:t xml:space="preserve">сключи договор за покупко-продажба на </w:t>
      </w:r>
      <w:r w:rsidR="003A30D6">
        <w:rPr>
          <w:rFonts w:ascii="Verdana" w:hAnsi="Verdana" w:cs="Verdana"/>
          <w:sz w:val="20"/>
        </w:rPr>
        <w:t xml:space="preserve">прогнозни количества, добита на временен горски склад дървесина от </w:t>
      </w:r>
      <w:r w:rsidR="006F750D" w:rsidRPr="00C16B26">
        <w:rPr>
          <w:rFonts w:ascii="Verdana" w:hAnsi="Verdana" w:cs="Verdana"/>
          <w:sz w:val="20"/>
        </w:rPr>
        <w:t xml:space="preserve"> </w:t>
      </w:r>
      <w:r w:rsidR="006F750D" w:rsidRPr="00C16B26">
        <w:rPr>
          <w:rFonts w:ascii="Verdana" w:hAnsi="Verdana" w:cs="Verdana"/>
          <w:b/>
          <w:bCs/>
          <w:sz w:val="20"/>
        </w:rPr>
        <w:t xml:space="preserve">обект № </w:t>
      </w:r>
      <w:r w:rsidR="00A05FA5">
        <w:rPr>
          <w:rFonts w:ascii="Verdana" w:hAnsi="Verdana" w:cs="Verdana"/>
          <w:b/>
          <w:bCs/>
          <w:sz w:val="20"/>
        </w:rPr>
        <w:t>25</w:t>
      </w:r>
      <w:r w:rsidR="00E014CB">
        <w:rPr>
          <w:rFonts w:ascii="Verdana" w:hAnsi="Verdana" w:cs="Verdana"/>
          <w:b/>
          <w:bCs/>
          <w:sz w:val="20"/>
        </w:rPr>
        <w:t>20</w:t>
      </w:r>
      <w:r w:rsidR="006F750D" w:rsidRPr="00C16B26">
        <w:rPr>
          <w:rFonts w:ascii="Verdana" w:hAnsi="Verdana" w:cs="Verdana"/>
          <w:sz w:val="20"/>
        </w:rPr>
        <w:t xml:space="preserve"> с участника, определен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00A05FA5" w:rsidRPr="00B7147A">
        <w:rPr>
          <w:rFonts w:ascii="Verdana" w:hAnsi="Verdana"/>
          <w:b/>
          <w:sz w:val="20"/>
        </w:rPr>
        <w:t>“</w:t>
      </w:r>
      <w:r w:rsidR="00A05FA5">
        <w:rPr>
          <w:rFonts w:ascii="Verdana" w:hAnsi="Verdana"/>
          <w:b/>
          <w:sz w:val="20"/>
        </w:rPr>
        <w:t>САВАШ-78</w:t>
      </w:r>
      <w:r w:rsidR="00A05FA5" w:rsidRPr="00B7147A">
        <w:rPr>
          <w:rFonts w:ascii="Verdana" w:hAnsi="Verdana"/>
          <w:b/>
          <w:sz w:val="20"/>
        </w:rPr>
        <w:t>“ ООД</w:t>
      </w:r>
      <w:r w:rsidR="00A05FA5" w:rsidRPr="00B7147A">
        <w:rPr>
          <w:rFonts w:ascii="Verdana" w:hAnsi="Verdana"/>
          <w:sz w:val="20"/>
        </w:rPr>
        <w:t xml:space="preserve">, </w:t>
      </w:r>
      <w:r w:rsidR="00A05FA5" w:rsidRPr="00B7147A">
        <w:rPr>
          <w:rFonts w:ascii="Verdana" w:hAnsi="Verdana"/>
          <w:b/>
          <w:sz w:val="20"/>
        </w:rPr>
        <w:t xml:space="preserve">ЕИК: </w:t>
      </w:r>
      <w:r w:rsidR="00A05FA5">
        <w:rPr>
          <w:rFonts w:ascii="Verdana" w:hAnsi="Verdana"/>
          <w:b/>
          <w:sz w:val="20"/>
        </w:rPr>
        <w:t>202809020</w:t>
      </w:r>
    </w:p>
    <w:p w:rsidR="006F750D" w:rsidRPr="00C16B26" w:rsidRDefault="00A05FA5" w:rsidP="006F750D">
      <w:pPr>
        <w:pStyle w:val="BodyTextIndent"/>
        <w:ind w:left="-720" w:right="-648" w:firstLine="720"/>
        <w:rPr>
          <w:rFonts w:ascii="Verdana" w:hAnsi="Verdana" w:cs="Verdana"/>
          <w:sz w:val="20"/>
        </w:rPr>
      </w:pPr>
      <w:r>
        <w:rPr>
          <w:rFonts w:ascii="Verdana" w:hAnsi="Verdana" w:cs="Verdana"/>
          <w:b/>
          <w:bCs/>
          <w:sz w:val="20"/>
        </w:rPr>
        <w:t>5.</w:t>
      </w:r>
      <w:r w:rsidR="006F750D" w:rsidRPr="00B7147A">
        <w:rPr>
          <w:rFonts w:ascii="Verdana" w:hAnsi="Verdana" w:cs="Verdana"/>
          <w:sz w:val="20"/>
        </w:rPr>
        <w:t xml:space="preserve">Настоящата заповед на </w:t>
      </w:r>
      <w:r w:rsidR="006F750D" w:rsidRPr="00B7147A">
        <w:rPr>
          <w:rFonts w:ascii="Verdana" w:hAnsi="Verdana" w:cs="Verdana"/>
          <w:b/>
          <w:bCs/>
          <w:sz w:val="20"/>
        </w:rPr>
        <w:t xml:space="preserve">основание </w:t>
      </w:r>
      <w:r w:rsidR="006F750D" w:rsidRPr="00B7147A">
        <w:rPr>
          <w:rFonts w:ascii="Verdana" w:hAnsi="Verdana" w:cs="Verdana"/>
          <w:b/>
          <w:bCs/>
          <w:sz w:val="20"/>
          <w:lang w:val="ru-RU"/>
        </w:rPr>
        <w:t>чл. 74е, ал.</w:t>
      </w:r>
      <w:r w:rsidR="006F750D" w:rsidRPr="00B7147A">
        <w:rPr>
          <w:rFonts w:ascii="Verdana" w:hAnsi="Verdana" w:cs="Verdana"/>
          <w:b/>
          <w:bCs/>
          <w:sz w:val="20"/>
        </w:rPr>
        <w:t xml:space="preserve"> 3 </w:t>
      </w:r>
      <w:r w:rsidR="006F750D" w:rsidRPr="00B7147A">
        <w:rPr>
          <w:rFonts w:ascii="Verdana" w:hAnsi="Verdana" w:cs="Verdana"/>
          <w:sz w:val="20"/>
        </w:rPr>
        <w:t xml:space="preserve">от </w:t>
      </w:r>
      <w:r w:rsidR="006F750D" w:rsidRPr="00B7147A">
        <w:rPr>
          <w:rFonts w:ascii="Verdana" w:hAnsi="Verdana" w:cs="Verdana"/>
          <w:sz w:val="20"/>
          <w:lang w:val="ru-RU"/>
        </w:rPr>
        <w:t>Наредба за условията и реда за възлагане</w:t>
      </w:r>
      <w:r w:rsidR="006F750D" w:rsidRPr="00C16B26">
        <w:rPr>
          <w:rFonts w:ascii="Verdana" w:hAnsi="Verdana" w:cs="Verdana"/>
          <w:sz w:val="20"/>
          <w:lang w:val="ru-RU"/>
        </w:rPr>
        <w:t xml:space="preserve"> изпълнението на дейности в горските територии – държавна и общинска собственост и за ползването на дървесина и недървесни горски продукти</w:t>
      </w:r>
      <w:r w:rsidR="006F750D" w:rsidRPr="00C16B26">
        <w:rPr>
          <w:rFonts w:ascii="Verdana" w:hAnsi="Verdana" w:cs="Verdana"/>
          <w:sz w:val="20"/>
        </w:rPr>
        <w:t xml:space="preserve"> да бъде изпратена за публикуване на интернет страницата на продавача, на електронната платформа, на която се извършва търгът, за което участниците се уведомяват по електронен път или по реда на чл. 61 от АПК, в случаи, че заинтересованите лица не могат да бъдат уведомени по електронен път.</w:t>
      </w: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sz w:val="20"/>
        </w:rPr>
        <w:t xml:space="preserve">6. Настоящата заповед подлежи на обжалване по реда на административно процесуалния кодекс  в 14 дневен срок  от датата на съобщаването  пред Административен съд гр. Благоевград чрез ТП „ДГС Места” към „ЮЗДП” ДП, гр. Благоевград </w:t>
      </w: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b/>
          <w:bCs/>
          <w:sz w:val="20"/>
        </w:rPr>
        <w:t>7.</w:t>
      </w:r>
      <w:r w:rsidRPr="00C16B26">
        <w:rPr>
          <w:rFonts w:ascii="Verdana" w:hAnsi="Verdana" w:cs="Verdana"/>
          <w:sz w:val="20"/>
        </w:rPr>
        <w:t xml:space="preserve"> Настоящата заповед да се издаде в два еднообразни екземпляра – един за заповедната книга на стопанството, един за прилагане към документите по тръжната процедура.</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spacing w:line="276" w:lineRule="auto"/>
        <w:ind w:left="-142"/>
        <w:jc w:val="both"/>
        <w:rPr>
          <w:rFonts w:ascii="Verdana" w:hAnsi="Verdana"/>
        </w:rPr>
      </w:pPr>
    </w:p>
    <w:p w:rsidR="006F750D" w:rsidRPr="00C16B26" w:rsidRDefault="00F74E18" w:rsidP="006F750D">
      <w:pPr>
        <w:pStyle w:val="BodyText"/>
        <w:ind w:left="454" w:right="-794"/>
        <w:jc w:val="both"/>
        <w:rPr>
          <w:rFonts w:ascii="Verdana" w:hAnsi="Verdana"/>
        </w:rPr>
      </w:pPr>
      <w:r>
        <w:rPr>
          <w:rFonts w:ascii="Verdana" w:hAnsi="Verdana"/>
        </w:rPr>
        <w:pict>
          <v:shape id="_x0000_i1026" type="#_x0000_t75" alt="Microsoft Office Signature Line..." style="width:192pt;height:96pt">
            <v:imagedata r:id="rId9" o:title=""/>
            <o:lock v:ext="edit" ungrouping="t" rotation="t" cropping="t" verticies="t" text="t" grouping="t"/>
            <o:signatureline v:ext="edit" id="{9FA58855-3CB8-40DD-98FA-0B947B875704}" provid="{00000000-0000-0000-0000-000000000000}" o:suggestedsigner="Директор ТП ДГС Места" o:suggestedsigner2="инж. Димитър Терзиев" issignatureline="t"/>
          </v:shape>
        </w:pict>
      </w:r>
    </w:p>
    <w:p w:rsidR="006F750D" w:rsidRPr="006F750D" w:rsidRDefault="006F750D" w:rsidP="006F750D">
      <w:pPr>
        <w:pStyle w:val="BodyText"/>
        <w:ind w:left="454" w:right="-794"/>
        <w:jc w:val="both"/>
        <w:rPr>
          <w:rFonts w:ascii="Verdana" w:eastAsia="Calibri" w:hAnsi="Verdana"/>
          <w:lang w:val="ru-RU" w:eastAsia="bg-BG"/>
        </w:rPr>
      </w:pPr>
    </w:p>
    <w:p w:rsidR="00B13690" w:rsidRPr="00EF38A6" w:rsidRDefault="00B13690" w:rsidP="00EF38A6">
      <w:pPr>
        <w:shd w:val="clear" w:color="auto" w:fill="FFFFFF"/>
        <w:tabs>
          <w:tab w:val="left" w:pos="1134"/>
        </w:tabs>
        <w:spacing w:line="276" w:lineRule="auto"/>
        <w:jc w:val="both"/>
        <w:rPr>
          <w:rFonts w:ascii="Verdana" w:hAnsi="Verdana"/>
          <w:sz w:val="28"/>
          <w:szCs w:val="28"/>
        </w:rPr>
      </w:pPr>
    </w:p>
    <w:sectPr w:rsidR="00B13690" w:rsidRPr="00EF38A6" w:rsidSect="00B465F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E18" w:rsidRDefault="00F74E18" w:rsidP="00600235">
      <w:r>
        <w:separator/>
      </w:r>
    </w:p>
  </w:endnote>
  <w:endnote w:type="continuationSeparator" w:id="0">
    <w:p w:rsidR="00F74E18" w:rsidRDefault="00F74E18" w:rsidP="0060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3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E18" w:rsidRDefault="00F74E18" w:rsidP="00600235">
      <w:r>
        <w:separator/>
      </w:r>
    </w:p>
  </w:footnote>
  <w:footnote w:type="continuationSeparator" w:id="0">
    <w:p w:rsidR="00F74E18" w:rsidRDefault="00F74E18" w:rsidP="00600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94"/>
    <w:rsid w:val="00040F4B"/>
    <w:rsid w:val="000508B4"/>
    <w:rsid w:val="00073F50"/>
    <w:rsid w:val="00091ED3"/>
    <w:rsid w:val="000B0499"/>
    <w:rsid w:val="000B7BBC"/>
    <w:rsid w:val="000D2DF6"/>
    <w:rsid w:val="00133D61"/>
    <w:rsid w:val="00137511"/>
    <w:rsid w:val="00145767"/>
    <w:rsid w:val="00153BEA"/>
    <w:rsid w:val="00163CF1"/>
    <w:rsid w:val="00193580"/>
    <w:rsid w:val="001A233F"/>
    <w:rsid w:val="001C17C0"/>
    <w:rsid w:val="001C1E48"/>
    <w:rsid w:val="001F7B2E"/>
    <w:rsid w:val="00211F63"/>
    <w:rsid w:val="00247F44"/>
    <w:rsid w:val="00256036"/>
    <w:rsid w:val="00286D0E"/>
    <w:rsid w:val="002B52F4"/>
    <w:rsid w:val="002D2B88"/>
    <w:rsid w:val="002E36F4"/>
    <w:rsid w:val="002E434F"/>
    <w:rsid w:val="002F5494"/>
    <w:rsid w:val="002F6D9E"/>
    <w:rsid w:val="00304638"/>
    <w:rsid w:val="003A30D6"/>
    <w:rsid w:val="003C7572"/>
    <w:rsid w:val="003D5FB1"/>
    <w:rsid w:val="003E0F0F"/>
    <w:rsid w:val="004306A7"/>
    <w:rsid w:val="00434BC1"/>
    <w:rsid w:val="00437164"/>
    <w:rsid w:val="0045051B"/>
    <w:rsid w:val="00451F4E"/>
    <w:rsid w:val="00463737"/>
    <w:rsid w:val="00467CD6"/>
    <w:rsid w:val="00471430"/>
    <w:rsid w:val="00473E66"/>
    <w:rsid w:val="00476818"/>
    <w:rsid w:val="0048667B"/>
    <w:rsid w:val="00491233"/>
    <w:rsid w:val="004B0FB4"/>
    <w:rsid w:val="004C6D40"/>
    <w:rsid w:val="004D48C1"/>
    <w:rsid w:val="004F46F0"/>
    <w:rsid w:val="00506109"/>
    <w:rsid w:val="00512908"/>
    <w:rsid w:val="00516435"/>
    <w:rsid w:val="00517092"/>
    <w:rsid w:val="00517505"/>
    <w:rsid w:val="00530E8E"/>
    <w:rsid w:val="0054058D"/>
    <w:rsid w:val="005452E8"/>
    <w:rsid w:val="00551725"/>
    <w:rsid w:val="005732D1"/>
    <w:rsid w:val="00573F12"/>
    <w:rsid w:val="00594F95"/>
    <w:rsid w:val="0059528E"/>
    <w:rsid w:val="005A11FF"/>
    <w:rsid w:val="005B2EA3"/>
    <w:rsid w:val="005C12EE"/>
    <w:rsid w:val="005D609A"/>
    <w:rsid w:val="005E15BF"/>
    <w:rsid w:val="005E431B"/>
    <w:rsid w:val="005E55DC"/>
    <w:rsid w:val="005F7A60"/>
    <w:rsid w:val="00600235"/>
    <w:rsid w:val="00620FFF"/>
    <w:rsid w:val="00637452"/>
    <w:rsid w:val="00647EF3"/>
    <w:rsid w:val="00660F2E"/>
    <w:rsid w:val="0067153E"/>
    <w:rsid w:val="006822D8"/>
    <w:rsid w:val="006B49DB"/>
    <w:rsid w:val="006D11E7"/>
    <w:rsid w:val="006D2069"/>
    <w:rsid w:val="006F750D"/>
    <w:rsid w:val="0070696E"/>
    <w:rsid w:val="00721689"/>
    <w:rsid w:val="00734F74"/>
    <w:rsid w:val="0073564C"/>
    <w:rsid w:val="0074292D"/>
    <w:rsid w:val="00746F77"/>
    <w:rsid w:val="00762CCF"/>
    <w:rsid w:val="00780A6F"/>
    <w:rsid w:val="007B3602"/>
    <w:rsid w:val="007B6228"/>
    <w:rsid w:val="007C323D"/>
    <w:rsid w:val="007D05ED"/>
    <w:rsid w:val="007D317A"/>
    <w:rsid w:val="007E08F8"/>
    <w:rsid w:val="007E3EB7"/>
    <w:rsid w:val="007E74DE"/>
    <w:rsid w:val="007F025C"/>
    <w:rsid w:val="0081754B"/>
    <w:rsid w:val="00831F70"/>
    <w:rsid w:val="00842AE6"/>
    <w:rsid w:val="0086053B"/>
    <w:rsid w:val="008B001D"/>
    <w:rsid w:val="008B0D11"/>
    <w:rsid w:val="008C3709"/>
    <w:rsid w:val="008C4FF9"/>
    <w:rsid w:val="008E5630"/>
    <w:rsid w:val="008E7DE1"/>
    <w:rsid w:val="008F5A61"/>
    <w:rsid w:val="008F6179"/>
    <w:rsid w:val="008F71B4"/>
    <w:rsid w:val="009066A6"/>
    <w:rsid w:val="00922C65"/>
    <w:rsid w:val="0092685D"/>
    <w:rsid w:val="00952613"/>
    <w:rsid w:val="00965625"/>
    <w:rsid w:val="0096600C"/>
    <w:rsid w:val="00973EB4"/>
    <w:rsid w:val="00977769"/>
    <w:rsid w:val="009830E6"/>
    <w:rsid w:val="00984A1F"/>
    <w:rsid w:val="009968EA"/>
    <w:rsid w:val="009B6825"/>
    <w:rsid w:val="009C48EB"/>
    <w:rsid w:val="009D0725"/>
    <w:rsid w:val="009D51B4"/>
    <w:rsid w:val="00A05FA5"/>
    <w:rsid w:val="00A10962"/>
    <w:rsid w:val="00A11DE6"/>
    <w:rsid w:val="00A50B0F"/>
    <w:rsid w:val="00A530AD"/>
    <w:rsid w:val="00AA1FEB"/>
    <w:rsid w:val="00AA1FF2"/>
    <w:rsid w:val="00AA7116"/>
    <w:rsid w:val="00AC0134"/>
    <w:rsid w:val="00AC1A46"/>
    <w:rsid w:val="00AC6B34"/>
    <w:rsid w:val="00AF6F92"/>
    <w:rsid w:val="00B13690"/>
    <w:rsid w:val="00B2408D"/>
    <w:rsid w:val="00B25392"/>
    <w:rsid w:val="00B341F8"/>
    <w:rsid w:val="00B349EB"/>
    <w:rsid w:val="00B465F6"/>
    <w:rsid w:val="00B50857"/>
    <w:rsid w:val="00B702FF"/>
    <w:rsid w:val="00B7147A"/>
    <w:rsid w:val="00B7207C"/>
    <w:rsid w:val="00B72295"/>
    <w:rsid w:val="00BA3671"/>
    <w:rsid w:val="00BB1C96"/>
    <w:rsid w:val="00BB29F8"/>
    <w:rsid w:val="00BB40E7"/>
    <w:rsid w:val="00BC52BD"/>
    <w:rsid w:val="00BF0FB8"/>
    <w:rsid w:val="00BF7993"/>
    <w:rsid w:val="00C12DAC"/>
    <w:rsid w:val="00C16B26"/>
    <w:rsid w:val="00C17F86"/>
    <w:rsid w:val="00C2113D"/>
    <w:rsid w:val="00C21C1B"/>
    <w:rsid w:val="00C220BE"/>
    <w:rsid w:val="00C22F5B"/>
    <w:rsid w:val="00C8449F"/>
    <w:rsid w:val="00C8763F"/>
    <w:rsid w:val="00CA32ED"/>
    <w:rsid w:val="00CA354F"/>
    <w:rsid w:val="00CA62A2"/>
    <w:rsid w:val="00CB1B3B"/>
    <w:rsid w:val="00CC117B"/>
    <w:rsid w:val="00CC7F37"/>
    <w:rsid w:val="00CD184C"/>
    <w:rsid w:val="00CF0CA0"/>
    <w:rsid w:val="00CF229F"/>
    <w:rsid w:val="00CF56ED"/>
    <w:rsid w:val="00D00012"/>
    <w:rsid w:val="00D03E4E"/>
    <w:rsid w:val="00D14CFF"/>
    <w:rsid w:val="00D31531"/>
    <w:rsid w:val="00D33BF0"/>
    <w:rsid w:val="00D355A2"/>
    <w:rsid w:val="00D41867"/>
    <w:rsid w:val="00D625B7"/>
    <w:rsid w:val="00D75C2A"/>
    <w:rsid w:val="00DA21E8"/>
    <w:rsid w:val="00DB68D9"/>
    <w:rsid w:val="00DD5436"/>
    <w:rsid w:val="00DE7D93"/>
    <w:rsid w:val="00DF11C6"/>
    <w:rsid w:val="00DF1FBC"/>
    <w:rsid w:val="00DF4762"/>
    <w:rsid w:val="00E014CB"/>
    <w:rsid w:val="00E43841"/>
    <w:rsid w:val="00E57988"/>
    <w:rsid w:val="00E63EA9"/>
    <w:rsid w:val="00E70086"/>
    <w:rsid w:val="00E70B9F"/>
    <w:rsid w:val="00E75AE0"/>
    <w:rsid w:val="00EA0A9B"/>
    <w:rsid w:val="00EA395D"/>
    <w:rsid w:val="00EA5257"/>
    <w:rsid w:val="00EB41CF"/>
    <w:rsid w:val="00EC3DEF"/>
    <w:rsid w:val="00ED5172"/>
    <w:rsid w:val="00EF38A6"/>
    <w:rsid w:val="00F13F21"/>
    <w:rsid w:val="00F14400"/>
    <w:rsid w:val="00F259F0"/>
    <w:rsid w:val="00F65AF9"/>
    <w:rsid w:val="00F677EA"/>
    <w:rsid w:val="00F74E18"/>
    <w:rsid w:val="00FA0930"/>
    <w:rsid w:val="00FA6986"/>
    <w:rsid w:val="00FB2861"/>
    <w:rsid w:val="00FC2118"/>
    <w:rsid w:val="00FC2DFD"/>
    <w:rsid w:val="00FD2F45"/>
    <w:rsid w:val="00FD6D35"/>
    <w:rsid w:val="00FE3AFE"/>
    <w:rsid w:val="00FE4F12"/>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DABE"/>
  <w15:chartTrackingRefBased/>
  <w15:docId w15:val="{64798342-FC1D-499C-83F2-B36F413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4"/>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494"/>
    <w:pPr>
      <w:jc w:val="both"/>
    </w:pPr>
    <w:rPr>
      <w:rFonts w:ascii="Arial Narrow" w:hAnsi="Arial Narrow"/>
      <w:sz w:val="28"/>
      <w:lang w:val="bg-BG"/>
    </w:rPr>
  </w:style>
  <w:style w:type="character" w:customStyle="1" w:styleId="BodyTextIndentChar">
    <w:name w:val="Body Text Indent Char"/>
    <w:basedOn w:val="DefaultParagraphFont"/>
    <w:link w:val="BodyTextIndent"/>
    <w:rsid w:val="002F5494"/>
    <w:rPr>
      <w:rFonts w:ascii="Arial Narrow" w:eastAsia="Times New Roman" w:hAnsi="Arial Narrow" w:cs="Times New Roman"/>
      <w:sz w:val="28"/>
      <w:szCs w:val="20"/>
      <w:lang w:val="bg-BG"/>
    </w:rPr>
  </w:style>
  <w:style w:type="paragraph" w:styleId="Subtitle">
    <w:name w:val="Subtitle"/>
    <w:basedOn w:val="Normal"/>
    <w:next w:val="Normal"/>
    <w:link w:val="SubtitleChar"/>
    <w:qFormat/>
    <w:rsid w:val="002F5494"/>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rsid w:val="002F5494"/>
    <w:rPr>
      <w:rFonts w:ascii="Calibri Light" w:eastAsia="Times New Roman" w:hAnsi="Calibri Light" w:cs="Times New Roman"/>
      <w:sz w:val="24"/>
      <w:szCs w:val="24"/>
      <w:lang w:val="en-AU"/>
    </w:rPr>
  </w:style>
  <w:style w:type="paragraph" w:styleId="BalloonText">
    <w:name w:val="Balloon Text"/>
    <w:basedOn w:val="Normal"/>
    <w:link w:val="BalloonTextChar"/>
    <w:uiPriority w:val="99"/>
    <w:semiHidden/>
    <w:unhideWhenUsed/>
    <w:rsid w:val="00D62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5B7"/>
    <w:rPr>
      <w:rFonts w:ascii="Segoe UI" w:eastAsia="Times New Roman" w:hAnsi="Segoe UI" w:cs="Segoe UI"/>
      <w:sz w:val="18"/>
      <w:szCs w:val="18"/>
      <w:lang w:val="en-AU"/>
    </w:rPr>
  </w:style>
  <w:style w:type="paragraph" w:styleId="Header">
    <w:name w:val="header"/>
    <w:basedOn w:val="Normal"/>
    <w:link w:val="HeaderChar"/>
    <w:uiPriority w:val="99"/>
    <w:unhideWhenUsed/>
    <w:rsid w:val="00600235"/>
    <w:pPr>
      <w:tabs>
        <w:tab w:val="center" w:pos="4536"/>
        <w:tab w:val="right" w:pos="9072"/>
      </w:tabs>
    </w:pPr>
  </w:style>
  <w:style w:type="character" w:customStyle="1" w:styleId="HeaderChar">
    <w:name w:val="Header Char"/>
    <w:basedOn w:val="DefaultParagraphFont"/>
    <w:link w:val="Header"/>
    <w:uiPriority w:val="99"/>
    <w:rsid w:val="0060023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600235"/>
    <w:pPr>
      <w:tabs>
        <w:tab w:val="center" w:pos="4536"/>
        <w:tab w:val="right" w:pos="9072"/>
      </w:tabs>
    </w:pPr>
  </w:style>
  <w:style w:type="character" w:customStyle="1" w:styleId="FooterChar">
    <w:name w:val="Footer Char"/>
    <w:basedOn w:val="DefaultParagraphFont"/>
    <w:link w:val="Footer"/>
    <w:uiPriority w:val="99"/>
    <w:rsid w:val="00600235"/>
    <w:rPr>
      <w:rFonts w:ascii="Times New Roman" w:eastAsia="Times New Roman" w:hAnsi="Times New Roman" w:cs="Times New Roman"/>
      <w:sz w:val="20"/>
      <w:szCs w:val="20"/>
      <w:lang w:val="en-AU"/>
    </w:rPr>
  </w:style>
  <w:style w:type="paragraph" w:styleId="ListParagraph">
    <w:name w:val="List Paragraph"/>
    <w:basedOn w:val="Normal"/>
    <w:qFormat/>
    <w:rsid w:val="00B50857"/>
    <w:pPr>
      <w:ind w:left="720"/>
      <w:contextualSpacing/>
      <w:jc w:val="both"/>
    </w:pPr>
    <w:rPr>
      <w:rFonts w:ascii="Verdana" w:hAnsi="Verdana"/>
      <w:szCs w:val="22"/>
      <w:lang w:val="bg-BG" w:eastAsia="bg-BG"/>
    </w:rPr>
  </w:style>
  <w:style w:type="table" w:customStyle="1" w:styleId="TableGrid1">
    <w:name w:val="Table Grid1"/>
    <w:basedOn w:val="TableNormal"/>
    <w:next w:val="TableGrid"/>
    <w:uiPriority w:val="39"/>
    <w:rsid w:val="00EF38A6"/>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F750D"/>
    <w:pPr>
      <w:spacing w:after="120"/>
    </w:pPr>
  </w:style>
  <w:style w:type="character" w:customStyle="1" w:styleId="BodyTextChar">
    <w:name w:val="Body Text Char"/>
    <w:basedOn w:val="DefaultParagraphFont"/>
    <w:link w:val="BodyText"/>
    <w:uiPriority w:val="99"/>
    <w:rsid w:val="006F750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7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VwWrX4XTV4WR9rh8LP9orrF34AwNcoh/X8C7rk85Em0=</DigestValue>
    </Reference>
    <Reference Type="http://www.w3.org/2000/09/xmldsig#Object" URI="#idOfficeObject">
      <DigestMethod Algorithm="http://www.w3.org/2001/04/xmlenc#sha256"/>
      <DigestValue>21KDojqVil6nXl/TmUJ20i0S+Zc1/u4QjuiJpEaJHEs=</DigestValue>
    </Reference>
    <Reference Type="http://uri.etsi.org/01903#SignedProperties" URI="#idSignedProperties">
      <Transforms>
        <Transform Algorithm="http://www.w3.org/TR/2001/REC-xml-c14n-20010315"/>
      </Transforms>
      <DigestMethod Algorithm="http://www.w3.org/2001/04/xmlenc#sha256"/>
      <DigestValue>FnHyKz15bodgtlyFl1Tjf9RIt5Vuh5pPW/6DU5GurTk=</DigestValue>
    </Reference>
    <Reference Type="http://www.w3.org/2000/09/xmldsig#Object" URI="#idValidSigLnImg">
      <DigestMethod Algorithm="http://www.w3.org/2001/04/xmlenc#sha256"/>
      <DigestValue>Pt0BNnGwrU8WCzb9YSpKH3xkOCQFHZh+k2Kuc/jILd4=</DigestValue>
    </Reference>
    <Reference Type="http://www.w3.org/2000/09/xmldsig#Object" URI="#idInvalidSigLnImg">
      <DigestMethod Algorithm="http://www.w3.org/2001/04/xmlenc#sha256"/>
      <DigestValue>5iXWVmNptjrdF+76RgcomqpOc2NKe9OJlm9zVKAEA9k=</DigestValue>
    </Reference>
  </SignedInfo>
  <SignatureValue>JCdteDWoD2a4AI4yxsp6uw//ViBt7mMxqa4n5vsTbPXVnY/kYcxmG70lKUeJfww/lGhNE2KnHXco
tiMhFSK6M2kvLCM9VH8PlDnk1a8WtWe9FClGKN48g0VsMoh9K8pYKCutAgZ+wRwMkP9UcUpRZNBn
zwlIbSUuwsWNwh7hI5oPqSsKr+LBtueQOPDn1QoxAmsQXdtaelFN/wzSuo6xbxWK9jrexmZOH0xA
vnGC2B0nWDY9WTM2bdeQp8RPWSyLjm2Tq/0pwml8bw5fswBJi8hBICf776hjZ5iwc9SOXLSeIJLi
hlX1zAy7J1fs21lcsi8u91w9ypXfoSL2BxeRuQ==</SignatureValue>
  <KeyInfo>
    <X509Data>
      <X509Certificate>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0Zw8LipIQP8+fkg4gSRPz2GyIsmYYEhMkUQmcVOmX6A=</DigestValue>
      </Reference>
      <Reference URI="/word/endnotes.xml?ContentType=application/vnd.openxmlformats-officedocument.wordprocessingml.endnotes+xml">
        <DigestMethod Algorithm="http://www.w3.org/2001/04/xmlenc#sha256"/>
        <DigestValue>fh0fCgbZ1bC3Vr4XUetmylV0H1R3KhpPG7Kaq1eqif4=</DigestValue>
      </Reference>
      <Reference URI="/word/fontTable.xml?ContentType=application/vnd.openxmlformats-officedocument.wordprocessingml.fontTable+xml">
        <DigestMethod Algorithm="http://www.w3.org/2001/04/xmlenc#sha256"/>
        <DigestValue>7vEwjCrSUqlnwv4R88mvU9PK5RLjmEplSeum/ggB2ko=</DigestValue>
      </Reference>
      <Reference URI="/word/footnotes.xml?ContentType=application/vnd.openxmlformats-officedocument.wordprocessingml.footnotes+xml">
        <DigestMethod Algorithm="http://www.w3.org/2001/04/xmlenc#sha256"/>
        <DigestValue>ysn5Im8fHxU/PWDAVmibbCGvycmUmBBCRfJN6/0fnGQ=</DigestValue>
      </Reference>
      <Reference URI="/word/media/image1.emf?ContentType=image/x-emf">
        <DigestMethod Algorithm="http://www.w3.org/2001/04/xmlenc#sha256"/>
        <DigestValue>TuML+2JPXMYdFnTR74Vmku0R2tO/MYfMPeKE29E5bgU=</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0unXFeFOMvdiTQsDlahAIPjvgHMWiH54gTCwxDsjAJM=</DigestValue>
      </Reference>
      <Reference URI="/word/settings.xml?ContentType=application/vnd.openxmlformats-officedocument.wordprocessingml.settings+xml">
        <DigestMethod Algorithm="http://www.w3.org/2001/04/xmlenc#sha256"/>
        <DigestValue>uyBKRYpFVF+Ei2rAhenLX4ceQZAHnEEx9AoVrxzNll0=</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2026-05-27T10:47:21Z</mdssi:Value>
        </mdssi:SignatureTime>
      </SignatureProperty>
    </SignatureProperties>
  </Object>
  <Object Id="idOfficeObject">
    <SignatureProperties>
      <SignatureProperty Id="idOfficeV1Details" Target="#idPackageSignature">
        <SignatureInfoV1 xmlns="http://schemas.microsoft.com/office/2006/digsig">
          <SetupID>{9FA58855-3CB8-40DD-98FA-0B947B875704}</SetupID>
          <SignatureText>Д.Т.</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2026-05-27T10:47:21Z</xd:SigningTime>
          <xd:SigningCertificate>
            <xd:Cert>
              <xd:CertDigest>
                <DigestMethod Algorithm="http://www.w3.org/2001/04/xmlenc#sha256"/>
                <DigestValue>xwroj6oBALkVF2jUTESJE35+V3cvxzdhiJK5m/96Y5I=</DigestValue>
              </xd:CertDigest>
              <xd:IssuerSerial>
                <X509IssuerName>C=BG, L=Sofia, O=Information Services JSC, OID.2.5.4.97=NTRBG-831641791, CN=StampIT Global Qualified CA</X509IssuerName>
                <X509SerialNumber>5572477381377122190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xBsAAK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Bh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DAAAARwAAACkAAAAzAAAAG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1QAAAAUBC4AIgQuAAsAAAADAAAACA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EDTQQDw0kEKAAAAUAAAABUAAABMAAAAAAAAAAAAAAAAAAAA//////////94AAAAFAQ4BEAENQQ6BEIEPgRABCAAIgQfBCAAFAQTBCEEIAAcBDUEQQRCBDAEYQAIAAAABwAAAAcAAAAGAAAABgAAAAUAAAAHAAAABwAAAAMAAAAGAAAACAAAAAMAAAAIAAAABQAAAAcAAAADAAAACgAAAAYAAAAFAAAAB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Object>
  <Object Id="idInvalidSigLnImg">AQAAAGwAAAAAAAAAAAAAAP8AAAB/AAAAAAAAAAAAAABoGgAALw0AACBFTUYAAAEAWB8AAL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QwAAAEcAAAApAAAAMwAAABs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9UAAAAFAQuACIELgALAAAAAwAAAAg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eAAAABQEOARABDUEOgRCBD4EQAQgACIEHwQgABQEEwQhBCAAHAQ1BEEEQgQwBAgACAAAAAcAAAAHAAAABgAAAAYAAAAFAAAABwAAAAcAAAADAAAABgAAAAgAAAADAAAACAAAAAUAAAAHAAAAAwAAAAoAAAAGAAAABQAAAAU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hQAAAGwAAAABAAAAAEDTQQDw0kEKAAAAYAAAABQAAABMAAAAAAAAAAAAAAAAAAAA//////////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8AAAAAACUAAAAMAAAABQAAAEwAAABkAAAACQAAAHAAAADZAAAAfAAAAAkAAABwAAAA0QAAAA0AAAAhAPAAAAAAAAAAAAAAAIA/AAAAAAAAAAAAAIA/AAAAAAAAAAAAAAAAAAAAAAAAAAAAAAAAAAAAAAAAAAAlAAAADAAAAAAAAIAoAAAADAAAAAUAAAAlAAAADAAAAAEAAAAYAAAADAAAAAAAAAISAAAADAAAAAEAAAAWAAAADAAAAAAAAABUAAAAMAEAAAoAAABwAAAA2AAAAHwAAAABAAAAAEDTQQDw0kEKAAAAcAAAACYAAABMAAAABAAAAAkAAABwAAAA2gAAAH0AAACYAAAAHwQ+BDQEPwQ4BEEEMAQ9BD4EIAA+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me5jShEOjx5wOvVONrMDozXtJ+xJLf/KfTyk3PyqjCo=</DigestValue>
    </Reference>
    <Reference Type="http://www.w3.org/2000/09/xmldsig#Object" URI="#idOfficeObject">
      <DigestMethod Algorithm="http://www.w3.org/2001/04/xmlenc#sha256"/>
      <DigestValue>Caph1M6ONBnIiZceADgdrF5yFtb6PzTA1fdhgQQTkdw=</DigestValue>
    </Reference>
    <Reference Type="http://uri.etsi.org/01903#SignedProperties" URI="#idSignedProperties">
      <Transforms>
        <Transform Algorithm="http://www.w3.org/TR/2001/REC-xml-c14n-20010315"/>
      </Transforms>
      <DigestMethod Algorithm="http://www.w3.org/2001/04/xmlenc#sha256"/>
      <DigestValue>waprUWeuiGCMNjK9NpBFFv1RwIsoHCj3V2Uc+nlbOPc=</DigestValue>
    </Reference>
    <Reference Type="http://www.w3.org/2000/09/xmldsig#Object" URI="#idValidSigLnImg">
      <DigestMethod Algorithm="http://www.w3.org/2001/04/xmlenc#sha256"/>
      <DigestValue>2PKK+AieAhxhb5d9TZZZxskI1gEPYQpihPdLYkDIwug=</DigestValue>
    </Reference>
    <Reference Type="http://www.w3.org/2000/09/xmldsig#Object" URI="#idInvalidSigLnImg">
      <DigestMethod Algorithm="http://www.w3.org/2001/04/xmlenc#sha256"/>
      <DigestValue>VGQgYDUVs+ud9zyFstQ37q387n03aO1bxzgJNvm0N84=</DigestValue>
    </Reference>
  </SignedInfo>
  <SignatureValue>XRa0XFfOb1I8saFgrqdfLW0GH5WhIrmzw7teRw7386SrZR4TxmyEv2tSyi0G/yZ6kVBb6U2Lzh4G
sDy18Qv7c4SP3/b6KhbsYKTw50VxVzwTQfVvflYi6+BSDFtY9MZbFDOwTBnQA2llnk/5TyW0G7qd
LGNGPJDxA8AMGbD2KsF39sMhkYiJg/q/2nwM1mk6grcvUTl6adv6q3vQQj4sSYGIsRSEMeobcziW
X6Iqsig7WdWveGK0zyrO/jJaT3dD/8iRzpveIU+MAjMMEfJ8bLTFGJ6wCCTUx26dQER91tFdUztD
PYg+M+xlwIB7A3MpXnyUv5HPr6GFuB5fRmjo0A==</SignatureValue>
  <KeyInfo>
    <X509Data>
      <X509Certificate>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CYr61pEV0GSblnaI4RvuejnwGQit3pFg3GKSeq59ZsxPp8jkw8xEqrwb+C9seOBlaVB39uCZLEVdYY5ydo9Ts5bmuZmQiySaC4BXU4ODjIOVGSyNAXrqPNQ7UJ1EbA9JWWt+Ze96w+t9dh++jTkzMy3VscY6jlsjyemNoZPA8litnmKOF5EGUWqWtzGTAdmlFLzrVG2tfXLM8nXgIfI69rehK/rcpN7yLWIMTsttuDnWuHtz8wkXXwfymNDSe8PhpiWAp3HRgFS5oxulAgMBAAGjggJTMIICTzCBgAYIKwYBBQUHAQEEdDByMEoGCCsGAQUFBzAChj5odHRwOi8vd3d3LnN0YW1waXQub3JnL3JlcG9zaXRvcnkvc3RhbXBpdF9nbG9iYWxfcXVhbGlmaWVkLmNydDAkBggrBgEFBQcwAYYYaHR0cDovL29jc3Auc3RhbXBpdC5vcmcvMB0GA1UdDgQWBBRrgAt05zFLnChOBO+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0Zw8LipIQP8+fkg4gSRPz2GyIsmYYEhMkUQmcVOmX6A=</DigestValue>
      </Reference>
      <Reference URI="/word/endnotes.xml?ContentType=application/vnd.openxmlformats-officedocument.wordprocessingml.endnotes+xml">
        <DigestMethod Algorithm="http://www.w3.org/2001/04/xmlenc#sha256"/>
        <DigestValue>fh0fCgbZ1bC3Vr4XUetmylV0H1R3KhpPG7Kaq1eqif4=</DigestValue>
      </Reference>
      <Reference URI="/word/fontTable.xml?ContentType=application/vnd.openxmlformats-officedocument.wordprocessingml.fontTable+xml">
        <DigestMethod Algorithm="http://www.w3.org/2001/04/xmlenc#sha256"/>
        <DigestValue>7vEwjCrSUqlnwv4R88mvU9PK5RLjmEplSeum/ggB2ko=</DigestValue>
      </Reference>
      <Reference URI="/word/footnotes.xml?ContentType=application/vnd.openxmlformats-officedocument.wordprocessingml.footnotes+xml">
        <DigestMethod Algorithm="http://www.w3.org/2001/04/xmlenc#sha256"/>
        <DigestValue>ysn5Im8fHxU/PWDAVmibbCGvycmUmBBCRfJN6/0fnGQ=</DigestValue>
      </Reference>
      <Reference URI="/word/media/image1.emf?ContentType=image/x-emf">
        <DigestMethod Algorithm="http://www.w3.org/2001/04/xmlenc#sha256"/>
        <DigestValue>TuML+2JPXMYdFnTR74Vmku0R2tO/MYfMPeKE29E5bgU=</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0unXFeFOMvdiTQsDlahAIPjvgHMWiH54gTCwxDsjAJM=</DigestValue>
      </Reference>
      <Reference URI="/word/settings.xml?ContentType=application/vnd.openxmlformats-officedocument.wordprocessingml.settings+xml">
        <DigestMethod Algorithm="http://www.w3.org/2001/04/xmlenc#sha256"/>
        <DigestValue>uyBKRYpFVF+Ei2rAhenLX4ceQZAHnEEx9AoVrxzNll0=</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2026-05-27T10:49:42Z</mdssi:Value>
        </mdssi:SignatureTime>
      </SignatureProperty>
    </SignatureProperties>
  </Object>
  <Object Id="idOfficeObject">
    <SignatureProperties>
      <SignatureProperty Id="idOfficeV1Details" Target="#idPackageSignature">
        <SignatureInfoV1 xmlns="http://schemas.microsoft.com/office/2006/digsig">
          <SetupID>{52DB2F5E-222C-4D0D-B320-03982191E554}</SetupID>
          <SignatureText>РД-07-257/27.05.2026</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2026-05-27T10:49:42Z</xd:SigningTime>
          <xd:SigningCertificate>
            <xd:Cert>
              <xd:CertDigest>
                <DigestMethod Algorithm="http://www.w3.org/2001/04/xmlenc#sha256"/>
                <DigestValue>ltMjzGEFxiSjBtByNdAQqSv2WTSYLyKYFm5OeDUmjYk=</DigestValue>
              </xd:CertDigest>
              <xd:IssuerSerial>
                <X509IssuerName>C=BG, L=Sofia, O=Information Services JSC, OID.2.5.4.97=NTRBG-831641791, CN=StampIT Global Qualified CA</X509IssuerName>
                <X509SerialNumber>2715836943255782083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VBkAAJ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3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o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3QAAAAgBBQELQAwADcALQAyADUANwAvADIANwAuADAANQAuADIAMAAyADYACQAAAAsAAAAGAAAACQAAAAkAAAAGAAAACQAAAAkAAAAJAAAABgAAAAkAAAAJAAAAAwAAAAkAAAAJAAAAAwAAAAkAAAAJAAAACQ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Object>
  <Object Id="idInvalidSigLnImg">AQAAAGwAAAAAAAAAAAAAAP8AAAB/AAAAAAAAAAAAAABoGgAALw0AACBFTUYAAAEA6BwAAK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Yg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ftFAAAAJzP7vT6/bTa8kRleixHhy1Nwi5PxiQtTnBwcJKSki81SRwtZAgOIwAAAAAAweD02+35gsLqZ5q6Jz1jNEJyOUZ4qamp+/v7////wdPeVnCJAQECAAAAAACv1/Ho8/ubzu6CwuqMudS3u769vb3////////////L5fZymsABAgNBYgAAAK/X8fz9/uLx+snk9uTy+vz9/v///////////////8vl9nKawAECAwAAAAAAotHvtdryxOL1xOL1tdry0+r32+350+r3tdryxOL1pdPvc5rAAQIDAAAAAABpj7ZnjrZqj7Zqj7ZnjrZtkbdukrdtkbdnjrZqj7ZojrZ3rdUCAwRBYg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90AAAAIAQUBC0AMAA3AC0AMgA1ADcALwAyADcALgAwADU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QAAAAfAAAAAkAAABwAAAAyAAAAA0AAAAhAPAAAAAAAAAAAAAAAIA/AAAAAAAAAAAAAIA/AAAAAAAAAAAAAAAAAAAAAAAAAAAAAAAAAAAAAAAAAAAlAAAADAAAAAAAAIAoAAAADAAAAAUAAAAlAAAADAAAAAEAAAAYAAAADAAAAAAAAAISAAAADAAAAAEAAAAWAAAADAAAAAAAAABUAAAAGAEAAAoAAABwAAAAzwAAAHwAAAABAAAAAEDTQQDw0kEKAAAAcAAAACIAAABMAAAABAAAAAkAAABwAAAA0QAAAH0AAACQAAAAHwQ+BDQEPwQ4BEEEMAQ9BD4EIAA+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237</TotalTime>
  <Pages>3</Pages>
  <Words>806</Words>
  <Characters>4600</Characters>
  <Application>Microsoft Office Word</Application>
  <DocSecurity>0</DocSecurity>
  <Lines>38</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61</cp:revision>
  <cp:lastPrinted>2023-02-16T09:26:00Z</cp:lastPrinted>
  <dcterms:created xsi:type="dcterms:W3CDTF">2026-02-16T07:52:00Z</dcterms:created>
  <dcterms:modified xsi:type="dcterms:W3CDTF">2026-05-27T10:36:00Z</dcterms:modified>
</cp:coreProperties>
</file>