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318"/>
        <w:tblW w:w="1091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5950"/>
        <w:gridCol w:w="3276"/>
      </w:tblGrid>
      <w:tr w:rsidR="00EC7593" w:rsidRPr="00EC7593" w:rsidTr="00EC7593">
        <w:trPr>
          <w:trHeight w:val="1842"/>
        </w:trPr>
        <w:tc>
          <w:tcPr>
            <w:tcW w:w="1689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0"/>
              </w:rPr>
            </w:pPr>
            <w:r w:rsidRPr="00EC7593"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bg-BG"/>
              </w:rPr>
              <w:drawing>
                <wp:anchor distT="0" distB="0" distL="114300" distR="114300" simplePos="0" relativeHeight="251659264" behindDoc="0" locked="0" layoutInCell="1" allowOverlap="1" wp14:anchorId="195E9C87" wp14:editId="5DA7AB14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112395</wp:posOffset>
                  </wp:positionV>
                  <wp:extent cx="1095375" cy="894080"/>
                  <wp:effectExtent l="0" t="0" r="9525" b="1270"/>
                  <wp:wrapNone/>
                  <wp:docPr id="1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9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C7593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5950" w:type="dxa"/>
            <w:shd w:val="clear" w:color="auto" w:fill="auto"/>
            <w:vAlign w:val="center"/>
          </w:tcPr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>МИНИСТЕРСТВО НА ЗЕМЕДЕЛИЕТО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 xml:space="preserve"> ХРАНИТЕ </w:t>
            </w: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“ЮГОЗАПАДНО ДЪРЖАВНО ПРЕДПРИЯТИЕ” ДП</w:t>
            </w:r>
          </w:p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ТП “ДЪРЖАВНО ГОРСКО СТОПАНСТВО ГЪРМЕН”</w:t>
            </w:r>
          </w:p>
        </w:tc>
        <w:tc>
          <w:tcPr>
            <w:tcW w:w="3276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bg-BG"/>
              </w:rPr>
              <w:drawing>
                <wp:inline distT="0" distB="0" distL="0" distR="0" wp14:anchorId="045AF569" wp14:editId="30857A23">
                  <wp:extent cx="1933575" cy="824230"/>
                  <wp:effectExtent l="0" t="0" r="9525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82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7593" w:rsidRPr="00EC7593" w:rsidRDefault="00EC7593" w:rsidP="00EC7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val="en-AU"/>
        </w:rPr>
      </w:pPr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2960 с.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, </w:t>
      </w:r>
      <w:proofErr w:type="gram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общ</w:t>
      </w:r>
      <w:proofErr w:type="gram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; тел.0751/93 900; факс: 0752/214 000;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e-mail:dlgarmen@abv.bg</w:t>
      </w:r>
      <w:proofErr w:type="spellEnd"/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З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А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П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О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В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Е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Д</w:t>
      </w:r>
    </w:p>
    <w:p w:rsidR="006A0D77" w:rsidRDefault="00EC7593" w:rsidP="004D42C0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b/>
          <w:sz w:val="24"/>
          <w:szCs w:val="24"/>
          <w:lang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.8pt;height:95.6pt">
            <v:imagedata r:id="rId8" o:title=""/>
            <o:lock v:ext="edit" ungrouping="t" rotation="t" cropping="t" verticies="t" text="t" grouping="t"/>
            <o:signatureline v:ext="edit" id="{195252C3-754F-4434-958A-FB920B015D4F}" provid="{00000000-0000-0000-0000-000000000000}" o:suggestedsigner="Рег.№" issignatureline="t"/>
          </v:shape>
        </w:pic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ru-RU"/>
        </w:rPr>
      </w:pPr>
      <w:r w:rsidRPr="003940F9">
        <w:rPr>
          <w:rFonts w:ascii="Verdana" w:eastAsia="Times New Roman" w:hAnsi="Verdana" w:cs="Times New Roman"/>
          <w:sz w:val="20"/>
          <w:szCs w:val="20"/>
          <w:lang w:val="ru-RU" w:eastAsia="bg-BG"/>
        </w:rPr>
        <w:tab/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 основани</w:t>
      </w:r>
      <w:proofErr w:type="gram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е</w:t>
      </w:r>
      <w:proofErr w:type="gram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чл.174, ал.2 от Закона за горите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във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връзка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 чл.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>74е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, ал.1, т.1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, ал.3, ал.4 </w:t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от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Наредбата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за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условията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реда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за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възлагане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изпълнението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дейности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в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горските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територии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-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държавна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общинска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собственост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за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ползването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недървесни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продукти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/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съкратено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НУРВИДГТ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/ във връзка с т. 1</w:t>
      </w:r>
      <w:r w:rsidR="0078314B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.</w:t>
      </w:r>
      <w:r w:rsidR="00EC7593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от заповед</w:t>
      </w:r>
      <w:r w:rsidR="00BC116B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та с която е открит електронния таен търг с 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</w:t>
      </w:r>
      <w:r w:rsidR="00BC116B">
        <w:rPr>
          <w:rFonts w:ascii="Verdana" w:eastAsia="Times New Roman" w:hAnsi="Verdana" w:cs="Times New Roman"/>
          <w:sz w:val="20"/>
          <w:szCs w:val="20"/>
          <w:lang w:eastAsia="bg-BG"/>
        </w:rPr>
        <w:t xml:space="preserve">еднократно ценово предложение 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за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продажба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добито количество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добита на временен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обект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№ 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2606-8 </w:t>
      </w:r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„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Държавно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горско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стопанство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Гърмен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”,</w:t>
      </w:r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на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основание протокол от 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15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0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5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.202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6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г. на </w:t>
      </w:r>
      <w:proofErr w:type="spellStart"/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комисията</w:t>
      </w:r>
      <w:proofErr w:type="spellEnd"/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провела </w:t>
      </w:r>
      <w:r w:rsidRPr="00EC7593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търга </w:t>
      </w:r>
      <w:proofErr w:type="spellStart"/>
      <w:r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класирам</w:t>
      </w:r>
      <w:proofErr w:type="spellEnd"/>
      <w:r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и </w: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3940F9" w:rsidRPr="00EC7593" w:rsidRDefault="003940F9" w:rsidP="003940F9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</w:rPr>
      </w:pPr>
      <w:r w:rsidRPr="00EC7593">
        <w:rPr>
          <w:rFonts w:ascii="Verdana" w:eastAsia="Times New Roman" w:hAnsi="Verdana" w:cs="Times New Roman"/>
          <w:b/>
          <w:sz w:val="20"/>
          <w:szCs w:val="20"/>
        </w:rPr>
        <w:t>ОПРЕДЕЛЯМ:</w:t>
      </w:r>
    </w:p>
    <w:p w:rsidR="003940F9" w:rsidRPr="00EC7593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B44C0B" w:rsidRPr="003B3C4E" w:rsidRDefault="007A1C33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  <w:r w:rsidRPr="00EC7593">
        <w:rPr>
          <w:rFonts w:ascii="Verdana" w:eastAsia="Calibri" w:hAnsi="Verdana" w:cs="Times New Roman"/>
          <w:b/>
          <w:sz w:val="20"/>
          <w:szCs w:val="20"/>
          <w:lang w:eastAsia="bg-BG"/>
        </w:rPr>
        <w:t>1.</w:t>
      </w:r>
      <w:r w:rsidR="003940F9" w:rsidRPr="00EC7593">
        <w:rPr>
          <w:rFonts w:ascii="Verdana" w:eastAsia="Calibri" w:hAnsi="Verdana" w:cs="Times New Roman"/>
          <w:sz w:val="20"/>
          <w:szCs w:val="20"/>
          <w:lang w:eastAsia="bg-BG"/>
        </w:rPr>
        <w:t>За купувач на</w:t>
      </w:r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добитото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количество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добита на временен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обект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№ 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2606-8 </w:t>
      </w:r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„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Държавно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горско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стопанство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Гърмен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” </w:t>
      </w:r>
      <w:r w:rsidR="003940F9" w:rsidRPr="003940F9">
        <w:rPr>
          <w:rFonts w:ascii="Verdana" w:eastAsia="Calibri" w:hAnsi="Verdana" w:cs="Times New Roman"/>
          <w:sz w:val="20"/>
          <w:szCs w:val="20"/>
          <w:lang w:eastAsia="bg-BG"/>
        </w:rPr>
        <w:t>при  цена както следва :</w:t>
      </w:r>
    </w:p>
    <w:tbl>
      <w:tblPr>
        <w:tblpPr w:leftFromText="141" w:rightFromText="141" w:vertAnchor="text" w:horzAnchor="margin" w:tblpX="-358" w:tblpY="207"/>
        <w:tblW w:w="98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70"/>
        <w:gridCol w:w="1458"/>
        <w:gridCol w:w="2690"/>
        <w:gridCol w:w="1162"/>
        <w:gridCol w:w="2160"/>
        <w:gridCol w:w="1170"/>
      </w:tblGrid>
      <w:tr w:rsidR="00B44C0B" w:rsidRPr="00B44C0B" w:rsidTr="00BC116B">
        <w:trPr>
          <w:trHeight w:val="848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Обект №, дървесина за продажба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Начална цена в евро  без ДДС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първо място  участник , определен по предложената от него цена 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второ място, участник  определен по предложената от него цена 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</w:tr>
      <w:tr w:rsidR="00B44C0B" w:rsidRPr="00B44C0B" w:rsidTr="00BC116B">
        <w:trPr>
          <w:trHeight w:val="1371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26</w:t>
            </w:r>
            <w:r w:rsidR="0078314B"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06-8</w:t>
            </w:r>
            <w:r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 xml:space="preserve"> </w:t>
            </w:r>
          </w:p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</w:p>
          <w:p w:rsidR="00B44C0B" w:rsidRPr="00BC116B" w:rsidRDefault="0078314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290</w:t>
            </w:r>
            <w:r w:rsidR="00EC7593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.51</w:t>
            </w:r>
            <w:r w:rsidR="00B44C0B"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м3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16B" w:rsidRDefault="0078314B" w:rsidP="00BC116B">
            <w:pPr>
              <w:spacing w:after="0" w:line="240" w:lineRule="auto"/>
              <w:jc w:val="both"/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</w:pPr>
            <w:r w:rsidRPr="00BC116B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23333.38</w:t>
            </w:r>
          </w:p>
          <w:p w:rsidR="00B44C0B" w:rsidRPr="00BC116B" w:rsidRDefault="00B44C0B" w:rsidP="00BC116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евро</w:t>
            </w:r>
          </w:p>
        </w:tc>
        <w:tc>
          <w:tcPr>
            <w:tcW w:w="2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78314B" w:rsidP="00BC116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en-AU"/>
              </w:rPr>
            </w:pPr>
            <w:r w:rsidRPr="00BC116B">
              <w:rPr>
                <w:rFonts w:ascii="Verdana" w:hAnsi="Verdana"/>
                <w:b/>
                <w:sz w:val="18"/>
                <w:szCs w:val="18"/>
                <w:lang w:eastAsia="bg-BG"/>
              </w:rPr>
              <w:t>„Мерджан“ ООД</w:t>
            </w:r>
            <w:r w:rsidRPr="00BC116B">
              <w:rPr>
                <w:rFonts w:ascii="Verdana" w:hAnsi="Verdana"/>
                <w:sz w:val="18"/>
                <w:szCs w:val="18"/>
                <w:lang w:eastAsia="bg-BG"/>
              </w:rPr>
              <w:t xml:space="preserve"> </w:t>
            </w:r>
            <w:r w:rsidRPr="00BC116B">
              <w:rPr>
                <w:rFonts w:ascii="Verdana" w:eastAsia="Times New Roman" w:hAnsi="Verdana" w:cs="Times New Roman"/>
                <w:sz w:val="18"/>
                <w:szCs w:val="18"/>
                <w:lang w:eastAsia="bg-BG"/>
              </w:rPr>
              <w:t xml:space="preserve">с ЕИК  112631234 с адрес на управление град Сърница ул. Петелци №17,  общ. Сърница, обл.Пазарджик  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16B" w:rsidRDefault="0078314B" w:rsidP="00BC116B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</w:rPr>
            </w:pPr>
            <w:r w:rsidRPr="00BC116B">
              <w:rPr>
                <w:rFonts w:ascii="Verdana" w:hAnsi="Verdana"/>
                <w:b/>
                <w:sz w:val="18"/>
                <w:szCs w:val="18"/>
              </w:rPr>
              <w:t>28500</w:t>
            </w:r>
          </w:p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</w:pPr>
            <w:r w:rsidRPr="00BC116B">
              <w:rPr>
                <w:rFonts w:ascii="Verdana" w:hAnsi="Verdana"/>
                <w:b/>
                <w:sz w:val="18"/>
                <w:szCs w:val="18"/>
              </w:rPr>
              <w:t>евро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78314B" w:rsidP="00BC116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en-AU"/>
              </w:rPr>
            </w:pPr>
            <w:r w:rsidRPr="00BC116B">
              <w:rPr>
                <w:rFonts w:ascii="Verdana" w:eastAsia="Times New Roman" w:hAnsi="Verdana"/>
                <w:b/>
                <w:sz w:val="18"/>
                <w:szCs w:val="18"/>
              </w:rPr>
              <w:t>„</w:t>
            </w:r>
            <w:r w:rsidRPr="00BC116B">
              <w:rPr>
                <w:rFonts w:ascii="Verdana" w:eastAsia="Times New Roman" w:hAnsi="Verdana"/>
                <w:b/>
                <w:sz w:val="18"/>
                <w:szCs w:val="18"/>
                <w:lang w:val="en-AU"/>
              </w:rPr>
              <w:t>ФЕРЕ" ЕООД</w:t>
            </w:r>
            <w:r w:rsidRPr="00BC116B">
              <w:rPr>
                <w:rFonts w:ascii="Verdana" w:eastAsia="Times New Roman" w:hAnsi="Verdana"/>
                <w:sz w:val="18"/>
                <w:szCs w:val="18"/>
                <w:lang w:val="en-AU"/>
              </w:rPr>
              <w:t xml:space="preserve">, </w:t>
            </w:r>
            <w:r w:rsidRPr="00BC116B">
              <w:rPr>
                <w:rFonts w:ascii="Verdana" w:eastAsia="Times New Roman" w:hAnsi="Verdana"/>
                <w:sz w:val="18"/>
                <w:szCs w:val="18"/>
              </w:rPr>
              <w:t>с ЕИК 112655032 със седалище и адрес на управление гр. Сърница ,общ.Сърница, обл. Пазарджик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78314B" w:rsidP="00BC116B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b/>
                <w:sz w:val="18"/>
                <w:szCs w:val="18"/>
              </w:rPr>
              <w:t>2</w:t>
            </w:r>
            <w:r w:rsidR="00B44C0B" w:rsidRPr="00BC116B">
              <w:rPr>
                <w:rFonts w:ascii="Verdana" w:eastAsia="Times New Roman" w:hAnsi="Verdana" w:cs="Times New Roman"/>
                <w:b/>
                <w:sz w:val="18"/>
                <w:szCs w:val="18"/>
              </w:rPr>
              <w:t>80</w:t>
            </w:r>
            <w:r w:rsidRPr="00BC116B">
              <w:rPr>
                <w:rFonts w:ascii="Verdana" w:eastAsia="Times New Roman" w:hAnsi="Verdana" w:cs="Times New Roman"/>
                <w:b/>
                <w:sz w:val="18"/>
                <w:szCs w:val="18"/>
              </w:rPr>
              <w:t>01</w:t>
            </w:r>
          </w:p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b/>
                <w:color w:val="FF0000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b/>
                <w:sz w:val="18"/>
                <w:szCs w:val="18"/>
              </w:rPr>
              <w:t>евро</w:t>
            </w:r>
          </w:p>
        </w:tc>
      </w:tr>
    </w:tbl>
    <w:p w:rsidR="006B0B34" w:rsidRPr="003B3C4E" w:rsidRDefault="006B0B34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2.</w:t>
      </w:r>
      <w:r w:rsidRPr="003940F9">
        <w:rPr>
          <w:rFonts w:ascii="Verdana" w:eastAsia="Calibri" w:hAnsi="Verdana" w:cs="Times New Roman"/>
          <w:sz w:val="20"/>
          <w:szCs w:val="20"/>
        </w:rPr>
        <w:t>Срока за обжалване на заповедта започва да тече от датата на обявяването й.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  <w:lang w:val="ru-RU"/>
        </w:rPr>
        <w:t>В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14-дневен срок от влизане в сила на заповедта за определяне на купувач или в 14-дневен срок от съобщаването на заповедта </w:t>
      </w:r>
      <w:proofErr w:type="gramStart"/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за</w:t>
      </w:r>
      <w:proofErr w:type="gramEnd"/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определяне на купувач, когато е допуснато предварително изпълнение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следва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класирания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първо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място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да се яви в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сградата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ТП „ДГС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Гърмен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”, за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сключване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договор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.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изпълнение по реда на чл. 60 от </w:t>
      </w:r>
      <w:hyperlink r:id="rId9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Административнопроцесуалния кодекс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(АПК) от издаването й, определеният за купувач участник следва да представи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в ТП „ДГС Гърмен“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документите по </w:t>
      </w:r>
      <w:hyperlink r:id="rId10" w:anchor="p40473367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чл. 35, ал. 5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от НУРВИДГТ, а именно: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3.1.</w:t>
      </w:r>
      <w:bookmarkStart w:id="0" w:name="_Hlk5200140"/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ТП „ДГС Гърмен“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банкова гаранция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lastRenderedPageBreak/>
        <w:t>договора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 размер на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5 %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стойността му, в зависимост от направения от участника избор за формата на гаранцията.</w:t>
      </w:r>
      <w:bookmarkEnd w:id="0"/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3.2.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Свидетелство за съдимост на физическото лице или на лицата, които представляват съответния участник съгласно </w:t>
      </w:r>
      <w:hyperlink r:id="rId11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Търговския закон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или законодателството на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членка на Европейския съюз, или на друга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страна по </w:t>
      </w:r>
      <w:hyperlink r:id="rId12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Споразумението за Европейското икономическо пространство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, където участникът е регистриран.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3.3.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не повече от 3 (три) месеца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преди датата на сключване на договора.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3.4.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Платежно бордеро за заплатена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дървесина в размер на </w:t>
      </w:r>
      <w:r w:rsidRPr="003940F9">
        <w:rPr>
          <w:rFonts w:ascii="Verdana" w:eastAsia="Calibri" w:hAnsi="Verdana" w:cs="Times New Roman"/>
          <w:b/>
          <w:sz w:val="20"/>
          <w:szCs w:val="20"/>
        </w:rPr>
        <w:t>100 %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/сто процента/ преди подписване на договора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по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сметката</w:t>
      </w:r>
      <w:proofErr w:type="spellEnd"/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 xml:space="preserve"> на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ТП „ДГС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Гърмен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>“: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/>
          <w:sz w:val="20"/>
          <w:szCs w:val="20"/>
          <w:lang w:val="en-US"/>
        </w:rPr>
        <w:t>IBAN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: </w:t>
      </w:r>
      <w:r w:rsidRPr="003940F9">
        <w:rPr>
          <w:rFonts w:ascii="Verdana" w:eastAsia="Calibri" w:hAnsi="Verdana" w:cs="Times New Roman"/>
          <w:b/>
          <w:sz w:val="20"/>
          <w:szCs w:val="20"/>
        </w:rPr>
        <w:t>BG41 CEСB 9790 10F 6608 400, б.код: BIC: CECB  при „ЦКБ” АД, клон гр. Гоце Делчев</w:t>
      </w:r>
      <w:r w:rsidRPr="003940F9">
        <w:rPr>
          <w:rFonts w:ascii="Verdana" w:eastAsia="Calibri" w:hAnsi="Verdana" w:cs="Times New Roman"/>
          <w:sz w:val="20"/>
          <w:szCs w:val="20"/>
        </w:rPr>
        <w:t>.</w:t>
      </w:r>
      <w:r w:rsidRPr="003940F9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Договор не се сключва с участник, който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не заплати </w:t>
      </w:r>
      <w:r w:rsidRPr="003940F9">
        <w:rPr>
          <w:rFonts w:ascii="Verdana" w:eastAsia="Calibri" w:hAnsi="Verdana" w:cs="Times New Roman"/>
          <w:b/>
          <w:sz w:val="20"/>
          <w:szCs w:val="20"/>
        </w:rPr>
        <w:t>дървесината.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Горепосочените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документи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да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са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валидни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към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датата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на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подписване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на договора.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Банковата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гаранция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се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представя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единствено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в оригинал.</w:t>
      </w:r>
      <w:r w:rsidRPr="003940F9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Да се изпрати писмо до ЮЗДП гр. Благоевград за проверка относно спечелилите дали имат парични  задължения към ЮЗДП град Благоевград преди сключване на договор със спечелилите участници.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чл.7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НУРВИДГТ заповедта може да се обжалва в 14- дневен срок след обявяването й пред Административен съд гр. Благоевград.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6.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във връзка с чл.60, ал.1 от Административно процесуалния кодекс </w:t>
      </w:r>
      <w:r w:rsidRPr="003940F9">
        <w:rPr>
          <w:rFonts w:ascii="Verdana" w:eastAsia="Calibri" w:hAnsi="Verdana" w:cs="Times New Roman"/>
          <w:b/>
          <w:sz w:val="20"/>
          <w:szCs w:val="20"/>
        </w:rPr>
        <w:t xml:space="preserve">допускам предварително изпълнение на заповедта за определяне на купувач на дървесината 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в случай, че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>всички заинтересовани страни писмено поискат предварителното й изпълнение според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чл. 90, ал.2 т.1 от АПК.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Мотиви за допускане на предварителното изпълнение: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 xml:space="preserve">Добитата дървесина е вещ с бързо влошаващи се качества, които подлежат на бърза продажба </w:t>
      </w:r>
      <w:r w:rsidRPr="003940F9">
        <w:rPr>
          <w:rFonts w:ascii="Verdana" w:eastAsia="Calibri" w:hAnsi="Verdana" w:cs="Times New Roman"/>
          <w:sz w:val="20"/>
          <w:szCs w:val="20"/>
        </w:rPr>
        <w:t>според разпоредбите на чл.122 от Закона за горите и изчакването на сроковете за сключване на договор за продажба ще нанесе непоправима вреда на качеството й</w:t>
      </w:r>
      <w:r w:rsidR="00FB7C97">
        <w:rPr>
          <w:rFonts w:ascii="Verdana" w:eastAsia="Calibri" w:hAnsi="Verdana" w:cs="Times New Roman"/>
          <w:sz w:val="20"/>
          <w:szCs w:val="20"/>
        </w:rPr>
        <w:t>, претенции от страна на купувача,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а оттам и вреда на стопанството.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7.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3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чл.9 “б“, ал.1 т.1 от НУРВИДГТ заповедта да се съобщи на заинтересованите лица по реда на чл.61 от Административно-процесуалния кодекс (АПК) и да се изпрати за публикуване на интернет страниците на Териториално поделение „Държавно горско стопанство Гърмен” и на Югозападно държа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 xml:space="preserve">вно предприятие гр.Благоевград на електронната платформа на която се провежда търга, за което участниците се уведомяват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по електронен път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</w:rPr>
        <w:t>Настоящата заповед да се издаде в два еднообразни екземпляра- един за заповедната книга на стопанството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един за прилагане по тръжната процедура. </w:t>
      </w:r>
    </w:p>
    <w:p w:rsidR="00A738BF" w:rsidRDefault="00EC7593" w:rsidP="00DA492E">
      <w:pPr>
        <w:spacing w:after="0" w:line="240" w:lineRule="auto"/>
        <w:ind w:right="72" w:firstLine="153"/>
        <w:jc w:val="both"/>
      </w:pPr>
      <w:r w:rsidRPr="00EC7593">
        <w:rPr>
          <w:rFonts w:ascii="Verdana" w:eastAsia="Times New Roman" w:hAnsi="Verdana" w:cs="Times New Roman"/>
          <w:sz w:val="20"/>
          <w:szCs w:val="20"/>
          <w:lang w:eastAsia="bg-BG"/>
        </w:rPr>
        <w:pict>
          <v:shape id="_x0000_i1026" type="#_x0000_t75" alt="Ред за подпис на Microsoft Office..." style="width:193.65pt;height:95.2pt">
            <v:imagedata r:id="rId13" o:title=""/>
            <o:lock v:ext="edit" ungrouping="t" rotation="t" cropping="t" verticies="t" grouping="t"/>
            <o:signatureline v:ext="edit" id="{6451C351-22EF-41B1-AFAF-49C5939AF739}" provid="{00000000-0000-0000-0000-000000000000}" o:suggestedsigner="инж. Денис Шенгов " o:suggestedsigner2="Директор" issignatureline="t"/>
          </v:shape>
        </w:pict>
      </w:r>
      <w:bookmarkStart w:id="1" w:name="_GoBack"/>
      <w:bookmarkEnd w:id="1"/>
    </w:p>
    <w:sectPr w:rsidR="00A73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88F"/>
    <w:rsid w:val="00053C5B"/>
    <w:rsid w:val="000770DB"/>
    <w:rsid w:val="0008423B"/>
    <w:rsid w:val="000B4D6C"/>
    <w:rsid w:val="00135244"/>
    <w:rsid w:val="0020668F"/>
    <w:rsid w:val="00264304"/>
    <w:rsid w:val="0026566D"/>
    <w:rsid w:val="00294386"/>
    <w:rsid w:val="002C6A06"/>
    <w:rsid w:val="002D0936"/>
    <w:rsid w:val="003940F9"/>
    <w:rsid w:val="003A15AD"/>
    <w:rsid w:val="003A4E4F"/>
    <w:rsid w:val="003B3C4E"/>
    <w:rsid w:val="003F52CC"/>
    <w:rsid w:val="00402123"/>
    <w:rsid w:val="00407977"/>
    <w:rsid w:val="004170C3"/>
    <w:rsid w:val="00436110"/>
    <w:rsid w:val="004379D4"/>
    <w:rsid w:val="00451C19"/>
    <w:rsid w:val="004C0D14"/>
    <w:rsid w:val="004D42C0"/>
    <w:rsid w:val="004E5699"/>
    <w:rsid w:val="004E6C75"/>
    <w:rsid w:val="00547647"/>
    <w:rsid w:val="005701E4"/>
    <w:rsid w:val="005872DE"/>
    <w:rsid w:val="005945AB"/>
    <w:rsid w:val="005A2F53"/>
    <w:rsid w:val="005E0021"/>
    <w:rsid w:val="005E0DCB"/>
    <w:rsid w:val="00656131"/>
    <w:rsid w:val="006A0D77"/>
    <w:rsid w:val="006B0B34"/>
    <w:rsid w:val="006F73BC"/>
    <w:rsid w:val="00707A9A"/>
    <w:rsid w:val="00727BEB"/>
    <w:rsid w:val="00757EDE"/>
    <w:rsid w:val="0078314B"/>
    <w:rsid w:val="00786BF3"/>
    <w:rsid w:val="007A03C7"/>
    <w:rsid w:val="007A1C33"/>
    <w:rsid w:val="007D54CA"/>
    <w:rsid w:val="00804A4F"/>
    <w:rsid w:val="00823CE9"/>
    <w:rsid w:val="00843308"/>
    <w:rsid w:val="00886131"/>
    <w:rsid w:val="0089763C"/>
    <w:rsid w:val="0089788F"/>
    <w:rsid w:val="00936071"/>
    <w:rsid w:val="009C3B27"/>
    <w:rsid w:val="00A40067"/>
    <w:rsid w:val="00A40DCC"/>
    <w:rsid w:val="00A521D7"/>
    <w:rsid w:val="00A738BF"/>
    <w:rsid w:val="00AF0227"/>
    <w:rsid w:val="00B146E7"/>
    <w:rsid w:val="00B26B4C"/>
    <w:rsid w:val="00B44C0B"/>
    <w:rsid w:val="00B63966"/>
    <w:rsid w:val="00B8769E"/>
    <w:rsid w:val="00B97F07"/>
    <w:rsid w:val="00BA51FB"/>
    <w:rsid w:val="00BC116B"/>
    <w:rsid w:val="00BE27C8"/>
    <w:rsid w:val="00C939CD"/>
    <w:rsid w:val="00C956DF"/>
    <w:rsid w:val="00CB306D"/>
    <w:rsid w:val="00CD7BE3"/>
    <w:rsid w:val="00CF5EF8"/>
    <w:rsid w:val="00CF6A98"/>
    <w:rsid w:val="00D22101"/>
    <w:rsid w:val="00D31F59"/>
    <w:rsid w:val="00DA492E"/>
    <w:rsid w:val="00DB0A7E"/>
    <w:rsid w:val="00DB0CBA"/>
    <w:rsid w:val="00E01865"/>
    <w:rsid w:val="00E740BE"/>
    <w:rsid w:val="00EA6FA5"/>
    <w:rsid w:val="00EB19A9"/>
    <w:rsid w:val="00EC7593"/>
    <w:rsid w:val="00EE78F7"/>
    <w:rsid w:val="00F010FA"/>
    <w:rsid w:val="00F212CB"/>
    <w:rsid w:val="00F308FD"/>
    <w:rsid w:val="00F33E20"/>
    <w:rsid w:val="00F5058B"/>
    <w:rsid w:val="00FA0D2D"/>
    <w:rsid w:val="00FB7C97"/>
    <w:rsid w:val="00FC6A44"/>
    <w:rsid w:val="00FF00CB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4.em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s://web.apis.bg/e.php?b=1&amp;i=1142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eb.apis.bg/p.php?i=30135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eb.apis.bg/p.php?i=51266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apis.bg/p.php?i=47673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7oMT7rPfEn170GP6TfpBZVEPE02KqvklY1qIKFMe3hw=</DigestValue>
    </Reference>
    <Reference Type="http://www.w3.org/2000/09/xmldsig#Object" URI="#idOfficeObject">
      <DigestMethod Algorithm="http://www.w3.org/2001/04/xmlenc#sha256"/>
      <DigestValue>+XVewshsb31PYrhNrzrUX1OruJ9nm1Elzv4/rK9RSsc=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kjj290lffPIwTWDtf/hL0v0BkAUCz8o9/vruWX0N7HE=</DigestValue>
    </Reference>
    <Reference Type="http://www.w3.org/2000/09/xmldsig#Object" URI="#idValidSigLnImg">
      <DigestMethod Algorithm="http://www.w3.org/2001/04/xmlenc#sha256"/>
      <DigestValue>TgmL2UI/Okqyey74xKmndYAPEGuaPDcA4db9ojs/VEE=</DigestValue>
    </Reference>
    <Reference Type="http://www.w3.org/2000/09/xmldsig#Object" URI="#idInvalidSigLnImg">
      <DigestMethod Algorithm="http://www.w3.org/2001/04/xmlenc#sha256"/>
      <DigestValue>kyVWWB8DTGyr9+MgHsvE03+7+OkvkJRpGM0655QIwmI=</DigestValue>
    </Reference>
  </SignedInfo>
  <SignatureValue>mm6U/VEt25FHFNkuyHPkn4o3ztqQTc+eb4vNi9ktwKTkxnz/dIUJdGm1kRPn1UQ+I4KT3aiBifJ1
U+a/MC0XhOw/sjtbRP/fEOlTntA0srvxWMlVeiPkamLgmam3TD6H1RAVwr9jI9llfm4SvGXCc9ts
PoFrIa0V49ClddssxaZTQ1E1ufghUBbNi7BOVHre/6GZM/od6HoQhhbbzcAUweKDhUYuQvG/ca20
5tkbnaid84owJcQBBhsvFW4a5nWJ6V66BOZw66C+Z5YDrp+GS8SNW5e5iUX8X6h0dgEWMOy+WAzI
wjkGIEqcp7js0cLGtxHluRuZbM9STEvTxg/zEQ==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kuBgWAcNTo3a/9YS0Dm7lwcy9ySsKrrNGUSEowpTydI=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PGtCyLvjLqM1/3lC5pDxwyZGKnaXJJNeRAcpUkARTKE=</DigestValue>
      </Reference>
      <Reference URI="/word/media/image4.emf?ContentType=image/x-emf">
        <DigestMethod Algorithm="http://www.w3.org/2001/04/xmlenc#sha256"/>
        <DigestValue>l/xgb0tEqBhLUAy//6uYTTlDtvbwVH990hOcNzY5Ms8=</DigestValue>
      </Reference>
      <Reference URI="/word/settings.xml?ContentType=application/vnd.openxmlformats-officedocument.wordprocessingml.settings+xml">
        <DigestMethod Algorithm="http://www.w3.org/2001/04/xmlenc#sha256"/>
        <DigestValue>Jh6Rn2URXZWD58b4R3HOAuhU6ZFhI5zSC8BnLsb/lhY=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2026-05-18T07:50:59Z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{6451C351-22EF-41B1-AFAF-49C5939AF739}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2026-05-18T07:50:59Z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o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QA4AC4ANQ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uAAAAA8AAABhAAAAhwAAAHEAAAABAAAAAMCPQVVVj0EPAAAAYQAAABIAAABMAAAAAAAAAAAAAAAAAAAA//////////9wAAAAOAQ9BDYELgAgABQENQQ9BDgEQQQgACgENQQ9BDMEPgQyBCAABwAAAAcAAAAJAAAAAwAAAAQAAAAJAAAABwAAAAcAAAAHAAAABgAAAAQAAAANAAAABwAAAAcAAAAFAAAACAAAAAcAAAAEAAAASwAAAEAAAAAwAAAABQAAACAAAAABAAAAAQAAABAAAAAAAAAAAAAAAEABAACgAAAAAAAAAAAAAABAAQAAoAAAACUAAAAMAAAAAgAAACcAAAAYAAAABAAAAAAAAAD///8AAAAAACUAAAAMAAAABAAAAEwAAABkAAAADgAAAHYAAAAxAQAAhgAAAA4AAAB2AAAAJAEAABEAAAAhAPAAAAAAAAAAAAAAAIA/AAAAAAAAAAAAAIA/AAAAAAAAAAAAAAAAAAAAAAAAAAAAAAAAAAAAAAAAAAAlAAAADAAAAAAAAIAoAAAADAAAAAQAAAAlAAAADAAAAAEAAAAYAAAADAAAAAAAAAASAAAADAAAAAEAAAAeAAAAGAAAAA4AAAB2AAAAMgEAAIcAAAAlAAAADAAAAAEAAABUAAAAfAAAAA8AAAB2AAAASAAAAIYAAAABAAAAAMCPQVVVj0EPAAAAdgAAAAgAAABMAAAAAAAAAAAAAAAAAAAA//////////9cAAAAFAQ4BEAENQQ6BEIEPgRABAkAAAAHAAAACAAAAAcAAAAGAAAABQAAAAgAAAAIAAAASwAAAEAAAAAwAAAABQAAACAAAAABAAAAAQAAABAAAAAAAAAAAAAAAEABAACgAAAAAAAAAAAAAABAAQAAoAAAACUAAAAMAAAAAgAAACcAAAAYAAAABAAAAAAAAAD///8AAAAAACUAAAAMAAAABAAAAEwAAABkAAAADgAAAIsAAAAXAQAAmwAAAA4AAACLAAAACgEAABEAAAAhAPAAAAAAAAAAAAAAAIA/AAAAAAAAAAAAAIA/AAAAAAAAAAAAAAAAAAAAAAAAAAAAAAAAAAAAAAAAAAAlAAAADAAAAAAAAIAoAAAADAAAAAQAAAAlAAAADAAAAAEAAAAYAAAADAAAAAAAAAASAAAADAAAAAEAAAAWAAAADAAAAAAAAABUAAAALAEAAA8AAACLAAAAFgEAAJsAAAABAAAAAMCPQVVVj0EPAAAAiwAAACUAAABMAAAABAAAAA4AAACLAAAAGAEAAJwAAACYAAAAHwQ+BDQEPwQ4BEEEMAQ9BD4EIAA+BEIEOgAgAEQARQBOAEkAUwAgAEgAWQBVAFMARQBJAE4ATwBWACAAUwBIAEUATgBHAE8AVgAAAAkAAAAIAAAABwAAAAcAAAAHAAAABgAAAAcAAAAHAAAACAAAAAQAAAAIAAAABQAAAAMAAAAEAAAACQAAAAcAAAAKAAAAAwAAAAcAAAAEAAAACQAAAAcAAAAJAAAABwAAAAcAAAADAAAACgAAAAoAAAAIAAAABAAAAAcAAAAJAAAABwAAAAoAAAAJAAAACgAAAAgAAAAWAAAADAAAAAAAAAAlAAAADAAAAAIAAAAOAAAAFAAAAAAAAAAQAAAAFAAAAA==</Object>
  <Object Id="idInvalidSigLnImg">AQAAAGwAAAAAAAAAAAAAAD8BAACfAAAAAAAAAAAAAAB2FgAAMwsAACBFTUYAAAEAzNk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uAAAAA8AAABhAAAAhwAAAHEAAAABAAAAAMCPQVVVj0EPAAAAYQAAABIAAABMAAAAAAAAAAAAAAAAAAAA//////////9wAAAAOAQ9BDYELgAgABQENQQ9BDgEQQQgACgENQQ9BDMEPgQyBCAABwAAAAcAAAAJAAAAAwAAAAQAAAAJAAAABwAAAAcAAAAHAAAABgAAAAQAAAANAAAABwAAAAcAAAAFAAAACAAAAAcAAAAEAAAASwAAAEAAAAAwAAAABQAAACAAAAABAAAAAQAAABAAAAAAAAAAAAAAAEABAACgAAAAAAAAAAAAAABAAQAAoAAAACUAAAAMAAAAAgAAACcAAAAYAAAABAAAAAAAAAD///8AAAAAACUAAAAMAAAABAAAAEwAAABkAAAADgAAAHYAAAAxAQAAhgAAAA4AAAB2AAAAJAEAABEAAAAhAPAAAAAAAAAAAAAAAIA/AAAAAAAAAAAAAIA/AAAAAAAAAAAAAAAAAAAAAAAAAAAAAAAAAAAAAAAAAAAlAAAADAAAAAAAAIAoAAAADAAAAAQAAAAlAAAADAAAAAEAAAAYAAAADAAAAAAAAAASAAAADAAAAAEAAAAeAAAAGAAAAA4AAAB2AAAAMgEAAIcAAAAlAAAADAAAAAEAAABUAAAAfAAAAA8AAAB2AAAASAAAAIYAAAABAAAAAMCPQVVVj0EPAAAAdgAAAAgAAABMAAAAAAAAAAAAAAAAAAAA//////////9cAAAAFAQ4BEAENQQ6BEIEPgRABAkAAAAHAAAACAAAAAcAAAAGAAAABQAAAAgAAAAIAAAASwAAAEAAAAAwAAAABQAAACAAAAABAAAAAQAAABAAAAAAAAAAAAAAAEABAACgAAAAAAAAAAAAAABAAQAAoAAAACUAAAAMAAAAAgAAACcAAAAYAAAABAAAAAAAAAD///8AAAAAACUAAAAMAAAABAAAAEwAAABkAAAADgAAAIsAAAAXAQAAmwAAAA4AAACLAAAACgEAABEAAAAhAPAAAAAAAAAAAAAAAIA/AAAAAAAAAAAAAIA/AAAAAAAAAAAAAAAAAAAAAAAAAAAAAAAAAAAAAAAAAAAlAAAADAAAAAAAAIAoAAAADAAAAAQAAAAlAAAADAAAAAEAAAAYAAAADAAAAAAAAAASAAAADAAAAAEAAAAWAAAADAAAAAAAAABUAAAALAEAAA8AAACLAAAAFgEAAJsAAAABAAAAAMCPQVVVj0EPAAAAiwAAACUAAABMAAAABAAAAA4AAACLAAAAGAEAAJwAAACYAAAAHwQ+BDQEPwQ4BEEEMAQ9BD4EIAA+BEIEOgAgAEQARQBOAEkAUwAgAEgAWQBVAFMARQBJAE4ATwBWACAAUwBIAEUATgBHAE8AVgAAAAkAAAAIAAAABwAAAAcAAAAHAAAABgAAAAcAAAAHAAAACAAAAAQAAAAIAAAABQAAAAMAAAAEAAAACQAAAAcAAAAKAAAAAwAAAAcAAAAEAAAACQAAAAcAAAAJAAAABwAAAAcAAAADAAAACgAAAAoAAAAIAAAABAAAAAcAAAAJAAAABwAAAAoAAAAJAAAACgAAAAg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djrYLg2QKDbgYP7CaG8iTDsKjeig2/sS//Zsn7tvQdY=</DigestValue>
    </Reference>
    <Reference Type="http://www.w3.org/2000/09/xmldsig#Object" URI="#idOfficeObject">
      <DigestMethod Algorithm="http://www.w3.org/2001/04/xmlenc#sha256"/>
      <DigestValue>0EAk5THUUbU0ygXVIlQGkALKrVFr43aPV8Pxx2nJYtE=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vg/JZVFbV2wKoSFe6MMkvFJ4+5k4ukKYfEZgHRLmNl0=</DigestValue>
    </Reference>
    <Reference Type="http://www.w3.org/2000/09/xmldsig#Object" URI="#idValidSigLnImg">
      <DigestMethod Algorithm="http://www.w3.org/2001/04/xmlenc#sha256"/>
      <DigestValue>Qi9kqA2z8zs2mBJyu9pw/WuLf44W2gSgwWhnX72TTN8=</DigestValue>
    </Reference>
    <Reference Type="http://www.w3.org/2000/09/xmldsig#Object" URI="#idInvalidSigLnImg">
      <DigestMethod Algorithm="http://www.w3.org/2001/04/xmlenc#sha256"/>
      <DigestValue>Jn1br8B+yTUTMGFOWI4ue0QzNYae9KvT+z56L8Lvz2o=</DigestValue>
    </Reference>
  </SignedInfo>
  <SignatureValue>IXRVOr/5OoemSmygdSVo8sox5tj/cMdcOQyx7maG/ndgiU+TayBIW5ZlO4VGGH1u/dG2au4S7O4i
V7bANKNrMO7jo6+4M+iP7nJ5jMW7HBVBwP3EtpKWlndsOzvrgD0ufzGUfElVWzzPEZ56KX9P1tgn
GZPDsfCOIaWZo4wgzn6iD3WnIMOcNhPdKvdmI5nX63DigWt+lGs3yD+BaptrOTryEuCyKvq5xa9l
faT+xJSkwmj6Ur39LJyxKQgwfMdyeBUCHEKVFINLKTWC9fOd9iVZEgxhJYLdO+91k2dOTQ/67zVo
ad7Y6f6BINSmyzfkt32F6jsLFkkelwkvVs8iHA==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kuBgWAcNTo3a/9YS0Dm7lwcy9ySsKrrNGUSEowpTydI=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PGtCyLvjLqM1/3lC5pDxwyZGKnaXJJNeRAcpUkARTKE=</DigestValue>
      </Reference>
      <Reference URI="/word/media/image4.emf?ContentType=image/x-emf">
        <DigestMethod Algorithm="http://www.w3.org/2001/04/xmlenc#sha256"/>
        <DigestValue>l/xgb0tEqBhLUAy//6uYTTlDtvbwVH990hOcNzY5Ms8=</DigestValue>
      </Reference>
      <Reference URI="/word/settings.xml?ContentType=application/vnd.openxmlformats-officedocument.wordprocessingml.settings+xml">
        <DigestMethod Algorithm="http://www.w3.org/2001/04/xmlenc#sha256"/>
        <DigestValue>Jh6Rn2URXZWD58b4R3HOAuhU6ZFhI5zSC8BnLsb/lhY=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2026-05-18T07:55:11Z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{195252C3-754F-4434-958A-FB920B015D4F}</SetupID>
          <SignatureText>РД-07-356/18.05.2026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2026-05-18T07:55:11Z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5/AABjog1V/n8AAAoACwAAAAAAyF7Gh/5/AAAAAAAAAAAAAIiiDVX+fwAAAAAAAAAAAAAAcuiJ/n8AAAAAAAAAAAAAAAAAAAAAAADjhn6AwkEAABNTw0n+fwAASAAAAMcBAAAAAAAAAAAAAEABI1zHAQAA+KY7ZAAAAAD1////AAAAAAkAAAAAAAAAAAAAAAAAAAAcpjtkDwAAAHCmO2QPAAAAYUSch/5/AAAAAAAAAAAAAAAAAAAAAAAAQAEjXMcBAAD4pjtkDwAAAEABI1zHAQAAu+ugh/5/AADApTtkDwAAAHCmO2QPAAAAAAAAAAAAAAAAAAAAZHYACAAAAAAlAAAADAAAAAEAAAAYAAAADAAAAAAAAAISAAAADAAAAAEAAAAeAAAAGAAAALoAAAAEAAAA9wAAABEAAAAlAAAADAAAAAEAAABUAAAAlAAAALsAAAAEAAAA9QAAABAAAAABAAAAAMDGQb6ExkG7AAAABAAAAAwAAABMAAAAAAAAAAAAAAAAAAAA//////////9kAAAAMQA4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8Biv5/AAAJAAAAAQAAAMhexof+fwAAAAAAAAAAAABjog1V/n8AAJDQJFLHAQAA0PdeYccBAAAAAAAAAAAAAAAAAAAAAAAAE8Z+gMJBAAAEv9p7/n8AAKsAAACrBAAAAAAAAAAAAABAASNcxwEAALDnO2QAAAAAQAizYscBAAAHAAAAAAAAAFBRI1zHAQAA7OY7ZA8AAABA5ztkDwAAAGFEnIf+fwAAAAYAAHIAAAAABAAAAAAAAAACAABVBwAAVQEAAAAGAABAASNcxwEAALvroIf+fwAAkOY7ZA8AAABA5ztkDw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MKQVYscBAAAI4bZJ/n8AANDOKlzHAQAAyF7Gh/5/AAAAAAAAAAAAAAHT7kn+fwAAAgAAAAAAAAACAAAAAAAAAAAAAAAAAAAAAAAAAAAAAAATWX6AwkEAAMCeNVzHAQAA8AhlbccBAAAAAAAAAAAAAEABI1zHAQAAyIA7ZAAAAADg////AAAAAAYAAAAAAAAAAgAAAAAAAADsfztkDwAAAECAO2QPAAAAYUSch/5/AAAAAAAAAAAAAFDn7IcAAAAAAAAAAAAAAADLiL5J/n8AAEABI1zHAQAAu+ugh/5/AACQfztkDwAAAECAO2QP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AwgztkDwAAAAAAAAAAAAAAAAAeUscBAADIXsaH/n8AAAAAAAAAAAAAx7Mxiv5/AAAAABVSxwEAAAEAAAD+fwAAAAAAAAAAAAAAAAAAAAAAALNZfoDCQQAAMIM7ZA8AAAAAAAAAAAAAAAAAAAAAAAAAQAEjXMcBAAAogDtkAAAAAPD///8AAAAACQAAAAAAAAADAAAAAAAAAEx/O2QPAAAAoH87ZA8AAABhRJyH/n8AAAAAAAAAAAAAUOfshwAAAAAAAAAAAAAAAAAAAADHAQAAQAEjXMcBAAC766CH/n8AAPB+O2QPAAAAoH87ZA8AAABwog9ixwEAAAAAAABkdgAIAAAAACUAAAAMAAAABAAAABgAAAAMAAAAAAAAAhIAAAAMAAAAAQAAAB4AAAAYAAAAKQAAADMAAADMAAAASAAAACUAAAAMAAAABAAAAFQAAADEAAAAKgAAADMAAADKAAAARwAAAAEAAAAAwMZBvoTGQSoAAAAzAAAAFAAAAEwAAAAAAAAAAAAAAAAAAAD//////////3QAAAAgBBQELQAwADcALQAzADUANgAvADEAOAAuADAANQ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QAAAFwAAAABAAAAAMDGQb6ExkEKAAAAUAAAAAUAAABMAAAAAAAAAAAAAAAAAAAA//////////9YAAAAIAQ1BDMELgAWIQAABg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  <Object Id="idInvalidSigLnImg">AQAAAGwAAAAAAAAAAAAAAP8AAAB/AAAAAAAAAAAAAADYGAAAaQwAACBFTUYAAAEA/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7hQAAAAcKDQcKDQcJDQ4WMShFrjFU1TJV1gECBAIDBAECBQoRKyZBowsTMQAAAAAAfqbJd6PIeqDCQFZ4JTd0Lk/HMVPSGy5uFiE4GypVJ0KnHjN9AAAB+4UAAACcz+7S6ffb7fnC0t1haH0hMm8aLXIuT8ggOIwoRKslP58cK08AAAEAAAAAAMHg9P///////////+bm5k9SXjw/SzBRzTFU0y1NwSAyVzFGXwEBAvuF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+fwAAY6INVf5/AAAKAAsAAAAAAMhexof+fwAAAAAAAAAAAACIog1V/n8AAAAAAAAAAAAAAHLoif5/AAAAAAAAAAAAAAAAAAAAAAAA44Z+gMJBAAATU8NJ/n8AAEgAAADHAQAAAAAAAAAAAABAASNcxwEAAPimO2QAAAAA9f///wAAAAAJAAAAAAAAAAAAAAAAAAAAHKY7ZA8AAABwpjtkDwAAAGFEnIf+fwAAAAAAAAAAAAAAAAAAAAAAAEABI1zHAQAA+KY7ZA8AAABAASNcxwEAALvroIf+fwAAwKU7ZA8AAABwpjtkDw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AYr+fwAACQAAAAEAAADIXsaH/n8AAAAAAAAAAAAAY6INVf5/AACQ0CRSxwEAAND3XmHHAQAAAAAAAAAAAAAAAAAAAAAAABPGfoDCQQAABL/ae/5/AACrAAAAqwQAAAAAAAAAAAAAQAEjXMcBAACw5ztkAAAAAEAIs2LHAQAABwAAAAAAAABQUSNcxwEAAOzmO2QPAAAAQOc7ZA8AAABhRJyH/n8AAAAGAAByAAAAAAQAAAAAAAAAAgAAVQcAAFUBAAAABgAAQAEjXMcBAAC766CH/n8AAJDmO2QPAAAAQOc7ZA8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DCkFWLHAQAACOG2Sf5/AADQzipcxwEAAMhexof+fwAAAAAAAAAAAAAB0+5J/n8AAAIAAAAAAAAAAgAAAAAAAAAAAAAAAAAAAAAAAAAAAAAAE1l+gMJBAADAnjVcxwEAAPAIZW3HAQAAAAAAAAAAAABAASNcxwEAAMiAO2QAAAAA4P///wAAAAAGAAAAAAAAAAIAAAAAAAAA7H87ZA8AAABAgDtkDwAAAGFEnIf+fwAAAAAAAAAAAABQ5+yHAAAAAAAAAAAAAAAAy4i+Sf5/AABAASNcxwEAALvroIf+fwAAkH87ZA8AAABAgDtkDw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MIM7ZA8AAAAAAAAAAAAAAAAAHlLHAQAAyF7Gh/5/AAAAAAAAAAAAAMezMYr+fwAAAAAVUscBAAABAAAA/n8AAAAAAAAAAAAAAAAAAAAAAACzWX6AwkEAADCDO2QPAAAAAAAAAAAAAAAAAAAAAAAAAEABI1zHAQAAKIA7ZAAAAADw////AAAAAAkAAAAAAAAAAwAAAAAAAABMfztkDwAAAKB/O2QPAAAAYUSch/5/AAAAAAAAAAAAAFDn7IcAAAAAAAAAAAAAAAAAAAAAxwEAAEABI1zHAQAAu+ugh/5/AADwfjtkDwAAAKB/O2QPAAAAcKIPYscBAAAAAAAAZHYACAAAAAAlAAAADAAAAAQAAAAYAAAADAAAAAAAAAISAAAADAAAAAEAAAAeAAAAGAAAACkAAAAzAAAAzAAAAEgAAAAlAAAADAAAAAQAAABUAAAAxAAAACoAAAAzAAAAygAAAEcAAAABAAAAAMDGQb6ExkEqAAAAMwAAABQAAABMAAAAAAAAAAAAAAAAAAAA//////////90AAAAIAQUBC0AMAA3AC0AMwA1ADYALwAxADgALgAwADU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kAAABcAAAAAQAAAADAxkG+hMZBCgAAAFAAAAAFAAAATAAAAAAAAAAAAAAAAAAAAP//////////WAAAACAENQQzBC4AFiEAAAY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CA74BE-A015-4ECD-8277-D986EE2C4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</Pages>
  <Words>857</Words>
  <Characters>4890</Characters>
  <Application>Microsoft Office Word</Application>
  <DocSecurity>0</DocSecurity>
  <Lines>40</Lines>
  <Paragraphs>11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49</cp:revision>
  <cp:lastPrinted>2024-07-12T13:37:00Z</cp:lastPrinted>
  <dcterms:created xsi:type="dcterms:W3CDTF">2025-03-10T07:28:00Z</dcterms:created>
  <dcterms:modified xsi:type="dcterms:W3CDTF">2026-05-18T07:19:00Z</dcterms:modified>
</cp:coreProperties>
</file>