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D" w:rsidRPr="00C16B26" w:rsidRDefault="006F750D" w:rsidP="006F750D">
      <w:pPr>
        <w:rPr>
          <w:rFonts w:ascii="Verdana" w:hAnsi="Verdana"/>
        </w:rPr>
      </w:pPr>
      <w:r w:rsidRPr="00C16B26">
        <w:rPr>
          <w:rFonts w:ascii="Verdana" w:eastAsia="Calibri" w:hAnsi="Verdana"/>
          <w:lang w:val="ru-RU"/>
        </w:rPr>
        <w:t xml:space="preserve">                                            2772 с. Места; тел. 0889393987; e-mail: dgs.mesta@abv.bg</w:t>
      </w:r>
    </w:p>
    <w:p w:rsidR="006F750D" w:rsidRPr="00C16B26" w:rsidRDefault="006F750D" w:rsidP="006F750D">
      <w:pPr>
        <w:rPr>
          <w:rFonts w:ascii="Verdana" w:hAnsi="Verdana"/>
        </w:rPr>
      </w:pPr>
    </w:p>
    <w:p w:rsidR="006F750D" w:rsidRPr="00C16B26" w:rsidRDefault="006F750D" w:rsidP="006F750D">
      <w:pPr>
        <w:jc w:val="center"/>
        <w:rPr>
          <w:rFonts w:ascii="Verdana" w:hAnsi="Verdana"/>
        </w:rPr>
      </w:pPr>
    </w:p>
    <w:p w:rsidR="006F750D" w:rsidRPr="00C16B26" w:rsidRDefault="006F750D" w:rsidP="006F750D">
      <w:pPr>
        <w:jc w:val="center"/>
        <w:rPr>
          <w:rFonts w:ascii="Verdana" w:eastAsia="Calibri" w:hAnsi="Verdana"/>
          <w:lang w:val="ru-RU"/>
        </w:rPr>
      </w:pPr>
    </w:p>
    <w:p w:rsidR="00C16B26" w:rsidRPr="00C16B26" w:rsidRDefault="00C16B26" w:rsidP="006F750D">
      <w:pPr>
        <w:jc w:val="center"/>
        <w:rPr>
          <w:rFonts w:ascii="Verdana" w:eastAsia="Calibri" w:hAnsi="Verdana"/>
          <w:lang w:val="ru-RU"/>
        </w:rPr>
      </w:pPr>
    </w:p>
    <w:p w:rsidR="00C16B26" w:rsidRPr="00530E8E" w:rsidRDefault="00CF229F" w:rsidP="006F750D">
      <w:pPr>
        <w:jc w:val="center"/>
        <w:rPr>
          <w:rFonts w:ascii="Verdana" w:eastAsia="Calibri" w:hAnsi="Verdana"/>
          <w:b/>
          <w:sz w:val="24"/>
          <w:szCs w:val="24"/>
          <w:lang w:val="ru-RU"/>
        </w:rPr>
      </w:pPr>
      <w:r w:rsidRPr="00530E8E">
        <w:rPr>
          <w:rFonts w:ascii="Verdana" w:eastAsia="Calibri" w:hAnsi="Verdana"/>
          <w:b/>
          <w:sz w:val="24"/>
          <w:szCs w:val="24"/>
          <w:lang w:val="ru-RU"/>
        </w:rPr>
        <w:t>З</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А</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П</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О</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В</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Е</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Д</w:t>
      </w:r>
    </w:p>
    <w:p w:rsidR="00C16B26" w:rsidRPr="00C16B26" w:rsidRDefault="00C16B26" w:rsidP="006F750D">
      <w:pPr>
        <w:jc w:val="center"/>
        <w:rPr>
          <w:rFonts w:ascii="Verdana" w:eastAsia="Calibri" w:hAnsi="Verdana"/>
          <w:lang w:val="ru-RU"/>
        </w:rPr>
      </w:pPr>
    </w:p>
    <w:p w:rsidR="00C16B26" w:rsidRPr="00C16B26" w:rsidRDefault="00A104E3" w:rsidP="006F750D">
      <w:pPr>
        <w:jc w:val="center"/>
        <w:rPr>
          <w:rFonts w:ascii="Verdana" w:eastAsia="Calibri" w:hAnsi="Verdana"/>
          <w:lang w:val="ru-RU"/>
        </w:rPr>
      </w:pPr>
      <w:r>
        <w:rPr>
          <w:rFonts w:ascii="Verdana" w:eastAsia="Calibri" w:hAnsi="Verdana"/>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52DB2F5E-222C-4D0D-B320-03982191E554}" provid="{00000000-0000-0000-0000-000000000000}" issignatureline="t"/>
          </v:shape>
        </w:pict>
      </w:r>
    </w:p>
    <w:p w:rsidR="00C16B26" w:rsidRPr="00C16B26" w:rsidRDefault="00C16B26" w:rsidP="006F750D">
      <w:pPr>
        <w:jc w:val="center"/>
        <w:rPr>
          <w:rFonts w:ascii="Verdana" w:eastAsia="Calibri" w:hAnsi="Verdana"/>
          <w:lang w:val="ru-RU"/>
        </w:rPr>
      </w:pPr>
    </w:p>
    <w:tbl>
      <w:tblPr>
        <w:tblpPr w:leftFromText="141" w:rightFromText="141" w:vertAnchor="page" w:horzAnchor="margin" w:tblpXSpec="center" w:tblpY="386"/>
        <w:tblOverlap w:val="never"/>
        <w:tblW w:w="10637" w:type="dxa"/>
        <w:tblBorders>
          <w:bottom w:val="single" w:sz="4" w:space="0" w:color="auto"/>
        </w:tblBorders>
        <w:tblLayout w:type="fixed"/>
        <w:tblLook w:val="0000" w:firstRow="0" w:lastRow="0" w:firstColumn="0" w:lastColumn="0" w:noHBand="0" w:noVBand="0"/>
      </w:tblPr>
      <w:tblGrid>
        <w:gridCol w:w="1772"/>
        <w:gridCol w:w="6197"/>
        <w:gridCol w:w="2668"/>
      </w:tblGrid>
      <w:tr w:rsidR="006F750D" w:rsidRPr="00C16B26" w:rsidTr="00E84A1F">
        <w:trPr>
          <w:trHeight w:val="1359"/>
        </w:trPr>
        <w:tc>
          <w:tcPr>
            <w:tcW w:w="1772" w:type="dxa"/>
            <w:tcBorders>
              <w:top w:val="nil"/>
              <w:left w:val="nil"/>
              <w:bottom w:val="single" w:sz="4" w:space="0" w:color="auto"/>
              <w:right w:val="nil"/>
            </w:tcBorders>
          </w:tcPr>
          <w:p w:rsidR="006F750D" w:rsidRPr="00C16B26" w:rsidRDefault="006F750D" w:rsidP="00E84A1F">
            <w:pPr>
              <w:jc w:val="center"/>
              <w:rPr>
                <w:rFonts w:ascii="Verdana" w:hAnsi="Verdana"/>
              </w:rPr>
            </w:pPr>
            <w:r w:rsidRPr="00C16B26">
              <w:rPr>
                <w:rFonts w:ascii="Verdana" w:hAnsi="Verdana"/>
                <w:noProof/>
                <w:lang w:val="bg-BG" w:eastAsia="bg-BG"/>
              </w:rPr>
              <w:drawing>
                <wp:anchor distT="0" distB="0" distL="114300" distR="114300" simplePos="0" relativeHeight="251662336" behindDoc="0" locked="0" layoutInCell="1" allowOverlap="1" wp14:anchorId="2F3C856B" wp14:editId="3FD72A58">
                  <wp:simplePos x="0" y="0"/>
                  <wp:positionH relativeFrom="column">
                    <wp:posOffset>37465</wp:posOffset>
                  </wp:positionH>
                  <wp:positionV relativeFrom="paragraph">
                    <wp:posOffset>1270</wp:posOffset>
                  </wp:positionV>
                  <wp:extent cx="1013460" cy="894080"/>
                  <wp:effectExtent l="0" t="0" r="0" b="1270"/>
                  <wp:wrapSquare wrapText="bothSides"/>
                  <wp:docPr id="3" name="Картина 3"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3460"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7" w:type="dxa"/>
            <w:tcBorders>
              <w:top w:val="nil"/>
              <w:left w:val="nil"/>
              <w:bottom w:val="single" w:sz="4" w:space="0" w:color="auto"/>
              <w:right w:val="nil"/>
            </w:tcBorders>
          </w:tcPr>
          <w:p w:rsidR="006F750D" w:rsidRPr="00C16B26" w:rsidRDefault="006F750D" w:rsidP="00E84A1F">
            <w:pPr>
              <w:tabs>
                <w:tab w:val="center" w:pos="4680"/>
                <w:tab w:val="right" w:pos="9360"/>
              </w:tabs>
              <w:jc w:val="center"/>
              <w:rPr>
                <w:rFonts w:ascii="Verdana" w:hAnsi="Verdana"/>
                <w:b/>
              </w:rPr>
            </w:pPr>
          </w:p>
          <w:p w:rsidR="006F750D" w:rsidRPr="00C16B26" w:rsidRDefault="006F750D" w:rsidP="00E84A1F">
            <w:pPr>
              <w:tabs>
                <w:tab w:val="center" w:pos="4680"/>
                <w:tab w:val="right" w:pos="9360"/>
              </w:tabs>
              <w:jc w:val="center"/>
              <w:rPr>
                <w:rFonts w:ascii="Verdana" w:hAnsi="Verdana"/>
                <w:b/>
              </w:rPr>
            </w:pPr>
            <w:r w:rsidRPr="00C16B26">
              <w:rPr>
                <w:rFonts w:ascii="Verdana" w:hAnsi="Verdana"/>
                <w:b/>
              </w:rPr>
              <w:t>МИНИСТЕРСТВО НА ЗЕМЕДЕЛИЕТО И ХРАНИТЕ</w:t>
            </w:r>
          </w:p>
          <w:p w:rsidR="006F750D" w:rsidRPr="00C16B26" w:rsidRDefault="006F750D" w:rsidP="00E84A1F">
            <w:pPr>
              <w:tabs>
                <w:tab w:val="center" w:pos="4680"/>
                <w:tab w:val="right" w:pos="9360"/>
              </w:tabs>
              <w:jc w:val="center"/>
              <w:rPr>
                <w:rFonts w:ascii="Verdana" w:hAnsi="Verdana"/>
              </w:rPr>
            </w:pPr>
          </w:p>
          <w:p w:rsidR="006F750D" w:rsidRPr="00C16B26" w:rsidRDefault="006F750D" w:rsidP="00E84A1F">
            <w:pPr>
              <w:tabs>
                <w:tab w:val="center" w:pos="4680"/>
                <w:tab w:val="right" w:pos="9360"/>
              </w:tabs>
              <w:jc w:val="center"/>
              <w:rPr>
                <w:rFonts w:ascii="Verdana" w:hAnsi="Verdana"/>
                <w:lang w:val="en-US"/>
              </w:rPr>
            </w:pPr>
            <w:r w:rsidRPr="00C16B26">
              <w:rPr>
                <w:rFonts w:ascii="Verdana" w:hAnsi="Verdana"/>
              </w:rPr>
              <w:t>„ЮГОЗАПАДНО ДЪРЖАВНО ПРЕДПРИЯТИЕ“ДП БЛАГОЕВГРАД</w:t>
            </w:r>
          </w:p>
          <w:p w:rsidR="006F750D" w:rsidRPr="00C16B26" w:rsidRDefault="006F750D" w:rsidP="00E84A1F">
            <w:pPr>
              <w:tabs>
                <w:tab w:val="center" w:pos="4680"/>
                <w:tab w:val="right" w:pos="9360"/>
              </w:tabs>
              <w:jc w:val="center"/>
              <w:rPr>
                <w:rFonts w:ascii="Verdana" w:hAnsi="Verdana"/>
              </w:rPr>
            </w:pPr>
            <w:r w:rsidRPr="00C16B26">
              <w:rPr>
                <w:rFonts w:ascii="Verdana" w:hAnsi="Verdana"/>
              </w:rPr>
              <w:t>ТП“ДЪРЖАВНО ГОРСКО СТОПАНСТВО МЕСТА“</w:t>
            </w:r>
          </w:p>
        </w:tc>
        <w:tc>
          <w:tcPr>
            <w:tcW w:w="2668" w:type="dxa"/>
            <w:tcBorders>
              <w:top w:val="nil"/>
              <w:left w:val="nil"/>
              <w:bottom w:val="single" w:sz="4" w:space="0" w:color="auto"/>
              <w:right w:val="nil"/>
            </w:tcBorders>
          </w:tcPr>
          <w:p w:rsidR="006F750D" w:rsidRPr="00C16B26" w:rsidRDefault="006F750D" w:rsidP="00E84A1F">
            <w:pPr>
              <w:ind w:left="-108"/>
              <w:rPr>
                <w:rFonts w:ascii="Verdana" w:hAnsi="Verdana"/>
              </w:rPr>
            </w:pPr>
            <w:r w:rsidRPr="00C16B26">
              <w:rPr>
                <w:rFonts w:ascii="Verdana" w:hAnsi="Verdana"/>
                <w:noProof/>
                <w:lang w:val="bg-BG" w:eastAsia="bg-BG"/>
              </w:rPr>
              <w:drawing>
                <wp:inline distT="0" distB="0" distL="0" distR="0" wp14:anchorId="3C804EF5" wp14:editId="2161D071">
                  <wp:extent cx="1557020" cy="665480"/>
                  <wp:effectExtent l="0" t="0" r="5080" b="1270"/>
                  <wp:docPr id="2" name="Картина 3"/>
                  <wp:cNvGraphicFramePr/>
                  <a:graphic xmlns:a="http://schemas.openxmlformats.org/drawingml/2006/main">
                    <a:graphicData uri="http://schemas.openxmlformats.org/drawingml/2006/picture">
                      <pic:pic xmlns:pic="http://schemas.openxmlformats.org/drawingml/2006/picture">
                        <pic:nvPicPr>
                          <pic:cNvPr id="2085924328" name="Картина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665480"/>
                          </a:xfrm>
                          <a:prstGeom prst="rect">
                            <a:avLst/>
                          </a:prstGeom>
                          <a:noFill/>
                          <a:ln>
                            <a:noFill/>
                          </a:ln>
                        </pic:spPr>
                      </pic:pic>
                    </a:graphicData>
                  </a:graphic>
                </wp:inline>
              </w:drawing>
            </w:r>
          </w:p>
        </w:tc>
      </w:tr>
    </w:tbl>
    <w:p w:rsidR="006F750D" w:rsidRPr="00C16B26" w:rsidRDefault="006F750D" w:rsidP="008E5630">
      <w:pPr>
        <w:spacing w:line="276" w:lineRule="auto"/>
        <w:ind w:left="-567" w:right="-567" w:firstLine="709"/>
        <w:jc w:val="both"/>
        <w:rPr>
          <w:rFonts w:ascii="Verdana" w:hAnsi="Verdana"/>
          <w:b/>
          <w:spacing w:val="60"/>
        </w:rPr>
      </w:pPr>
      <w:r w:rsidRPr="00C16B26">
        <w:rPr>
          <w:rFonts w:ascii="Verdana" w:hAnsi="Verdana"/>
        </w:rPr>
        <w:t>На основание чл. 174, ал. 2 от ЗГ, чл. 74е, ал.1,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w:t>
      </w:r>
      <w:r w:rsidR="006402FC">
        <w:rPr>
          <w:rFonts w:ascii="Verdana" w:hAnsi="Verdana"/>
          <w:lang w:val="bg-BG"/>
        </w:rPr>
        <w:t xml:space="preserve"> </w:t>
      </w:r>
      <w:r w:rsidRPr="00C16B26">
        <w:rPr>
          <w:rFonts w:ascii="Verdana" w:hAnsi="Verdana"/>
        </w:rPr>
        <w:t xml:space="preserve"> във връ</w:t>
      </w:r>
      <w:r w:rsidR="006402FC">
        <w:rPr>
          <w:rFonts w:ascii="Verdana" w:hAnsi="Verdana"/>
        </w:rPr>
        <w:t>зка с моя Заповед № РД-07-140</w:t>
      </w:r>
      <w:r w:rsidRPr="00C16B26">
        <w:rPr>
          <w:rFonts w:ascii="Verdana" w:hAnsi="Verdana"/>
        </w:rPr>
        <w:t xml:space="preserve"> 26.03.2026г  за провеждане на  електронен таен търг с еднократно ценово предложение  по реда на чл.74 от НУРВИДГТ за продажба на стояща дървесина на корен от </w:t>
      </w:r>
      <w:r w:rsidRPr="008E5630">
        <w:rPr>
          <w:rFonts w:ascii="Verdana" w:hAnsi="Verdana"/>
          <w:b/>
        </w:rPr>
        <w:t xml:space="preserve">Обект </w:t>
      </w:r>
      <w:r w:rsidR="008E5630">
        <w:rPr>
          <w:rFonts w:ascii="Verdana" w:hAnsi="Verdana"/>
          <w:b/>
          <w:lang w:val="bg-BG"/>
        </w:rPr>
        <w:t xml:space="preserve">№ </w:t>
      </w:r>
      <w:r w:rsidRPr="008E5630">
        <w:rPr>
          <w:rFonts w:ascii="Verdana" w:hAnsi="Verdana"/>
          <w:b/>
        </w:rPr>
        <w:t>26</w:t>
      </w:r>
      <w:r w:rsidR="006402FC">
        <w:rPr>
          <w:rFonts w:ascii="Verdana" w:hAnsi="Verdana"/>
          <w:b/>
          <w:lang w:val="bg-BG"/>
        </w:rPr>
        <w:t>10</w:t>
      </w:r>
      <w:r w:rsidRPr="00C16B26">
        <w:rPr>
          <w:rFonts w:ascii="Verdana" w:hAnsi="Verdana"/>
        </w:rPr>
        <w:t xml:space="preserve"> ,</w:t>
      </w:r>
      <w:r w:rsidR="008E5630">
        <w:rPr>
          <w:rFonts w:ascii="Verdana" w:hAnsi="Verdana"/>
          <w:lang w:val="bg-BG"/>
        </w:rPr>
        <w:t xml:space="preserve"> включващ </w:t>
      </w:r>
      <w:r w:rsidRPr="008E5630">
        <w:rPr>
          <w:rFonts w:ascii="Verdana" w:hAnsi="Verdana"/>
          <w:b/>
        </w:rPr>
        <w:t>отдели</w:t>
      </w:r>
      <w:r w:rsidR="008E5630" w:rsidRPr="008E5630">
        <w:rPr>
          <w:rFonts w:ascii="Verdana" w:hAnsi="Verdana"/>
          <w:b/>
          <w:lang w:val="bg-BG"/>
        </w:rPr>
        <w:t>/подотдели</w:t>
      </w:r>
      <w:r w:rsidRPr="00C16B26">
        <w:rPr>
          <w:rFonts w:ascii="Verdana" w:hAnsi="Verdana"/>
        </w:rPr>
        <w:t xml:space="preserve"> </w:t>
      </w:r>
      <w:r w:rsidR="006402FC">
        <w:rPr>
          <w:rFonts w:ascii="Verdana" w:hAnsi="Verdana"/>
          <w:b/>
          <w:lang w:val="bg-BG"/>
        </w:rPr>
        <w:t>164</w:t>
      </w:r>
      <w:r w:rsidRPr="008E5630">
        <w:rPr>
          <w:rFonts w:ascii="Verdana" w:hAnsi="Verdana"/>
          <w:b/>
        </w:rPr>
        <w:t xml:space="preserve"> „</w:t>
      </w:r>
      <w:r w:rsidR="006402FC">
        <w:rPr>
          <w:rFonts w:ascii="Verdana" w:hAnsi="Verdana"/>
          <w:b/>
          <w:lang w:val="bg-BG"/>
        </w:rPr>
        <w:t>б</w:t>
      </w:r>
      <w:r w:rsidRPr="008E5630">
        <w:rPr>
          <w:rFonts w:ascii="Verdana" w:hAnsi="Verdana"/>
          <w:b/>
        </w:rPr>
        <w:t>“, „</w:t>
      </w:r>
      <w:r w:rsidR="006402FC">
        <w:rPr>
          <w:rFonts w:ascii="Verdana" w:hAnsi="Verdana"/>
          <w:b/>
          <w:lang w:val="bg-BG"/>
        </w:rPr>
        <w:t>в</w:t>
      </w:r>
      <w:r w:rsidRPr="008E5630">
        <w:rPr>
          <w:rFonts w:ascii="Verdana" w:hAnsi="Verdana"/>
          <w:b/>
        </w:rPr>
        <w:t>“</w:t>
      </w:r>
      <w:r w:rsidR="006402FC">
        <w:rPr>
          <w:rFonts w:ascii="Verdana" w:hAnsi="Verdana"/>
          <w:b/>
          <w:lang w:val="bg-BG"/>
        </w:rPr>
        <w:t xml:space="preserve">, „д“, „е“, </w:t>
      </w:r>
      <w:r w:rsidR="006402FC">
        <w:rPr>
          <w:rFonts w:ascii="Verdana" w:hAnsi="Verdana"/>
          <w:lang w:val="bg-BG"/>
        </w:rPr>
        <w:t xml:space="preserve">находящи се в </w:t>
      </w:r>
      <w:r w:rsidRPr="00C16B26">
        <w:rPr>
          <w:rFonts w:ascii="Verdana" w:hAnsi="Verdana"/>
        </w:rPr>
        <w:t>териториалния обхват на ТП ДГС Места и  представен ми протокол от работата на комисията, назначена с моя Заповед № РД-07-16</w:t>
      </w:r>
      <w:r w:rsidR="006402FC">
        <w:rPr>
          <w:rFonts w:ascii="Verdana" w:hAnsi="Verdana"/>
          <w:lang w:val="bg-BG"/>
        </w:rPr>
        <w:t>8</w:t>
      </w:r>
      <w:r w:rsidRPr="00C16B26">
        <w:rPr>
          <w:rFonts w:ascii="Verdana" w:hAnsi="Verdana"/>
        </w:rPr>
        <w:t xml:space="preserve">/16.04.2026 г., </w:t>
      </w:r>
    </w:p>
    <w:p w:rsidR="006F750D" w:rsidRPr="00C16B26" w:rsidRDefault="006F750D" w:rsidP="006F750D">
      <w:pPr>
        <w:jc w:val="both"/>
        <w:rPr>
          <w:rFonts w:ascii="Verdana" w:hAnsi="Verdana"/>
          <w:b/>
          <w:spacing w:val="60"/>
        </w:rPr>
      </w:pPr>
    </w:p>
    <w:p w:rsidR="006F750D" w:rsidRPr="00C16B26" w:rsidRDefault="006F750D" w:rsidP="00C16B26">
      <w:pPr>
        <w:tabs>
          <w:tab w:val="left" w:pos="720"/>
          <w:tab w:val="left" w:pos="3960"/>
          <w:tab w:val="left" w:pos="4140"/>
          <w:tab w:val="left" w:pos="4320"/>
        </w:tabs>
        <w:ind w:left="360"/>
        <w:jc w:val="center"/>
        <w:rPr>
          <w:rFonts w:ascii="Verdana" w:hAnsi="Verdana"/>
          <w:b/>
        </w:rPr>
      </w:pPr>
      <w:r w:rsidRPr="00C16B26">
        <w:rPr>
          <w:rFonts w:ascii="Verdana" w:hAnsi="Verdana"/>
          <w:b/>
        </w:rPr>
        <w:t>ОБЯВЯВАМ</w:t>
      </w:r>
    </w:p>
    <w:p w:rsidR="006F750D" w:rsidRPr="00C16B26" w:rsidRDefault="006F750D" w:rsidP="006F750D">
      <w:pPr>
        <w:tabs>
          <w:tab w:val="left" w:pos="720"/>
          <w:tab w:val="left" w:pos="3960"/>
          <w:tab w:val="left" w:pos="4140"/>
          <w:tab w:val="left" w:pos="4320"/>
        </w:tabs>
        <w:jc w:val="both"/>
        <w:rPr>
          <w:rFonts w:ascii="Verdana" w:hAnsi="Verdana"/>
          <w:b/>
        </w:rPr>
      </w:pPr>
    </w:p>
    <w:p w:rsidR="006F750D" w:rsidRPr="00C16B26" w:rsidRDefault="006F750D" w:rsidP="00DC124A">
      <w:pPr>
        <w:ind w:left="-567" w:right="-567" w:firstLine="708"/>
        <w:jc w:val="both"/>
        <w:rPr>
          <w:rFonts w:ascii="Verdana" w:hAnsi="Verdana"/>
          <w:lang w:val="ru-RU"/>
        </w:rPr>
      </w:pPr>
      <w:r w:rsidRPr="00C16B26">
        <w:rPr>
          <w:rFonts w:ascii="Verdana" w:hAnsi="Verdana"/>
          <w:b/>
        </w:rPr>
        <w:t xml:space="preserve"> 1. К</w:t>
      </w:r>
      <w:r w:rsidRPr="00C16B26">
        <w:rPr>
          <w:rFonts w:ascii="Verdana" w:hAnsi="Verdana"/>
          <w:b/>
          <w:lang w:val="ru-RU"/>
        </w:rPr>
        <w:t xml:space="preserve">ласиране </w:t>
      </w:r>
      <w:r w:rsidRPr="00C16B26">
        <w:rPr>
          <w:rFonts w:ascii="Verdana" w:hAnsi="Verdana"/>
          <w:lang w:val="ru-RU"/>
        </w:rPr>
        <w:t xml:space="preserve">на </w:t>
      </w:r>
      <w:r w:rsidRPr="00C16B26">
        <w:rPr>
          <w:rFonts w:ascii="Verdana" w:hAnsi="Verdana"/>
          <w:bCs/>
        </w:rPr>
        <w:t>участниците в електронен таен търг с еднократно ценово предложение,</w:t>
      </w:r>
      <w:r w:rsidR="008E5630">
        <w:rPr>
          <w:rFonts w:ascii="Verdana" w:hAnsi="Verdana"/>
          <w:bCs/>
          <w:lang w:val="bg-BG"/>
        </w:rPr>
        <w:t xml:space="preserve"> </w:t>
      </w:r>
      <w:r w:rsidRPr="00C16B26">
        <w:rPr>
          <w:rFonts w:ascii="Verdana" w:hAnsi="Verdana"/>
          <w:bCs/>
        </w:rPr>
        <w:t xml:space="preserve">за продажба на стояща дървесина на корен от </w:t>
      </w:r>
      <w:r w:rsidRPr="00C16B26">
        <w:rPr>
          <w:rFonts w:ascii="Verdana" w:hAnsi="Verdana"/>
          <w:b/>
          <w:bCs/>
        </w:rPr>
        <w:t>Обект № 26</w:t>
      </w:r>
      <w:r w:rsidR="006402FC">
        <w:rPr>
          <w:rFonts w:ascii="Verdana" w:hAnsi="Verdana"/>
          <w:b/>
          <w:bCs/>
          <w:lang w:val="bg-BG"/>
        </w:rPr>
        <w:t>10</w:t>
      </w:r>
      <w:r w:rsidR="009D51B4">
        <w:rPr>
          <w:rFonts w:ascii="Verdana" w:hAnsi="Verdana"/>
          <w:b/>
          <w:bCs/>
          <w:lang w:val="bg-BG"/>
        </w:rPr>
        <w:t>, отдели/подотдели</w:t>
      </w:r>
      <w:r w:rsidRPr="00C16B26">
        <w:rPr>
          <w:rFonts w:ascii="Verdana" w:hAnsi="Verdana"/>
          <w:bCs/>
        </w:rPr>
        <w:t xml:space="preserve"> </w:t>
      </w:r>
      <w:r w:rsidR="006402FC">
        <w:rPr>
          <w:rFonts w:ascii="Verdana" w:hAnsi="Verdana"/>
          <w:b/>
          <w:lang w:val="bg-BG"/>
        </w:rPr>
        <w:t>164</w:t>
      </w:r>
      <w:r w:rsidR="006402FC" w:rsidRPr="008E5630">
        <w:rPr>
          <w:rFonts w:ascii="Verdana" w:hAnsi="Verdana"/>
          <w:b/>
        </w:rPr>
        <w:t xml:space="preserve"> „</w:t>
      </w:r>
      <w:r w:rsidR="006402FC">
        <w:rPr>
          <w:rFonts w:ascii="Verdana" w:hAnsi="Verdana"/>
          <w:b/>
          <w:lang w:val="bg-BG"/>
        </w:rPr>
        <w:t>б</w:t>
      </w:r>
      <w:r w:rsidR="006402FC" w:rsidRPr="008E5630">
        <w:rPr>
          <w:rFonts w:ascii="Verdana" w:hAnsi="Verdana"/>
          <w:b/>
        </w:rPr>
        <w:t>“, „</w:t>
      </w:r>
      <w:r w:rsidR="006402FC">
        <w:rPr>
          <w:rFonts w:ascii="Verdana" w:hAnsi="Verdana"/>
          <w:b/>
          <w:lang w:val="bg-BG"/>
        </w:rPr>
        <w:t>в</w:t>
      </w:r>
      <w:r w:rsidR="006402FC" w:rsidRPr="008E5630">
        <w:rPr>
          <w:rFonts w:ascii="Verdana" w:hAnsi="Verdana"/>
          <w:b/>
        </w:rPr>
        <w:t>“</w:t>
      </w:r>
      <w:r w:rsidR="006402FC">
        <w:rPr>
          <w:rFonts w:ascii="Verdana" w:hAnsi="Verdana"/>
          <w:b/>
          <w:lang w:val="bg-BG"/>
        </w:rPr>
        <w:t xml:space="preserve">, „д“, „е“, </w:t>
      </w:r>
      <w:r w:rsidRPr="00C16B26">
        <w:rPr>
          <w:rFonts w:ascii="Verdana" w:hAnsi="Verdana"/>
          <w:lang w:val="ru-RU"/>
        </w:rPr>
        <w:t xml:space="preserve">находящи се в териториалния обхват на  ТП </w:t>
      </w:r>
      <w:r w:rsidRPr="00C16B26">
        <w:rPr>
          <w:rFonts w:ascii="Verdana" w:hAnsi="Verdana" w:cs="All Times New Roman"/>
          <w:lang w:val="ru-RU"/>
        </w:rPr>
        <w:t>„ДГС Места”</w:t>
      </w:r>
      <w:r w:rsidRPr="00C16B26">
        <w:rPr>
          <w:rFonts w:ascii="Verdana" w:hAnsi="Verdana"/>
        </w:rPr>
        <w:t xml:space="preserve">, </w:t>
      </w:r>
      <w:r w:rsidRPr="00C16B26">
        <w:rPr>
          <w:rFonts w:ascii="Verdana" w:hAnsi="Verdana"/>
          <w:bCs/>
        </w:rPr>
        <w:t xml:space="preserve"> както следва:</w:t>
      </w:r>
      <w:r w:rsidRPr="00C16B26">
        <w:rPr>
          <w:rFonts w:ascii="Verdana" w:hAnsi="Verdana"/>
          <w:lang w:val="ru-RU"/>
        </w:rPr>
        <w:t xml:space="preserve"> </w:t>
      </w:r>
    </w:p>
    <w:p w:rsidR="006F750D" w:rsidRPr="003A0301" w:rsidRDefault="006F750D" w:rsidP="006F750D">
      <w:pPr>
        <w:ind w:left="-720" w:right="-828" w:firstLine="720"/>
        <w:jc w:val="both"/>
        <w:rPr>
          <w:rFonts w:ascii="Verdana" w:hAnsi="Verdan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84"/>
        <w:gridCol w:w="1134"/>
        <w:gridCol w:w="992"/>
        <w:gridCol w:w="3369"/>
        <w:gridCol w:w="1592"/>
        <w:gridCol w:w="1701"/>
        <w:gridCol w:w="960"/>
      </w:tblGrid>
      <w:tr w:rsidR="006F750D" w:rsidRPr="003A0301" w:rsidTr="00E84A1F">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Обект №</w:t>
            </w:r>
          </w:p>
        </w:tc>
        <w:tc>
          <w:tcPr>
            <w:tcW w:w="1134" w:type="dxa"/>
            <w:tcBorders>
              <w:top w:val="single" w:sz="4" w:space="0" w:color="auto"/>
              <w:left w:val="single" w:sz="4" w:space="0" w:color="auto"/>
              <w:bottom w:val="single" w:sz="4" w:space="0" w:color="auto"/>
              <w:right w:val="single" w:sz="4" w:space="0" w:color="auto"/>
            </w:tcBorders>
            <w:hideMark/>
          </w:tcPr>
          <w:p w:rsidR="008E5630" w:rsidRDefault="008E5630" w:rsidP="008E5630">
            <w:pPr>
              <w:jc w:val="center"/>
              <w:rPr>
                <w:rFonts w:ascii="Verdana" w:hAnsi="Verdana"/>
                <w:b/>
              </w:rPr>
            </w:pPr>
            <w:r>
              <w:rPr>
                <w:rFonts w:ascii="Verdana" w:hAnsi="Verdana"/>
                <w:b/>
              </w:rPr>
              <w:t xml:space="preserve">Начална </w:t>
            </w:r>
          </w:p>
          <w:p w:rsidR="008E5630" w:rsidRDefault="008E5630" w:rsidP="008E5630">
            <w:pPr>
              <w:jc w:val="center"/>
              <w:rPr>
                <w:rFonts w:ascii="Verdana" w:hAnsi="Verdana"/>
                <w:b/>
              </w:rPr>
            </w:pPr>
            <w:r>
              <w:rPr>
                <w:rFonts w:ascii="Verdana" w:hAnsi="Verdana"/>
                <w:b/>
              </w:rPr>
              <w:t xml:space="preserve">цена </w:t>
            </w:r>
          </w:p>
          <w:p w:rsidR="006F750D" w:rsidRDefault="008E5630" w:rsidP="008E5630">
            <w:pPr>
              <w:jc w:val="center"/>
              <w:rPr>
                <w:rFonts w:ascii="Verdana" w:hAnsi="Verdana"/>
                <w:b/>
              </w:rPr>
            </w:pPr>
            <w:r>
              <w:rPr>
                <w:rFonts w:ascii="Verdana" w:hAnsi="Verdana"/>
                <w:b/>
              </w:rPr>
              <w:t>евро</w:t>
            </w:r>
          </w:p>
          <w:p w:rsidR="008E5630" w:rsidRPr="003A0301" w:rsidRDefault="008E5630" w:rsidP="008E5630">
            <w:pPr>
              <w:jc w:val="center"/>
              <w:rPr>
                <w:rFonts w:ascii="Verdana" w:hAnsi="Verdana"/>
                <w:b/>
                <w:lang w:val="bg-BG"/>
              </w:rPr>
            </w:pPr>
            <w:r>
              <w:rPr>
                <w:rFonts w:ascii="Verdana" w:hAnsi="Verdana"/>
                <w:b/>
                <w:lang w:val="bg-BG"/>
              </w:rPr>
              <w:t>без ДДС</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b/>
              </w:rPr>
            </w:pPr>
          </w:p>
          <w:p w:rsidR="006F750D" w:rsidRPr="003A0301" w:rsidRDefault="006F750D" w:rsidP="008E5630">
            <w:pPr>
              <w:jc w:val="center"/>
              <w:rPr>
                <w:rFonts w:ascii="Verdana" w:hAnsi="Verdana"/>
                <w:b/>
              </w:rPr>
            </w:pPr>
            <w:r w:rsidRPr="003A0301">
              <w:rPr>
                <w:rFonts w:ascii="Verdana" w:hAnsi="Verdana"/>
                <w:b/>
              </w:rPr>
              <w:t>Куб.м.</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І-во място и</w:t>
            </w:r>
          </w:p>
          <w:p w:rsidR="006F750D" w:rsidRPr="003A0301" w:rsidRDefault="006F750D" w:rsidP="008E5630">
            <w:pPr>
              <w:jc w:val="center"/>
              <w:rPr>
                <w:rFonts w:ascii="Verdana" w:hAnsi="Verdana"/>
                <w:b/>
                <w:lang w:val="en-GB"/>
              </w:rPr>
            </w:pPr>
            <w:r w:rsidRPr="003A0301">
              <w:rPr>
                <w:rFonts w:ascii="Verdana" w:hAnsi="Verdana"/>
                <w:b/>
                <w:lang w:val="ru-RU"/>
              </w:rPr>
              <w:t xml:space="preserve">спечелил търга </w:t>
            </w:r>
            <w:r w:rsidRPr="003A0301">
              <w:rPr>
                <w:rFonts w:ascii="Verdana" w:hAnsi="Verdana"/>
                <w:b/>
              </w:rPr>
              <w:t xml:space="preserve">с наддаване </w:t>
            </w:r>
            <w:r w:rsidRPr="003A0301">
              <w:rPr>
                <w:rFonts w:ascii="Verdana" w:hAnsi="Verdana"/>
                <w:b/>
                <w:lang w:val="ru-RU"/>
              </w:rPr>
              <w:t>участник</w:t>
            </w:r>
          </w:p>
        </w:tc>
        <w:tc>
          <w:tcPr>
            <w:tcW w:w="1592" w:type="dxa"/>
            <w:tcBorders>
              <w:top w:val="single" w:sz="4" w:space="0" w:color="auto"/>
              <w:left w:val="single" w:sz="4" w:space="0" w:color="auto"/>
              <w:bottom w:val="single" w:sz="4" w:space="0" w:color="auto"/>
              <w:right w:val="single" w:sz="4" w:space="0" w:color="auto"/>
            </w:tcBorders>
            <w:vAlign w:val="center"/>
            <w:hideMark/>
          </w:tcPr>
          <w:p w:rsidR="008E5630" w:rsidRDefault="006F750D" w:rsidP="008E5630">
            <w:pPr>
              <w:jc w:val="center"/>
              <w:rPr>
                <w:rFonts w:ascii="Verdana" w:hAnsi="Verdana"/>
                <w:b/>
              </w:rPr>
            </w:pPr>
            <w:r w:rsidRPr="003A0301">
              <w:rPr>
                <w:rFonts w:ascii="Verdana" w:hAnsi="Verdana"/>
                <w:b/>
              </w:rPr>
              <w:t xml:space="preserve">Цена </w:t>
            </w:r>
          </w:p>
          <w:p w:rsidR="006F750D" w:rsidRPr="003A0301" w:rsidRDefault="006F750D" w:rsidP="008E5630">
            <w:pPr>
              <w:jc w:val="center"/>
              <w:rPr>
                <w:rFonts w:ascii="Verdana" w:hAnsi="Verdana"/>
                <w:b/>
              </w:rPr>
            </w:pPr>
            <w:r w:rsidRPr="003A0301">
              <w:rPr>
                <w:rFonts w:ascii="Verdana" w:hAnsi="Verdana"/>
                <w:b/>
              </w:rPr>
              <w:t xml:space="preserve"> евро без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ІІ-ро място участник</w:t>
            </w:r>
          </w:p>
        </w:tc>
        <w:tc>
          <w:tcPr>
            <w:tcW w:w="960"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Цена в евро/лева без ДДС</w:t>
            </w:r>
          </w:p>
        </w:tc>
      </w:tr>
      <w:tr w:rsidR="006F750D" w:rsidRPr="003A0301" w:rsidTr="00E84A1F">
        <w:trPr>
          <w:trHeight w:val="1607"/>
        </w:trPr>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873391" w:rsidRDefault="006F750D" w:rsidP="00873391">
            <w:pPr>
              <w:ind w:left="170" w:hanging="89"/>
              <w:jc w:val="center"/>
              <w:rPr>
                <w:rFonts w:ascii="Verdana" w:hAnsi="Verdana"/>
                <w:b/>
                <w:lang w:val="bg-BG"/>
              </w:rPr>
            </w:pPr>
            <w:r w:rsidRPr="00C16B26">
              <w:rPr>
                <w:rFonts w:ascii="Verdana" w:hAnsi="Verdana"/>
                <w:b/>
              </w:rPr>
              <w:t>26</w:t>
            </w:r>
            <w:r w:rsidR="00873391">
              <w:rPr>
                <w:rFonts w:ascii="Verdana" w:hAnsi="Verdana"/>
                <w:b/>
                <w:lang w:val="bg-BG"/>
              </w:rPr>
              <w:t>10</w:t>
            </w:r>
          </w:p>
        </w:tc>
        <w:tc>
          <w:tcPr>
            <w:tcW w:w="1134"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873391" w:rsidRDefault="00873391" w:rsidP="008E5630">
            <w:pPr>
              <w:jc w:val="center"/>
              <w:rPr>
                <w:rFonts w:ascii="Verdana" w:hAnsi="Verdana"/>
                <w:lang w:val="bg-BG"/>
              </w:rPr>
            </w:pPr>
            <w:r>
              <w:rPr>
                <w:rFonts w:ascii="Verdana" w:hAnsi="Verdana"/>
                <w:lang w:val="bg-BG"/>
              </w:rPr>
              <w:t>29068</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3A0301" w:rsidRDefault="00873391" w:rsidP="008E5630">
            <w:pPr>
              <w:jc w:val="center"/>
              <w:rPr>
                <w:rFonts w:ascii="Verdana" w:hAnsi="Verdana"/>
              </w:rPr>
            </w:pPr>
            <w:r>
              <w:rPr>
                <w:rFonts w:ascii="Verdana" w:hAnsi="Verdana"/>
                <w:lang w:val="bg-BG"/>
              </w:rPr>
              <w:t xml:space="preserve">869 </w:t>
            </w:r>
            <w:r w:rsidR="006F750D" w:rsidRPr="00C16B26">
              <w:rPr>
                <w:rFonts w:ascii="Verdana" w:hAnsi="Verdana"/>
              </w:rPr>
              <w:t>м3</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DC124A" w:rsidP="008E5630">
            <w:pPr>
              <w:jc w:val="center"/>
              <w:rPr>
                <w:rFonts w:ascii="Verdana" w:hAnsi="Verdana"/>
                <w:b/>
              </w:rPr>
            </w:pPr>
            <w:r w:rsidRPr="003A0301">
              <w:rPr>
                <w:rFonts w:ascii="Verdana" w:hAnsi="Verdana"/>
                <w:b/>
              </w:rPr>
              <w:t xml:space="preserve"> </w:t>
            </w:r>
            <w:r w:rsidR="006F750D" w:rsidRPr="003A0301">
              <w:rPr>
                <w:rFonts w:ascii="Verdana" w:hAnsi="Verdana"/>
                <w:b/>
              </w:rPr>
              <w:t>“</w:t>
            </w:r>
            <w:r w:rsidR="00873391">
              <w:rPr>
                <w:rFonts w:ascii="Verdana" w:hAnsi="Verdana"/>
                <w:b/>
                <w:lang w:val="bg-BG"/>
              </w:rPr>
              <w:t>ТОСКО</w:t>
            </w:r>
            <w:r>
              <w:rPr>
                <w:rFonts w:ascii="Verdana" w:hAnsi="Verdana"/>
                <w:b/>
                <w:lang w:val="bg-BG"/>
              </w:rPr>
              <w:t>“</w:t>
            </w:r>
            <w:r w:rsidR="006F750D" w:rsidRPr="003A0301">
              <w:rPr>
                <w:rFonts w:ascii="Verdana" w:hAnsi="Verdana"/>
                <w:b/>
              </w:rPr>
              <w:t xml:space="preserve"> ООД,</w:t>
            </w:r>
          </w:p>
          <w:p w:rsidR="006F750D" w:rsidRPr="00873391" w:rsidRDefault="006F750D" w:rsidP="008E5630">
            <w:pPr>
              <w:jc w:val="center"/>
              <w:rPr>
                <w:rFonts w:ascii="Verdana" w:hAnsi="Verdana"/>
                <w:b/>
                <w:lang w:val="bg-BG"/>
              </w:rPr>
            </w:pPr>
            <w:r w:rsidRPr="003A0301">
              <w:rPr>
                <w:rFonts w:ascii="Verdana" w:hAnsi="Verdana"/>
                <w:b/>
              </w:rPr>
              <w:t xml:space="preserve">ЕИК </w:t>
            </w:r>
            <w:r w:rsidR="00873391">
              <w:rPr>
                <w:rFonts w:ascii="Verdana" w:hAnsi="Verdana"/>
                <w:b/>
                <w:lang w:val="bg-BG"/>
              </w:rPr>
              <w:t>202516715</w:t>
            </w:r>
          </w:p>
          <w:p w:rsidR="006F750D" w:rsidRPr="003A0301" w:rsidRDefault="006F750D" w:rsidP="008E5630">
            <w:pPr>
              <w:jc w:val="center"/>
              <w:rPr>
                <w:rFonts w:ascii="Verdana" w:hAnsi="Verdana"/>
              </w:rPr>
            </w:pPr>
            <w:r w:rsidRPr="003A0301">
              <w:rPr>
                <w:rFonts w:ascii="Verdana" w:hAnsi="Verdana"/>
              </w:rPr>
              <w:t xml:space="preserve">с. </w:t>
            </w:r>
            <w:r w:rsidRPr="00C16B26">
              <w:rPr>
                <w:rFonts w:ascii="Verdana" w:hAnsi="Verdana"/>
              </w:rPr>
              <w:t>Елешница, общ. Разлог</w:t>
            </w:r>
          </w:p>
        </w:tc>
        <w:tc>
          <w:tcPr>
            <w:tcW w:w="1592" w:type="dxa"/>
            <w:tcBorders>
              <w:top w:val="single" w:sz="4" w:space="0" w:color="auto"/>
              <w:left w:val="single" w:sz="4" w:space="0" w:color="auto"/>
              <w:bottom w:val="single" w:sz="4" w:space="0" w:color="auto"/>
              <w:right w:val="single" w:sz="4" w:space="0" w:color="auto"/>
            </w:tcBorders>
            <w:vAlign w:val="center"/>
            <w:hideMark/>
          </w:tcPr>
          <w:p w:rsidR="006F750D" w:rsidRPr="00C91E23" w:rsidRDefault="00873391" w:rsidP="00873391">
            <w:pPr>
              <w:jc w:val="center"/>
              <w:rPr>
                <w:rFonts w:ascii="Verdana" w:hAnsi="Verdana"/>
                <w:b/>
              </w:rPr>
            </w:pPr>
            <w:r w:rsidRPr="00C91E23">
              <w:rPr>
                <w:rFonts w:ascii="Verdana" w:hAnsi="Verdana"/>
                <w:b/>
                <w:lang w:val="bg-BG"/>
              </w:rPr>
              <w:t>29368,00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spacing w:after="120"/>
              <w:jc w:val="center"/>
              <w:rPr>
                <w:rFonts w:ascii="Verdana" w:hAnsi="Verdana"/>
                <w:lang w:eastAsia="bg-BG"/>
              </w:rPr>
            </w:pPr>
            <w:r w:rsidRPr="00C16B26">
              <w:rPr>
                <w:rFonts w:ascii="Verdana" w:hAnsi="Verdana"/>
                <w:b/>
                <w:lang w:eastAsia="bg-BG"/>
              </w:rPr>
              <w:t>няма</w:t>
            </w:r>
          </w:p>
        </w:tc>
        <w:tc>
          <w:tcPr>
            <w:tcW w:w="960" w:type="dxa"/>
            <w:tcBorders>
              <w:top w:val="single" w:sz="4" w:space="0" w:color="auto"/>
              <w:left w:val="single" w:sz="4" w:space="0" w:color="auto"/>
              <w:bottom w:val="single" w:sz="4" w:space="0" w:color="auto"/>
              <w:right w:val="single" w:sz="4" w:space="0" w:color="auto"/>
            </w:tcBorders>
            <w:vAlign w:val="center"/>
          </w:tcPr>
          <w:p w:rsidR="006F750D" w:rsidRPr="003A0301" w:rsidRDefault="008E5630" w:rsidP="008E5630">
            <w:pPr>
              <w:jc w:val="center"/>
              <w:rPr>
                <w:rFonts w:ascii="Verdana" w:hAnsi="Verdana"/>
                <w:lang w:val="bg-BG"/>
              </w:rPr>
            </w:pPr>
            <w:r>
              <w:rPr>
                <w:rFonts w:ascii="Verdana" w:hAnsi="Verdana"/>
                <w:lang w:val="bg-BG"/>
              </w:rPr>
              <w:t>-</w:t>
            </w:r>
          </w:p>
        </w:tc>
      </w:tr>
    </w:tbl>
    <w:p w:rsidR="006F750D" w:rsidRPr="00C16B26" w:rsidRDefault="006F750D" w:rsidP="006F750D">
      <w:pPr>
        <w:jc w:val="both"/>
        <w:rPr>
          <w:rFonts w:ascii="Verdana" w:hAnsi="Verdana"/>
          <w:b/>
          <w:bCs/>
          <w:lang w:val="ru-RU"/>
        </w:rPr>
      </w:pPr>
      <w:r w:rsidRPr="00C16B26">
        <w:rPr>
          <w:rFonts w:ascii="Verdana" w:hAnsi="Verdana"/>
          <w:b/>
          <w:bCs/>
          <w:lang w:val="ru-RU"/>
        </w:rPr>
        <w:t xml:space="preserve">       </w:t>
      </w:r>
    </w:p>
    <w:p w:rsidR="006F750D" w:rsidRPr="00C16B26" w:rsidRDefault="006F750D" w:rsidP="008E5630">
      <w:pPr>
        <w:tabs>
          <w:tab w:val="left" w:pos="720"/>
          <w:tab w:val="left" w:pos="3960"/>
          <w:tab w:val="left" w:pos="4140"/>
          <w:tab w:val="left" w:pos="4320"/>
        </w:tabs>
        <w:ind w:left="-567" w:right="-567"/>
        <w:jc w:val="both"/>
        <w:rPr>
          <w:rFonts w:ascii="Verdana" w:hAnsi="Verdana"/>
        </w:rPr>
      </w:pPr>
      <w:r w:rsidRPr="00C16B26">
        <w:rPr>
          <w:rFonts w:ascii="Verdana" w:hAnsi="Verdana"/>
          <w:lang w:val="ru-RU"/>
        </w:rPr>
        <w:t xml:space="preserve">         </w:t>
      </w:r>
      <w:r w:rsidRPr="00C16B26">
        <w:rPr>
          <w:rFonts w:ascii="Verdana" w:hAnsi="Verdana"/>
          <w:b/>
          <w:lang w:val="ru-RU"/>
        </w:rPr>
        <w:t xml:space="preserve">2.  </w:t>
      </w:r>
      <w:r w:rsidRPr="00C16B26">
        <w:rPr>
          <w:rFonts w:ascii="Verdana" w:hAnsi="Verdana"/>
          <w:lang w:val="ru-RU"/>
        </w:rPr>
        <w:t>На основание чл. 74е, ал. 1</w:t>
      </w:r>
      <w:r w:rsidRPr="00C16B26">
        <w:rPr>
          <w:rFonts w:ascii="Verdana" w:hAnsi="Verdana"/>
          <w:lang w:val="bg-BG"/>
        </w:rPr>
        <w:t>, т. 1</w:t>
      </w:r>
      <w:r w:rsidRPr="00C16B26">
        <w:rPr>
          <w:rFonts w:ascii="Verdana" w:hAnsi="Verdana"/>
          <w:lang w:val="ru-RU"/>
        </w:rPr>
        <w:t xml:space="preserve"> във връзка с чл. 74д, ал. 5  и ал. 6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8E5630">
        <w:rPr>
          <w:rFonts w:ascii="Verdana" w:hAnsi="Verdana"/>
          <w:lang w:val="ru-RU"/>
        </w:rPr>
        <w:t xml:space="preserve"> </w:t>
      </w:r>
      <w:r w:rsidRPr="00C16B26">
        <w:rPr>
          <w:rFonts w:ascii="Verdana" w:hAnsi="Verdana"/>
          <w:b/>
          <w:u w:val="single"/>
          <w:lang w:val="ru-RU"/>
        </w:rPr>
        <w:t>ОПРЕДЕЛЯМ</w:t>
      </w:r>
      <w:r w:rsidRPr="00C16B26">
        <w:rPr>
          <w:rFonts w:ascii="Verdana" w:hAnsi="Verdana"/>
          <w:lang w:val="ru-RU"/>
        </w:rPr>
        <w:t xml:space="preserve">  з</w:t>
      </w:r>
      <w:r w:rsidRPr="00C16B26">
        <w:rPr>
          <w:rFonts w:ascii="Verdana" w:hAnsi="Verdana"/>
          <w:b/>
        </w:rPr>
        <w:t>а</w:t>
      </w:r>
      <w:r w:rsidRPr="00C16B26">
        <w:rPr>
          <w:rFonts w:ascii="Verdana" w:hAnsi="Verdana"/>
        </w:rPr>
        <w:t xml:space="preserve"> </w:t>
      </w:r>
      <w:r w:rsidRPr="00C16B26">
        <w:rPr>
          <w:rFonts w:ascii="Verdana" w:hAnsi="Verdana"/>
          <w:b/>
          <w:bCs/>
        </w:rPr>
        <w:t xml:space="preserve"> К</w:t>
      </w:r>
      <w:r w:rsidRPr="00C16B26">
        <w:rPr>
          <w:rFonts w:ascii="Verdana" w:hAnsi="Verdana"/>
          <w:b/>
          <w:bCs/>
          <w:lang w:val="bg-BG"/>
        </w:rPr>
        <w:t>УПУВАЧ</w:t>
      </w:r>
      <w:r w:rsidRPr="00C16B26">
        <w:rPr>
          <w:rFonts w:ascii="Verdana" w:hAnsi="Verdana"/>
          <w:b/>
          <w:bCs/>
        </w:rPr>
        <w:t xml:space="preserve"> </w:t>
      </w:r>
      <w:r w:rsidRPr="00C16B26">
        <w:rPr>
          <w:rFonts w:ascii="Verdana" w:hAnsi="Verdana"/>
          <w:bCs/>
        </w:rPr>
        <w:t xml:space="preserve">на стояща дървесина на корен от </w:t>
      </w:r>
      <w:r w:rsidRPr="008E5630">
        <w:rPr>
          <w:rFonts w:ascii="Verdana" w:hAnsi="Verdana"/>
          <w:b/>
          <w:bCs/>
        </w:rPr>
        <w:t xml:space="preserve">Обект </w:t>
      </w:r>
      <w:r w:rsidR="008E5630">
        <w:rPr>
          <w:rFonts w:ascii="Verdana" w:hAnsi="Verdana"/>
          <w:b/>
          <w:bCs/>
          <w:lang w:val="bg-BG"/>
        </w:rPr>
        <w:t xml:space="preserve">№ </w:t>
      </w:r>
      <w:r w:rsidRPr="008E5630">
        <w:rPr>
          <w:rFonts w:ascii="Verdana" w:hAnsi="Verdana"/>
          <w:b/>
          <w:bCs/>
        </w:rPr>
        <w:t>26</w:t>
      </w:r>
      <w:r w:rsidR="00873391">
        <w:rPr>
          <w:rFonts w:ascii="Verdana" w:hAnsi="Verdana"/>
          <w:b/>
          <w:bCs/>
          <w:lang w:val="bg-BG"/>
        </w:rPr>
        <w:t>10</w:t>
      </w:r>
      <w:r w:rsidRPr="00C16B26">
        <w:rPr>
          <w:rFonts w:ascii="Verdana" w:hAnsi="Verdana"/>
          <w:bCs/>
        </w:rPr>
        <w:t xml:space="preserve"> </w:t>
      </w:r>
      <w:r w:rsidRPr="00C16B26">
        <w:rPr>
          <w:rFonts w:ascii="Verdana" w:hAnsi="Verdana"/>
          <w:bCs/>
          <w:lang w:val="bg-BG"/>
        </w:rPr>
        <w:t xml:space="preserve"> от територи</w:t>
      </w:r>
      <w:r w:rsidR="00C91E23">
        <w:rPr>
          <w:rFonts w:ascii="Verdana" w:hAnsi="Verdana"/>
          <w:bCs/>
          <w:lang w:val="bg-BG"/>
        </w:rPr>
        <w:t>а</w:t>
      </w:r>
      <w:r w:rsidRPr="00C16B26">
        <w:rPr>
          <w:rFonts w:ascii="Verdana" w:hAnsi="Verdana"/>
          <w:bCs/>
          <w:lang w:val="bg-BG"/>
        </w:rPr>
        <w:t>лния обхват на ТП ДГС Места, участник</w:t>
      </w:r>
      <w:r w:rsidR="00C91E23">
        <w:rPr>
          <w:rFonts w:ascii="Verdana" w:hAnsi="Verdana"/>
          <w:bCs/>
          <w:lang w:val="bg-BG"/>
        </w:rPr>
        <w:t>а</w:t>
      </w:r>
      <w:r w:rsidRPr="00C16B26">
        <w:rPr>
          <w:rFonts w:ascii="Verdana" w:hAnsi="Verdana"/>
          <w:bCs/>
          <w:lang w:val="bg-BG"/>
        </w:rPr>
        <w:t xml:space="preserve">  </w:t>
      </w:r>
      <w:r w:rsidRPr="00C16B26">
        <w:rPr>
          <w:rFonts w:ascii="Verdana" w:hAnsi="Verdana"/>
          <w:bCs/>
        </w:rPr>
        <w:t>в електронен</w:t>
      </w:r>
      <w:r w:rsidRPr="00C16B26">
        <w:rPr>
          <w:rFonts w:ascii="Verdana" w:hAnsi="Verdana"/>
          <w:bCs/>
          <w:lang w:val="bg-BG"/>
        </w:rPr>
        <w:t xml:space="preserve"> </w:t>
      </w:r>
      <w:r w:rsidRPr="00C16B26">
        <w:rPr>
          <w:rFonts w:ascii="Verdana" w:hAnsi="Verdana"/>
          <w:bCs/>
        </w:rPr>
        <w:t xml:space="preserve">таен търг  еднократно ценово предложение </w:t>
      </w:r>
      <w:r w:rsidRPr="00C16B26">
        <w:rPr>
          <w:rFonts w:ascii="Verdana" w:hAnsi="Verdana"/>
          <w:bCs/>
          <w:lang w:val="bg-BG"/>
        </w:rPr>
        <w:t xml:space="preserve">: </w:t>
      </w:r>
      <w:r w:rsidRPr="00C16B26">
        <w:rPr>
          <w:rFonts w:ascii="Verdana" w:hAnsi="Verdana"/>
          <w:bCs/>
        </w:rPr>
        <w:t xml:space="preserve">  </w:t>
      </w:r>
    </w:p>
    <w:p w:rsidR="006F750D" w:rsidRPr="00137511" w:rsidRDefault="006F750D" w:rsidP="006F750D">
      <w:pPr>
        <w:tabs>
          <w:tab w:val="left" w:pos="540"/>
          <w:tab w:val="left" w:pos="720"/>
        </w:tabs>
        <w:jc w:val="both"/>
        <w:rPr>
          <w:rFonts w:ascii="Verdana" w:hAnsi="Verdana"/>
          <w:b/>
        </w:rPr>
      </w:pPr>
      <w:r w:rsidRPr="00C16B26">
        <w:rPr>
          <w:rFonts w:ascii="Verdana" w:hAnsi="Verdana"/>
        </w:rPr>
        <w:lastRenderedPageBreak/>
        <w:tab/>
        <w:t xml:space="preserve"> </w:t>
      </w:r>
      <w:r w:rsidRPr="00C16B26">
        <w:rPr>
          <w:rFonts w:ascii="Verdana" w:hAnsi="Verdana"/>
          <w:b/>
        </w:rPr>
        <w:t xml:space="preserve">Фирма </w:t>
      </w:r>
      <w:r w:rsidR="00137511">
        <w:rPr>
          <w:rFonts w:ascii="Verdana" w:hAnsi="Verdana"/>
          <w:b/>
          <w:lang w:val="bg-BG"/>
        </w:rPr>
        <w:t xml:space="preserve"> </w:t>
      </w:r>
      <w:r w:rsidRPr="00C16B26">
        <w:rPr>
          <w:rFonts w:ascii="Verdana" w:hAnsi="Verdana"/>
          <w:b/>
        </w:rPr>
        <w:t>“</w:t>
      </w:r>
      <w:r w:rsidR="00873391">
        <w:rPr>
          <w:rFonts w:ascii="Verdana" w:hAnsi="Verdana"/>
          <w:b/>
          <w:lang w:val="bg-BG"/>
        </w:rPr>
        <w:t>ТОСКО</w:t>
      </w:r>
      <w:r w:rsidRPr="00C16B26">
        <w:rPr>
          <w:rFonts w:ascii="Verdana" w:hAnsi="Verdana"/>
          <w:b/>
        </w:rPr>
        <w:t>“ООД</w:t>
      </w:r>
      <w:r w:rsidRPr="00C16B26">
        <w:rPr>
          <w:rFonts w:ascii="Verdana" w:hAnsi="Verdana"/>
        </w:rPr>
        <w:t>,</w:t>
      </w:r>
      <w:r w:rsidR="00DC124A">
        <w:rPr>
          <w:rFonts w:ascii="Verdana" w:hAnsi="Verdana"/>
          <w:lang w:val="bg-BG"/>
        </w:rPr>
        <w:t xml:space="preserve"> </w:t>
      </w:r>
      <w:r w:rsidRPr="00137511">
        <w:rPr>
          <w:rFonts w:ascii="Verdana" w:hAnsi="Verdana"/>
          <w:b/>
        </w:rPr>
        <w:t>ЕИК</w:t>
      </w:r>
      <w:r w:rsidR="00DC124A">
        <w:rPr>
          <w:rFonts w:ascii="Verdana" w:hAnsi="Verdana"/>
          <w:b/>
          <w:lang w:val="bg-BG"/>
        </w:rPr>
        <w:t xml:space="preserve">  </w:t>
      </w:r>
      <w:r w:rsidR="00873391">
        <w:rPr>
          <w:rFonts w:ascii="Verdana" w:hAnsi="Verdana"/>
          <w:b/>
          <w:lang w:val="bg-BG"/>
        </w:rPr>
        <w:t>202516715</w:t>
      </w:r>
      <w:r w:rsidR="00137511">
        <w:rPr>
          <w:rFonts w:ascii="Verdana" w:hAnsi="Verdana"/>
          <w:lang w:val="bg-BG"/>
        </w:rPr>
        <w:t xml:space="preserve"> </w:t>
      </w:r>
      <w:r w:rsidRPr="00C16B26">
        <w:rPr>
          <w:rFonts w:ascii="Verdana" w:hAnsi="Verdana"/>
          <w:lang w:val="ru-RU"/>
        </w:rPr>
        <w:t xml:space="preserve">със седалище  на управление: село Елешница, </w:t>
      </w:r>
      <w:r w:rsidRPr="00C16B26">
        <w:rPr>
          <w:rFonts w:ascii="Verdana" w:hAnsi="Verdana"/>
        </w:rPr>
        <w:t xml:space="preserve">общ. Разлог с ценово предложение в размер </w:t>
      </w:r>
      <w:r w:rsidRPr="00137511">
        <w:rPr>
          <w:rFonts w:ascii="Verdana" w:hAnsi="Verdana"/>
          <w:b/>
          <w:u w:val="single"/>
        </w:rPr>
        <w:t xml:space="preserve">на  </w:t>
      </w:r>
      <w:r w:rsidR="00873391">
        <w:rPr>
          <w:rFonts w:ascii="Verdana" w:hAnsi="Verdana"/>
          <w:b/>
          <w:u w:val="single"/>
          <w:lang w:val="bg-BG"/>
        </w:rPr>
        <w:t xml:space="preserve">29368,00 </w:t>
      </w:r>
      <w:r w:rsidRPr="00137511">
        <w:rPr>
          <w:rFonts w:ascii="Verdana" w:hAnsi="Verdana"/>
          <w:b/>
          <w:u w:val="single"/>
        </w:rPr>
        <w:t>евро /</w:t>
      </w:r>
      <w:r w:rsidR="00873391">
        <w:rPr>
          <w:rFonts w:ascii="Verdana" w:hAnsi="Verdana"/>
          <w:b/>
          <w:lang w:val="bg-BG"/>
        </w:rPr>
        <w:t xml:space="preserve">двадесет и девет </w:t>
      </w:r>
      <w:r w:rsidRPr="00137511">
        <w:rPr>
          <w:rFonts w:ascii="Verdana" w:hAnsi="Verdana"/>
          <w:b/>
        </w:rPr>
        <w:t>хиляди</w:t>
      </w:r>
      <w:r w:rsidR="00873391">
        <w:rPr>
          <w:rFonts w:ascii="Verdana" w:hAnsi="Verdana"/>
          <w:b/>
          <w:lang w:val="bg-BG"/>
        </w:rPr>
        <w:t xml:space="preserve">  триста шейсет и осем евро</w:t>
      </w:r>
      <w:r w:rsidRPr="00137511">
        <w:rPr>
          <w:rFonts w:ascii="Verdana" w:hAnsi="Verdana"/>
          <w:b/>
        </w:rPr>
        <w:t xml:space="preserve">/ без ДДС </w:t>
      </w:r>
    </w:p>
    <w:p w:rsidR="00137511" w:rsidRPr="00137511" w:rsidRDefault="00137511" w:rsidP="006F750D">
      <w:pPr>
        <w:tabs>
          <w:tab w:val="left" w:pos="540"/>
          <w:tab w:val="left" w:pos="720"/>
        </w:tabs>
        <w:jc w:val="both"/>
        <w:rPr>
          <w:rFonts w:ascii="Verdana" w:hAnsi="Verdana"/>
          <w:b/>
          <w:u w:val="single"/>
        </w:rPr>
      </w:pPr>
    </w:p>
    <w:p w:rsidR="006F750D" w:rsidRPr="0056516B" w:rsidRDefault="006F750D" w:rsidP="0056516B">
      <w:pPr>
        <w:pStyle w:val="BodyText"/>
        <w:ind w:left="-567" w:right="-567" w:firstLine="567"/>
        <w:jc w:val="both"/>
        <w:rPr>
          <w:rFonts w:ascii="Verdana" w:hAnsi="Verdana" w:cs="Verdana"/>
          <w:b/>
          <w:bCs/>
        </w:rPr>
      </w:pPr>
      <w:r w:rsidRPr="0056516B">
        <w:rPr>
          <w:rFonts w:ascii="Verdana" w:hAnsi="Verdana" w:cs="Verdana"/>
          <w:b/>
          <w:bCs/>
        </w:rPr>
        <w:t>З. На основание чл. 74е, ал. 4 от НУРВИДГТ и чл. 60, ал.1 от Администрати</w:t>
      </w:r>
      <w:r w:rsidR="00137511" w:rsidRPr="0056516B">
        <w:rPr>
          <w:rFonts w:ascii="Verdana" w:hAnsi="Verdana" w:cs="Verdana"/>
          <w:b/>
          <w:bCs/>
        </w:rPr>
        <w:t>в</w:t>
      </w:r>
      <w:r w:rsidRPr="0056516B">
        <w:rPr>
          <w:rFonts w:ascii="Verdana" w:hAnsi="Verdana" w:cs="Verdana"/>
          <w:b/>
          <w:bCs/>
        </w:rPr>
        <w:t>но процесуалния кодекс</w:t>
      </w:r>
      <w:r w:rsidR="00D41867" w:rsidRPr="0056516B">
        <w:rPr>
          <w:rFonts w:ascii="Verdana" w:hAnsi="Verdana" w:cs="Verdana"/>
          <w:b/>
          <w:bCs/>
        </w:rPr>
        <w:t xml:space="preserve"> </w:t>
      </w:r>
      <w:r w:rsidR="00D41867" w:rsidRPr="0056516B">
        <w:rPr>
          <w:rFonts w:ascii="Verdana" w:hAnsi="Verdana" w:cs="Verdana"/>
          <w:b/>
          <w:bCs/>
          <w:u w:val="single"/>
        </w:rPr>
        <w:t>ДОПУСКАМ</w:t>
      </w:r>
      <w:r w:rsidR="00D41867" w:rsidRPr="0056516B">
        <w:rPr>
          <w:rFonts w:ascii="Verdana" w:hAnsi="Verdana" w:cs="Verdana"/>
          <w:b/>
          <w:bCs/>
        </w:rPr>
        <w:t xml:space="preserve"> предварително изпълнение</w:t>
      </w:r>
      <w:r w:rsidRPr="0056516B">
        <w:rPr>
          <w:rFonts w:ascii="Verdana" w:hAnsi="Verdana" w:cs="Verdana"/>
          <w:b/>
          <w:bCs/>
        </w:rPr>
        <w:t xml:space="preserve"> на настоящата заповед</w:t>
      </w:r>
      <w:r w:rsidR="0056516B" w:rsidRPr="0056516B">
        <w:rPr>
          <w:rFonts w:ascii="Verdana" w:hAnsi="Verdana" w:cs="Verdana"/>
          <w:b/>
          <w:bCs/>
        </w:rPr>
        <w:t>,</w:t>
      </w:r>
      <w:r w:rsidRPr="0056516B">
        <w:rPr>
          <w:rFonts w:ascii="Verdana" w:hAnsi="Verdana" w:cs="Verdana"/>
          <w:b/>
          <w:bCs/>
        </w:rPr>
        <w:t xml:space="preserve"> </w:t>
      </w:r>
      <w:r w:rsidR="0056516B" w:rsidRPr="0056516B">
        <w:rPr>
          <w:rFonts w:ascii="Verdana" w:hAnsi="Verdana"/>
        </w:rPr>
        <w:t xml:space="preserve">наложено от аргумента, че </w:t>
      </w:r>
      <w:r w:rsidR="0056516B" w:rsidRPr="0056516B">
        <w:rPr>
          <w:rFonts w:ascii="Verdana" w:hAnsi="Verdana"/>
          <w:bCs/>
        </w:rPr>
        <w:t xml:space="preserve"> </w:t>
      </w:r>
      <w:r w:rsidR="0056516B" w:rsidRPr="0056516B">
        <w:rPr>
          <w:rFonts w:ascii="Verdana" w:hAnsi="Verdana"/>
        </w:rPr>
        <w:t>евентуалното закъснение за изпълнение на предвидената дейност в обекта, би попречило да се извърши същата по целесъобразност, съобразно благоприятното метеорологично време и сезон, целяща по - нататъшни сезонни дейности в държавни горски територии, находящи се на териториите на ТП „</w:t>
      </w:r>
      <w:r w:rsidR="0056516B" w:rsidRPr="0056516B">
        <w:rPr>
          <w:rFonts w:ascii="Verdana" w:hAnsi="Verdana" w:cs="All Times New Roman"/>
          <w:lang w:val="ru-RU"/>
        </w:rPr>
        <w:t>ДГС Места</w:t>
      </w:r>
      <w:r w:rsidR="0056516B" w:rsidRPr="0056516B">
        <w:rPr>
          <w:rFonts w:ascii="Verdana" w:hAnsi="Verdana"/>
        </w:rPr>
        <w:t>”.</w:t>
      </w:r>
    </w:p>
    <w:p w:rsidR="006F750D" w:rsidRPr="00C16B26" w:rsidRDefault="006F750D" w:rsidP="006F750D">
      <w:pPr>
        <w:pStyle w:val="BodyTextIndent"/>
        <w:ind w:left="-720" w:right="-648" w:firstLine="720"/>
        <w:rPr>
          <w:rFonts w:ascii="Verdana" w:hAnsi="Verdana" w:cs="Verdana"/>
          <w:b/>
          <w:bCs/>
          <w:sz w:val="20"/>
        </w:rPr>
      </w:pPr>
      <w:r w:rsidRPr="00C16B26">
        <w:rPr>
          <w:rFonts w:ascii="Verdana" w:hAnsi="Verdana" w:cs="Verdana"/>
          <w:b/>
          <w:bCs/>
          <w:sz w:val="20"/>
        </w:rPr>
        <w:t>3.1.</w:t>
      </w:r>
      <w:r w:rsidRPr="00C16B26">
        <w:rPr>
          <w:rFonts w:ascii="Verdana" w:hAnsi="Verdana" w:cs="Verdana"/>
          <w:sz w:val="20"/>
        </w:rPr>
        <w:t xml:space="preserve"> </w:t>
      </w:r>
      <w:r w:rsidR="00D41867" w:rsidRPr="00C16B26">
        <w:rPr>
          <w:rFonts w:ascii="Verdana" w:hAnsi="Verdana" w:cs="Verdana"/>
          <w:b/>
          <w:sz w:val="20"/>
        </w:rPr>
        <w:t>В</w:t>
      </w:r>
      <w:r w:rsidR="00D41867" w:rsidRPr="00C16B26">
        <w:rPr>
          <w:rFonts w:ascii="Verdana" w:hAnsi="Verdana"/>
          <w:b/>
          <w:sz w:val="20"/>
        </w:rPr>
        <w:t xml:space="preserve"> случай</w:t>
      </w:r>
      <w:r w:rsidR="00D41867" w:rsidRPr="00C16B26">
        <w:rPr>
          <w:rFonts w:ascii="Verdana" w:hAnsi="Verdana"/>
          <w:sz w:val="20"/>
        </w:rPr>
        <w:t>, че заинтересованата страна  подаде заявление по реда на чл. 90, ал. 2, т. 1 от АПК,</w:t>
      </w:r>
      <w:r w:rsidRPr="00C16B26">
        <w:rPr>
          <w:rFonts w:ascii="Verdana" w:hAnsi="Verdana" w:cs="Verdana"/>
          <w:sz w:val="20"/>
        </w:rPr>
        <w:t xml:space="preserve"> на основание чл. 35, ал. 3, т. 2, </w:t>
      </w:r>
      <w:r w:rsidRPr="00C16B26">
        <w:rPr>
          <w:rFonts w:ascii="Verdana" w:hAnsi="Verdana" w:cs="Verdana"/>
          <w:b/>
          <w:bCs/>
          <w:sz w:val="20"/>
          <w:lang w:val="ru-RU"/>
        </w:rPr>
        <w:t xml:space="preserve">във връзка чл. 74е, ал. 6 </w:t>
      </w:r>
      <w:r w:rsidR="00137511">
        <w:rPr>
          <w:rFonts w:ascii="Verdana" w:hAnsi="Verdana" w:cs="Verdana"/>
          <w:sz w:val="20"/>
        </w:rPr>
        <w:t xml:space="preserve">от НУРВИДГТ </w:t>
      </w:r>
      <w:r w:rsidRPr="00C16B26">
        <w:rPr>
          <w:rFonts w:ascii="Verdana" w:hAnsi="Verdana" w:cs="Verdana"/>
          <w:sz w:val="20"/>
        </w:rPr>
        <w:t xml:space="preserve">в </w:t>
      </w:r>
      <w:r w:rsidRPr="00C16B26">
        <w:rPr>
          <w:rFonts w:ascii="Verdana" w:hAnsi="Verdana" w:cs="Verdana"/>
          <w:b/>
          <w:bCs/>
          <w:sz w:val="20"/>
        </w:rPr>
        <w:t>14-дневен срок</w:t>
      </w:r>
      <w:r w:rsidRPr="00C16B26">
        <w:rPr>
          <w:rFonts w:ascii="Verdana" w:hAnsi="Verdana" w:cs="Verdana"/>
          <w:sz w:val="20"/>
        </w:rPr>
        <w:t xml:space="preserve"> от съобщаване на заповедта за определяне на </w:t>
      </w:r>
      <w:r w:rsidR="00D41867" w:rsidRPr="00C16B26">
        <w:rPr>
          <w:rFonts w:ascii="Verdana" w:hAnsi="Verdana" w:cs="Verdana"/>
          <w:b/>
          <w:sz w:val="20"/>
          <w:u w:val="single"/>
        </w:rPr>
        <w:t>КУПУВАЧ</w:t>
      </w:r>
      <w:r w:rsidR="00D41867" w:rsidRPr="00C16B26">
        <w:rPr>
          <w:rFonts w:ascii="Verdana" w:hAnsi="Verdana" w:cs="Verdana"/>
          <w:b/>
          <w:sz w:val="20"/>
        </w:rPr>
        <w:t xml:space="preserve"> </w:t>
      </w:r>
      <w:r w:rsidRPr="00C16B26">
        <w:rPr>
          <w:rFonts w:ascii="Verdana" w:hAnsi="Verdana" w:cs="Verdana"/>
          <w:sz w:val="20"/>
        </w:rPr>
        <w:t xml:space="preserve">да се сключи </w:t>
      </w:r>
      <w:r w:rsidR="00D41867" w:rsidRPr="00C16B26">
        <w:rPr>
          <w:rFonts w:ascii="Verdana" w:hAnsi="Verdana" w:cs="Verdana"/>
          <w:sz w:val="20"/>
        </w:rPr>
        <w:t>Д</w:t>
      </w:r>
      <w:r w:rsidRPr="00C16B26">
        <w:rPr>
          <w:rFonts w:ascii="Verdana" w:hAnsi="Verdana" w:cs="Verdana"/>
          <w:sz w:val="20"/>
        </w:rPr>
        <w:t xml:space="preserve">оговор за продажба на </w:t>
      </w:r>
      <w:r w:rsidR="00D41867" w:rsidRPr="00C16B26">
        <w:rPr>
          <w:rFonts w:ascii="Verdana" w:hAnsi="Verdana" w:cs="Verdana"/>
          <w:sz w:val="20"/>
        </w:rPr>
        <w:t xml:space="preserve"> стояща дървесина на корен от </w:t>
      </w:r>
      <w:r w:rsidRPr="00C16B26">
        <w:rPr>
          <w:rFonts w:ascii="Verdana" w:hAnsi="Verdana" w:cs="Verdana"/>
          <w:sz w:val="20"/>
        </w:rPr>
        <w:t xml:space="preserve"> </w:t>
      </w:r>
      <w:r w:rsidRPr="00C16B26">
        <w:rPr>
          <w:rFonts w:ascii="Verdana" w:hAnsi="Verdana" w:cs="Verdana"/>
          <w:b/>
          <w:bCs/>
          <w:sz w:val="20"/>
        </w:rPr>
        <w:t xml:space="preserve">Обект № </w:t>
      </w:r>
      <w:r w:rsidR="00D41867" w:rsidRPr="00C16B26">
        <w:rPr>
          <w:rFonts w:ascii="Verdana" w:hAnsi="Verdana" w:cs="Verdana"/>
          <w:b/>
          <w:bCs/>
          <w:sz w:val="20"/>
        </w:rPr>
        <w:t>26</w:t>
      </w:r>
      <w:r w:rsidR="00873391">
        <w:rPr>
          <w:rFonts w:ascii="Verdana" w:hAnsi="Verdana" w:cs="Verdana"/>
          <w:b/>
          <w:bCs/>
          <w:sz w:val="20"/>
        </w:rPr>
        <w:t>10</w:t>
      </w:r>
      <w:r w:rsidRPr="00C16B26">
        <w:rPr>
          <w:rFonts w:ascii="Verdana" w:hAnsi="Verdana" w:cs="Verdana"/>
          <w:sz w:val="20"/>
        </w:rPr>
        <w:t xml:space="preserve"> с определен</w:t>
      </w:r>
      <w:r w:rsidR="00C91E23">
        <w:rPr>
          <w:rFonts w:ascii="Verdana" w:hAnsi="Verdana" w:cs="Verdana"/>
          <w:sz w:val="20"/>
        </w:rPr>
        <w:t xml:space="preserve">ия </w:t>
      </w:r>
      <w:r w:rsidRPr="00C16B26">
        <w:rPr>
          <w:rFonts w:ascii="Verdana" w:hAnsi="Verdana" w:cs="Verdana"/>
          <w:sz w:val="20"/>
        </w:rPr>
        <w:t xml:space="preserve"> </w:t>
      </w:r>
      <w:r w:rsidRPr="00C16B26">
        <w:rPr>
          <w:rFonts w:ascii="Verdana" w:hAnsi="Verdana" w:cs="Verdana"/>
          <w:b/>
          <w:bCs/>
          <w:sz w:val="20"/>
        </w:rPr>
        <w:t xml:space="preserve">за купувач -  </w:t>
      </w:r>
      <w:r w:rsidRPr="00C16B26">
        <w:rPr>
          <w:rFonts w:ascii="Verdana" w:hAnsi="Verdana" w:cs="Verdana"/>
          <w:b/>
          <w:bCs/>
          <w:sz w:val="20"/>
          <w:lang w:val="ru-RU"/>
        </w:rPr>
        <w:t xml:space="preserve">фирма   </w:t>
      </w:r>
      <w:r w:rsidRPr="00C16B26">
        <w:rPr>
          <w:rFonts w:ascii="Verdana" w:hAnsi="Verdana" w:cs="Verdana"/>
          <w:b/>
          <w:bCs/>
          <w:sz w:val="20"/>
        </w:rPr>
        <w:t>„</w:t>
      </w:r>
      <w:r w:rsidR="00873391">
        <w:rPr>
          <w:rFonts w:ascii="Verdana" w:hAnsi="Verdana" w:cs="Verdana"/>
          <w:b/>
          <w:bCs/>
          <w:sz w:val="20"/>
        </w:rPr>
        <w:t>ТОСКО</w:t>
      </w:r>
      <w:r w:rsidRPr="00C16B26">
        <w:rPr>
          <w:rFonts w:ascii="Verdana" w:hAnsi="Verdana" w:cs="Verdana"/>
          <w:b/>
          <w:bCs/>
          <w:sz w:val="20"/>
        </w:rPr>
        <w:t xml:space="preserve">“  ООД,  с </w:t>
      </w:r>
      <w:r w:rsidR="00C91E23">
        <w:rPr>
          <w:rFonts w:ascii="Verdana" w:hAnsi="Verdana" w:cs="Verdana"/>
          <w:b/>
          <w:bCs/>
          <w:sz w:val="20"/>
        </w:rPr>
        <w:t xml:space="preserve">                </w:t>
      </w:r>
      <w:r w:rsidRPr="00C16B26">
        <w:rPr>
          <w:rFonts w:ascii="Verdana" w:hAnsi="Verdana" w:cs="Verdana"/>
          <w:b/>
          <w:bCs/>
          <w:sz w:val="20"/>
        </w:rPr>
        <w:t xml:space="preserve"> ЕИК </w:t>
      </w:r>
      <w:r w:rsidR="00873391">
        <w:rPr>
          <w:rFonts w:ascii="Verdana" w:hAnsi="Verdana" w:cs="Verdana"/>
          <w:b/>
          <w:bCs/>
          <w:sz w:val="20"/>
        </w:rPr>
        <w:t>202516715</w:t>
      </w:r>
    </w:p>
    <w:p w:rsidR="006F750D" w:rsidRPr="00DC124A" w:rsidRDefault="00D41867" w:rsidP="006F750D">
      <w:pPr>
        <w:pStyle w:val="BodyTextIndent"/>
        <w:ind w:left="-720" w:right="-648" w:firstLine="720"/>
        <w:rPr>
          <w:rFonts w:ascii="Verdana" w:hAnsi="Verdana" w:cs="Verdana"/>
          <w:sz w:val="20"/>
        </w:rPr>
      </w:pPr>
      <w:r w:rsidRPr="00C16B26">
        <w:rPr>
          <w:rFonts w:ascii="Verdana" w:hAnsi="Verdana" w:cs="Verdana"/>
          <w:b/>
          <w:bCs/>
          <w:sz w:val="20"/>
        </w:rPr>
        <w:t>3</w:t>
      </w:r>
      <w:r w:rsidR="006F750D" w:rsidRPr="00C16B26">
        <w:rPr>
          <w:rFonts w:ascii="Verdana" w:hAnsi="Verdana" w:cs="Verdana"/>
          <w:b/>
          <w:bCs/>
          <w:sz w:val="20"/>
        </w:rPr>
        <w:t>.2</w:t>
      </w:r>
      <w:r w:rsidR="006F750D" w:rsidRPr="00C16B26">
        <w:rPr>
          <w:rFonts w:ascii="Verdana" w:hAnsi="Verdana" w:cs="Verdana"/>
          <w:sz w:val="20"/>
        </w:rPr>
        <w:t xml:space="preserve">. В случай на </w:t>
      </w:r>
      <w:r w:rsidRPr="00C16B26">
        <w:rPr>
          <w:rFonts w:ascii="Verdana" w:hAnsi="Verdana" w:cs="Verdana"/>
          <w:sz w:val="20"/>
        </w:rPr>
        <w:t xml:space="preserve">подадено заявление </w:t>
      </w:r>
      <w:r w:rsidR="006F750D" w:rsidRPr="00C16B26">
        <w:rPr>
          <w:rFonts w:ascii="Verdana" w:hAnsi="Verdana" w:cs="Verdana"/>
          <w:sz w:val="20"/>
        </w:rPr>
        <w:t xml:space="preserve">при условията на чл. 90, ал. 2, т. 1 от АПК, </w:t>
      </w:r>
      <w:r w:rsidR="00137511">
        <w:rPr>
          <w:rFonts w:ascii="Verdana" w:hAnsi="Verdana" w:cs="Verdana"/>
          <w:sz w:val="20"/>
        </w:rPr>
        <w:t>в</w:t>
      </w:r>
      <w:r w:rsidR="006F750D" w:rsidRPr="00C16B26">
        <w:rPr>
          <w:rFonts w:ascii="Verdana" w:hAnsi="Verdana" w:cs="Verdana"/>
          <w:sz w:val="20"/>
        </w:rPr>
        <w:t xml:space="preserve"> </w:t>
      </w:r>
      <w:r w:rsidR="006F750D" w:rsidRPr="00C16B26">
        <w:rPr>
          <w:rFonts w:ascii="Verdana" w:hAnsi="Verdana" w:cs="Verdana"/>
          <w:b/>
          <w:bCs/>
          <w:sz w:val="20"/>
        </w:rPr>
        <w:t>5 - дневен срок</w:t>
      </w:r>
      <w:r w:rsidR="006F750D" w:rsidRPr="00C16B26">
        <w:rPr>
          <w:rFonts w:ascii="Verdana" w:hAnsi="Verdana" w:cs="Verdana"/>
          <w:sz w:val="20"/>
        </w:rPr>
        <w:t xml:space="preserve"> от издаването на настоящата заповед, определеният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00873391">
        <w:rPr>
          <w:rFonts w:ascii="Verdana" w:hAnsi="Verdana" w:cs="Verdana"/>
          <w:b/>
          <w:bCs/>
          <w:sz w:val="20"/>
        </w:rPr>
        <w:t>ТОСКО</w:t>
      </w:r>
      <w:r w:rsidRPr="00C16B26">
        <w:rPr>
          <w:rFonts w:ascii="Verdana" w:hAnsi="Verdana" w:cs="Verdana"/>
          <w:b/>
          <w:bCs/>
          <w:sz w:val="20"/>
        </w:rPr>
        <w:t xml:space="preserve">“ </w:t>
      </w:r>
      <w:r w:rsidR="006F750D" w:rsidRPr="00C16B26">
        <w:rPr>
          <w:rFonts w:ascii="Verdana" w:hAnsi="Verdana" w:cs="Verdana"/>
          <w:b/>
          <w:bCs/>
          <w:sz w:val="20"/>
        </w:rPr>
        <w:t xml:space="preserve">ООД, </w:t>
      </w:r>
      <w:r w:rsidR="00C91E23">
        <w:rPr>
          <w:rFonts w:ascii="Verdana" w:hAnsi="Verdana" w:cs="Verdana"/>
          <w:b/>
          <w:bCs/>
          <w:sz w:val="20"/>
        </w:rPr>
        <w:t xml:space="preserve">                      </w:t>
      </w:r>
      <w:r w:rsidR="006F750D" w:rsidRPr="00C16B26">
        <w:rPr>
          <w:rFonts w:ascii="Verdana" w:hAnsi="Verdana" w:cs="Verdana"/>
          <w:b/>
          <w:bCs/>
          <w:sz w:val="20"/>
        </w:rPr>
        <w:t xml:space="preserve">ЕИК </w:t>
      </w:r>
      <w:r w:rsidR="00873391">
        <w:rPr>
          <w:rFonts w:ascii="Verdana" w:hAnsi="Verdana" w:cs="Verdana"/>
          <w:b/>
          <w:bCs/>
          <w:sz w:val="20"/>
        </w:rPr>
        <w:t>202516715</w:t>
      </w:r>
      <w:r w:rsidR="00D355A2">
        <w:rPr>
          <w:rFonts w:ascii="Verdana" w:hAnsi="Verdana" w:cs="Verdana"/>
          <w:b/>
          <w:bCs/>
          <w:sz w:val="20"/>
        </w:rPr>
        <w:t>,</w:t>
      </w:r>
      <w:r w:rsidR="00137511">
        <w:rPr>
          <w:rFonts w:ascii="Verdana" w:hAnsi="Verdana" w:cs="Verdana"/>
          <w:b/>
          <w:bCs/>
          <w:sz w:val="20"/>
        </w:rPr>
        <w:t xml:space="preserve"> </w:t>
      </w:r>
      <w:r w:rsidR="006F750D" w:rsidRPr="00DC124A">
        <w:rPr>
          <w:rFonts w:ascii="Verdana" w:hAnsi="Verdana" w:cs="Verdana"/>
          <w:bCs/>
          <w:sz w:val="20"/>
        </w:rPr>
        <w:t>следва да представи</w:t>
      </w:r>
      <w:r w:rsidR="006F750D" w:rsidRPr="00DC124A">
        <w:rPr>
          <w:rFonts w:ascii="Verdana" w:hAnsi="Verdana" w:cs="Verdana"/>
          <w:sz w:val="20"/>
        </w:rPr>
        <w:t xml:space="preserve"> в ТП „Места“ </w:t>
      </w:r>
      <w:r w:rsidR="006F750D" w:rsidRPr="00DC124A">
        <w:rPr>
          <w:rFonts w:ascii="Verdana" w:hAnsi="Verdana" w:cs="Verdana"/>
          <w:bCs/>
          <w:sz w:val="20"/>
        </w:rPr>
        <w:t>документите</w:t>
      </w:r>
      <w:r w:rsidR="006F750D" w:rsidRPr="00C16B26">
        <w:rPr>
          <w:rFonts w:ascii="Verdana" w:hAnsi="Verdana" w:cs="Verdana"/>
          <w:b/>
          <w:bCs/>
          <w:sz w:val="20"/>
        </w:rPr>
        <w:t xml:space="preserve"> по чл. 35, ал. 5</w:t>
      </w:r>
      <w:r w:rsidR="006F750D" w:rsidRPr="00C16B26">
        <w:rPr>
          <w:rFonts w:ascii="Verdana" w:hAnsi="Verdana" w:cs="Verdana"/>
          <w:sz w:val="20"/>
        </w:rPr>
        <w:t xml:space="preserve"> от </w:t>
      </w:r>
      <w:r w:rsidR="00137511">
        <w:rPr>
          <w:rFonts w:ascii="Verdana" w:hAnsi="Verdana" w:cs="Verdana"/>
          <w:sz w:val="20"/>
        </w:rPr>
        <w:t xml:space="preserve"> НУРВИДГТ </w:t>
      </w:r>
      <w:r w:rsidRPr="00C16B26">
        <w:rPr>
          <w:rFonts w:ascii="Verdana" w:hAnsi="Verdana" w:cs="Verdana"/>
          <w:sz w:val="20"/>
        </w:rPr>
        <w:t xml:space="preserve">и </w:t>
      </w:r>
      <w:r w:rsidRPr="00137511">
        <w:rPr>
          <w:rFonts w:ascii="Verdana" w:hAnsi="Verdana" w:cs="Verdana"/>
          <w:b/>
          <w:sz w:val="20"/>
        </w:rPr>
        <w:t xml:space="preserve">т. 12.2 от Заповедта </w:t>
      </w:r>
      <w:r w:rsidRPr="00DC124A">
        <w:rPr>
          <w:rFonts w:ascii="Verdana" w:hAnsi="Verdana" w:cs="Verdana"/>
          <w:sz w:val="20"/>
        </w:rPr>
        <w:t>за откриване на про</w:t>
      </w:r>
      <w:r w:rsidR="00137511" w:rsidRPr="00DC124A">
        <w:rPr>
          <w:rFonts w:ascii="Verdana" w:hAnsi="Verdana" w:cs="Verdana"/>
          <w:sz w:val="20"/>
        </w:rPr>
        <w:t>ц</w:t>
      </w:r>
      <w:r w:rsidRPr="00DC124A">
        <w:rPr>
          <w:rFonts w:ascii="Verdana" w:hAnsi="Verdana" w:cs="Verdana"/>
          <w:sz w:val="20"/>
        </w:rPr>
        <w:t>едура</w:t>
      </w:r>
      <w:r w:rsidRPr="00137511">
        <w:rPr>
          <w:rFonts w:ascii="Verdana" w:hAnsi="Verdana" w:cs="Verdana"/>
          <w:b/>
          <w:sz w:val="20"/>
        </w:rPr>
        <w:t xml:space="preserve"> </w:t>
      </w:r>
      <w:r w:rsidR="00137511">
        <w:rPr>
          <w:rFonts w:ascii="Verdana" w:hAnsi="Verdana" w:cs="Verdana"/>
          <w:b/>
          <w:sz w:val="20"/>
        </w:rPr>
        <w:t xml:space="preserve">№ </w:t>
      </w:r>
      <w:r w:rsidRPr="00137511">
        <w:rPr>
          <w:rFonts w:ascii="Verdana" w:hAnsi="Verdana" w:cs="Verdana"/>
          <w:b/>
          <w:sz w:val="20"/>
        </w:rPr>
        <w:t>РД-07-1</w:t>
      </w:r>
      <w:r w:rsidR="00873391">
        <w:rPr>
          <w:rFonts w:ascii="Verdana" w:hAnsi="Verdana" w:cs="Verdana"/>
          <w:b/>
          <w:sz w:val="20"/>
        </w:rPr>
        <w:t>40</w:t>
      </w:r>
      <w:r w:rsidRPr="00137511">
        <w:rPr>
          <w:rFonts w:ascii="Verdana" w:hAnsi="Verdana" w:cs="Verdana"/>
          <w:b/>
          <w:sz w:val="20"/>
        </w:rPr>
        <w:t>/26.03.2026</w:t>
      </w:r>
      <w:r w:rsidR="00137511">
        <w:rPr>
          <w:rFonts w:ascii="Verdana" w:hAnsi="Verdana" w:cs="Verdana"/>
          <w:b/>
          <w:sz w:val="20"/>
        </w:rPr>
        <w:t>г.</w:t>
      </w:r>
      <w:r w:rsidRPr="00137511">
        <w:rPr>
          <w:rFonts w:ascii="Verdana" w:hAnsi="Verdana" w:cs="Verdana"/>
          <w:b/>
          <w:sz w:val="20"/>
        </w:rPr>
        <w:t xml:space="preserve"> </w:t>
      </w:r>
      <w:bookmarkStart w:id="0" w:name="_GoBack"/>
      <w:r w:rsidRPr="00DC124A">
        <w:rPr>
          <w:rFonts w:ascii="Verdana" w:hAnsi="Verdana" w:cs="Verdana"/>
          <w:sz w:val="20"/>
        </w:rPr>
        <w:t>на Директора на ТП ДГС Места</w:t>
      </w:r>
      <w:r w:rsidR="006F750D" w:rsidRPr="00DC124A">
        <w:rPr>
          <w:rFonts w:ascii="Verdana" w:hAnsi="Verdana" w:cs="Verdana"/>
          <w:sz w:val="20"/>
        </w:rPr>
        <w:t>.</w:t>
      </w:r>
    </w:p>
    <w:bookmarkEnd w:id="0"/>
    <w:p w:rsidR="006F750D" w:rsidRPr="00C16B26" w:rsidRDefault="00D41867" w:rsidP="00D41867">
      <w:pPr>
        <w:pStyle w:val="BodyTextIndent"/>
        <w:ind w:left="-720" w:right="-648" w:firstLine="720"/>
        <w:rPr>
          <w:rFonts w:ascii="Verdana" w:hAnsi="Verdana" w:cs="Verdana"/>
          <w:b/>
          <w:bCs/>
          <w:sz w:val="20"/>
        </w:rPr>
      </w:pPr>
      <w:r w:rsidRPr="00C16B26">
        <w:rPr>
          <w:rFonts w:ascii="Verdana" w:hAnsi="Verdana" w:cs="Verdana"/>
          <w:b/>
          <w:bCs/>
          <w:sz w:val="20"/>
        </w:rPr>
        <w:t>4</w:t>
      </w:r>
      <w:r w:rsidR="006F750D" w:rsidRPr="00C16B26">
        <w:rPr>
          <w:rFonts w:ascii="Verdana" w:hAnsi="Verdana" w:cs="Verdana"/>
          <w:sz w:val="20"/>
          <w:lang w:val="ru-RU"/>
        </w:rPr>
        <w:t xml:space="preserve">. В случай, че не са изпълнени </w:t>
      </w:r>
      <w:r w:rsidR="006F750D" w:rsidRPr="00C16B26">
        <w:rPr>
          <w:rFonts w:ascii="Verdana" w:hAnsi="Verdana" w:cs="Verdana"/>
          <w:b/>
          <w:bCs/>
          <w:sz w:val="20"/>
          <w:lang w:val="ru-RU"/>
        </w:rPr>
        <w:t>условията на чл. 90, ал. 2, т. 1 от АПК за допускане на предварително изпълнение, н</w:t>
      </w:r>
      <w:r w:rsidR="006F750D" w:rsidRPr="00C16B26">
        <w:rPr>
          <w:rFonts w:ascii="Verdana" w:hAnsi="Verdana" w:cs="Verdana"/>
          <w:b/>
          <w:bCs/>
          <w:sz w:val="20"/>
        </w:rPr>
        <w:t>а</w:t>
      </w:r>
      <w:r w:rsidR="006F750D" w:rsidRPr="00C16B26">
        <w:rPr>
          <w:rFonts w:ascii="Verdana" w:hAnsi="Verdana" w:cs="Verdana"/>
          <w:b/>
          <w:bCs/>
          <w:sz w:val="20"/>
          <w:lang w:val="ru-RU"/>
        </w:rPr>
        <w:t xml:space="preserve"> основание чл. 35, ал. 3, т. </w:t>
      </w:r>
      <w:r w:rsidR="006F750D" w:rsidRPr="00C16B26">
        <w:rPr>
          <w:rFonts w:ascii="Verdana" w:hAnsi="Verdana" w:cs="Verdana"/>
          <w:b/>
          <w:bCs/>
          <w:sz w:val="20"/>
        </w:rPr>
        <w:t>1</w:t>
      </w:r>
      <w:r w:rsidR="006F750D" w:rsidRPr="00C16B26">
        <w:rPr>
          <w:rFonts w:ascii="Verdana" w:hAnsi="Verdana" w:cs="Verdana"/>
          <w:b/>
          <w:bCs/>
          <w:sz w:val="20"/>
          <w:lang w:val="ru-RU"/>
        </w:rPr>
        <w:t xml:space="preserve">, във връзка чл. 74е, ал. 6 </w:t>
      </w:r>
      <w:r w:rsidR="006F750D" w:rsidRPr="00C16B26">
        <w:rPr>
          <w:rFonts w:ascii="Verdana" w:hAnsi="Verdana" w:cs="Verdana"/>
          <w:sz w:val="20"/>
          <w:lang w:val="ru-RU"/>
        </w:rPr>
        <w:t>от</w:t>
      </w:r>
      <w:r w:rsidR="00137511">
        <w:rPr>
          <w:rFonts w:ascii="Verdana" w:hAnsi="Verdana" w:cs="Verdana"/>
          <w:sz w:val="20"/>
          <w:lang w:val="ru-RU"/>
        </w:rPr>
        <w:t xml:space="preserve"> </w:t>
      </w:r>
      <w:r w:rsidR="006F750D" w:rsidRPr="00C16B26">
        <w:rPr>
          <w:rFonts w:ascii="Verdana" w:hAnsi="Verdana" w:cs="Verdana"/>
          <w:sz w:val="20"/>
          <w:lang w:val="ru-RU"/>
        </w:rPr>
        <w:t xml:space="preserve"> Наредбата за условията и реда за възлагане изпълнението на дейности в горските територии-държавна и общинска собственост и за ползването на дървесина и недървесни горски продукти от тях</w:t>
      </w:r>
      <w:r w:rsidR="006F750D" w:rsidRPr="00C16B26">
        <w:rPr>
          <w:rFonts w:ascii="Verdana" w:hAnsi="Verdana" w:cs="Verdana"/>
          <w:b/>
          <w:bCs/>
          <w:sz w:val="20"/>
          <w:lang w:val="ru-RU"/>
        </w:rPr>
        <w:t xml:space="preserve"> в 14-дневен срок от влизане в сила на</w:t>
      </w:r>
      <w:r w:rsidR="006F750D" w:rsidRPr="00C16B26">
        <w:rPr>
          <w:rFonts w:ascii="Verdana" w:hAnsi="Verdana" w:cs="Verdana"/>
          <w:color w:val="000000"/>
          <w:sz w:val="20"/>
          <w:lang w:val="ru-RU"/>
        </w:rPr>
        <w:t xml:space="preserve"> Заповедта за определяне на купувач</w:t>
      </w:r>
      <w:r w:rsidRPr="00C16B26">
        <w:rPr>
          <w:rFonts w:ascii="Verdana" w:hAnsi="Verdana" w:cs="Verdana"/>
          <w:color w:val="000000"/>
          <w:sz w:val="20"/>
          <w:lang w:val="ru-RU"/>
        </w:rPr>
        <w:t xml:space="preserve"> </w:t>
      </w:r>
      <w:r w:rsidR="006F750D" w:rsidRPr="00C16B26">
        <w:rPr>
          <w:rFonts w:ascii="Verdana" w:hAnsi="Verdana" w:cs="Verdana"/>
          <w:sz w:val="20"/>
          <w:lang w:val="ru-RU"/>
        </w:rPr>
        <w:t xml:space="preserve">да се </w:t>
      </w:r>
      <w:r w:rsidR="006F750D" w:rsidRPr="00C16B26">
        <w:rPr>
          <w:rFonts w:ascii="Verdana" w:hAnsi="Verdana" w:cs="Verdana"/>
          <w:sz w:val="20"/>
        </w:rPr>
        <w:t xml:space="preserve">сключи договор за покупко-продажба на добита дървесина от склад за </w:t>
      </w:r>
      <w:r w:rsidR="006F750D" w:rsidRPr="00C16B26">
        <w:rPr>
          <w:rFonts w:ascii="Verdana" w:hAnsi="Verdana" w:cs="Verdana"/>
          <w:b/>
          <w:bCs/>
          <w:sz w:val="20"/>
        </w:rPr>
        <w:t xml:space="preserve">обект № </w:t>
      </w:r>
      <w:r w:rsidRPr="00C16B26">
        <w:rPr>
          <w:rFonts w:ascii="Verdana" w:hAnsi="Verdana" w:cs="Verdana"/>
          <w:b/>
          <w:bCs/>
          <w:sz w:val="20"/>
        </w:rPr>
        <w:t>26</w:t>
      </w:r>
      <w:r w:rsidR="00873391">
        <w:rPr>
          <w:rFonts w:ascii="Verdana" w:hAnsi="Verdana" w:cs="Verdana"/>
          <w:b/>
          <w:bCs/>
          <w:sz w:val="20"/>
        </w:rPr>
        <w:t>10</w:t>
      </w:r>
      <w:r w:rsidR="006F750D" w:rsidRPr="00C16B26">
        <w:rPr>
          <w:rFonts w:ascii="Verdana" w:hAnsi="Verdana" w:cs="Verdana"/>
          <w:sz w:val="20"/>
        </w:rPr>
        <w:t xml:space="preserve"> с участника, определен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Pr="00C16B26">
        <w:rPr>
          <w:rFonts w:ascii="Verdana" w:hAnsi="Verdana" w:cs="Verdana"/>
          <w:b/>
          <w:bCs/>
          <w:sz w:val="20"/>
        </w:rPr>
        <w:t>„</w:t>
      </w:r>
      <w:r w:rsidR="00873391">
        <w:rPr>
          <w:rFonts w:ascii="Verdana" w:hAnsi="Verdana" w:cs="Verdana"/>
          <w:b/>
          <w:bCs/>
          <w:sz w:val="20"/>
        </w:rPr>
        <w:t>ТОСКО</w:t>
      </w:r>
      <w:r w:rsidRPr="00C16B26">
        <w:rPr>
          <w:rFonts w:ascii="Verdana" w:hAnsi="Verdana" w:cs="Verdana"/>
          <w:b/>
          <w:bCs/>
          <w:sz w:val="20"/>
        </w:rPr>
        <w:t xml:space="preserve">“ ООД, ЕИК: </w:t>
      </w:r>
      <w:r w:rsidR="00873391">
        <w:rPr>
          <w:rFonts w:ascii="Verdana" w:hAnsi="Verdana" w:cs="Verdana"/>
          <w:b/>
          <w:bCs/>
          <w:sz w:val="20"/>
        </w:rPr>
        <w:t>202516715</w:t>
      </w:r>
    </w:p>
    <w:p w:rsidR="006F750D" w:rsidRPr="00C16B26" w:rsidRDefault="00D41867" w:rsidP="006F750D">
      <w:pPr>
        <w:pStyle w:val="BodyTextIndent"/>
        <w:ind w:left="-720" w:right="-648" w:firstLine="720"/>
        <w:rPr>
          <w:rFonts w:ascii="Verdana" w:hAnsi="Verdana" w:cs="Verdana"/>
          <w:sz w:val="20"/>
        </w:rPr>
      </w:pPr>
      <w:r w:rsidRPr="00C16B26">
        <w:rPr>
          <w:rFonts w:ascii="Verdana" w:hAnsi="Verdana" w:cs="Verdana"/>
          <w:b/>
          <w:bCs/>
          <w:sz w:val="20"/>
        </w:rPr>
        <w:t>5</w:t>
      </w:r>
      <w:r w:rsidR="006F750D" w:rsidRPr="00C16B26">
        <w:rPr>
          <w:rFonts w:ascii="Verdana" w:hAnsi="Verdana" w:cs="Verdana"/>
          <w:b/>
          <w:bCs/>
          <w:sz w:val="20"/>
        </w:rPr>
        <w:t>.</w:t>
      </w:r>
      <w:r w:rsidR="006F750D" w:rsidRPr="00C16B26">
        <w:rPr>
          <w:rFonts w:ascii="Verdana" w:hAnsi="Verdana" w:cs="Verdana"/>
          <w:sz w:val="20"/>
        </w:rPr>
        <w:t xml:space="preserve">Настоящата заповед на </w:t>
      </w:r>
      <w:r w:rsidR="006F750D" w:rsidRPr="00C16B26">
        <w:rPr>
          <w:rFonts w:ascii="Verdana" w:hAnsi="Verdana" w:cs="Verdana"/>
          <w:b/>
          <w:bCs/>
          <w:sz w:val="20"/>
        </w:rPr>
        <w:t xml:space="preserve">основание </w:t>
      </w:r>
      <w:r w:rsidR="006F750D" w:rsidRPr="00C16B26">
        <w:rPr>
          <w:rFonts w:ascii="Verdana" w:hAnsi="Verdana" w:cs="Verdana"/>
          <w:b/>
          <w:bCs/>
          <w:sz w:val="20"/>
          <w:lang w:val="ru-RU"/>
        </w:rPr>
        <w:t>чл. 74е, ал.</w:t>
      </w:r>
      <w:r w:rsidR="006F750D" w:rsidRPr="00C16B26">
        <w:rPr>
          <w:rFonts w:ascii="Verdana" w:hAnsi="Verdana" w:cs="Verdana"/>
          <w:b/>
          <w:bCs/>
          <w:sz w:val="20"/>
        </w:rPr>
        <w:t xml:space="preserve"> 3 </w:t>
      </w:r>
      <w:r w:rsidR="006F750D" w:rsidRPr="00C16B26">
        <w:rPr>
          <w:rFonts w:ascii="Verdana" w:hAnsi="Verdana" w:cs="Verdana"/>
          <w:sz w:val="20"/>
        </w:rPr>
        <w:t xml:space="preserve">от </w:t>
      </w:r>
      <w:r w:rsidR="006F750D" w:rsidRPr="00C16B26">
        <w:rPr>
          <w:rFonts w:ascii="Verdana" w:hAnsi="Verdana" w:cs="Verdana"/>
          <w:sz w:val="20"/>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6F750D" w:rsidRPr="00C16B26">
        <w:rPr>
          <w:rFonts w:ascii="Verdana" w:hAnsi="Verdana" w:cs="Verdana"/>
          <w:sz w:val="20"/>
        </w:rPr>
        <w:t xml:space="preserve"> да бъде изпратена за публикуване на интернет страницата на продавача, на електронната платформа, на която се извършва търгът, за което участниците се уведомяват по електронен път или по реда на чл. 61 от АПК, в случаи, че заинтересованите лица не могат да бъдат уведомени по електронен път.</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sz w:val="20"/>
        </w:rPr>
        <w:t xml:space="preserve">6. Настоящата заповед подлежи на обжалване по реда на административно процесуалния кодекс  в 14 дневен срок  от датата на съобщаването  пред Административен съд гр. Благоевград чрез ТП „ДГС Места” към „ЮЗДП” ДП, гр. Благоевград </w:t>
      </w: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b/>
          <w:bCs/>
          <w:sz w:val="20"/>
        </w:rPr>
        <w:t>7.</w:t>
      </w:r>
      <w:r w:rsidRPr="00C16B26">
        <w:rPr>
          <w:rFonts w:ascii="Verdana" w:hAnsi="Verdana" w:cs="Verdana"/>
          <w:sz w:val="20"/>
        </w:rPr>
        <w:t xml:space="preserve"> Настоящата заповед да се издаде в два еднообразни екземпляра – един за заповедната книга на стопанството, един за прилагане към документите по тръжната процедура.</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spacing w:line="276" w:lineRule="auto"/>
        <w:ind w:left="-142"/>
        <w:jc w:val="both"/>
        <w:rPr>
          <w:rFonts w:ascii="Verdana" w:hAnsi="Verdana"/>
        </w:rPr>
      </w:pPr>
    </w:p>
    <w:p w:rsidR="006F750D" w:rsidRPr="00C16B26" w:rsidRDefault="00A104E3" w:rsidP="006F750D">
      <w:pPr>
        <w:pStyle w:val="BodyText"/>
        <w:ind w:left="454" w:right="-794"/>
        <w:jc w:val="both"/>
        <w:rPr>
          <w:rFonts w:ascii="Verdana" w:hAnsi="Verdana"/>
        </w:rPr>
      </w:pPr>
      <w:r>
        <w:rPr>
          <w:rFonts w:ascii="Verdana" w:hAnsi="Verdana"/>
        </w:rPr>
        <w:pict>
          <v:shape id="_x0000_i1026" type="#_x0000_t75" alt="Microsoft Office Signature Line..." style="width:192pt;height:96pt">
            <v:imagedata r:id="rId9" o:title=""/>
            <o:lock v:ext="edit" ungrouping="t" rotation="t" cropping="t" verticies="t" text="t" grouping="t"/>
            <o:signatureline v:ext="edit" id="{9FA58855-3CB8-40DD-98FA-0B947B875704}" provid="{00000000-0000-0000-0000-000000000000}" o:suggestedsigner="Директор ТП ДГС Места" o:suggestedsigner2="инж. Димитър Терзиев" issignatureline="t"/>
          </v:shape>
        </w:pict>
      </w:r>
    </w:p>
    <w:p w:rsidR="006F750D" w:rsidRPr="006F750D" w:rsidRDefault="006F750D" w:rsidP="006F750D">
      <w:pPr>
        <w:pStyle w:val="BodyText"/>
        <w:ind w:left="454" w:right="-794"/>
        <w:jc w:val="both"/>
        <w:rPr>
          <w:rFonts w:ascii="Verdana" w:eastAsia="Calibri" w:hAnsi="Verdana"/>
          <w:lang w:val="ru-RU" w:eastAsia="bg-BG"/>
        </w:rPr>
      </w:pPr>
    </w:p>
    <w:p w:rsidR="00B13690" w:rsidRPr="00EF38A6" w:rsidRDefault="00B13690" w:rsidP="00EF38A6">
      <w:pPr>
        <w:shd w:val="clear" w:color="auto" w:fill="FFFFFF"/>
        <w:tabs>
          <w:tab w:val="left" w:pos="1134"/>
        </w:tabs>
        <w:spacing w:line="276" w:lineRule="auto"/>
        <w:jc w:val="both"/>
        <w:rPr>
          <w:rFonts w:ascii="Verdana" w:hAnsi="Verdana"/>
          <w:sz w:val="28"/>
          <w:szCs w:val="28"/>
        </w:rPr>
      </w:pPr>
    </w:p>
    <w:sectPr w:rsidR="00B13690" w:rsidRPr="00EF38A6" w:rsidSect="00B465F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4E3" w:rsidRDefault="00A104E3" w:rsidP="00600235">
      <w:r>
        <w:separator/>
      </w:r>
    </w:p>
  </w:endnote>
  <w:endnote w:type="continuationSeparator" w:id="0">
    <w:p w:rsidR="00A104E3" w:rsidRDefault="00A104E3" w:rsidP="0060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4E3" w:rsidRDefault="00A104E3" w:rsidP="00600235">
      <w:r>
        <w:separator/>
      </w:r>
    </w:p>
  </w:footnote>
  <w:footnote w:type="continuationSeparator" w:id="0">
    <w:p w:rsidR="00A104E3" w:rsidRDefault="00A104E3" w:rsidP="00600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94"/>
    <w:rsid w:val="000508B4"/>
    <w:rsid w:val="00073F50"/>
    <w:rsid w:val="00091ED3"/>
    <w:rsid w:val="000B0499"/>
    <w:rsid w:val="000B7BBC"/>
    <w:rsid w:val="000D2DF6"/>
    <w:rsid w:val="000F0743"/>
    <w:rsid w:val="00133D61"/>
    <w:rsid w:val="00137511"/>
    <w:rsid w:val="00163CF1"/>
    <w:rsid w:val="00193580"/>
    <w:rsid w:val="001C17C0"/>
    <w:rsid w:val="001C1E48"/>
    <w:rsid w:val="001F7B2E"/>
    <w:rsid w:val="00211F63"/>
    <w:rsid w:val="00286D0E"/>
    <w:rsid w:val="002B52F4"/>
    <w:rsid w:val="002D2B88"/>
    <w:rsid w:val="002E434F"/>
    <w:rsid w:val="002E60A0"/>
    <w:rsid w:val="002F5494"/>
    <w:rsid w:val="002F6D9E"/>
    <w:rsid w:val="00304638"/>
    <w:rsid w:val="003C7572"/>
    <w:rsid w:val="003D5FB1"/>
    <w:rsid w:val="003E0F0F"/>
    <w:rsid w:val="004306A7"/>
    <w:rsid w:val="00434BC1"/>
    <w:rsid w:val="00437164"/>
    <w:rsid w:val="0045051B"/>
    <w:rsid w:val="00451F4E"/>
    <w:rsid w:val="00463737"/>
    <w:rsid w:val="00467CD6"/>
    <w:rsid w:val="00471430"/>
    <w:rsid w:val="00473E66"/>
    <w:rsid w:val="00476818"/>
    <w:rsid w:val="0048667B"/>
    <w:rsid w:val="00491233"/>
    <w:rsid w:val="004B0FB4"/>
    <w:rsid w:val="004C6D40"/>
    <w:rsid w:val="004F46F0"/>
    <w:rsid w:val="00506109"/>
    <w:rsid w:val="00512908"/>
    <w:rsid w:val="00517092"/>
    <w:rsid w:val="00517505"/>
    <w:rsid w:val="00530E8E"/>
    <w:rsid w:val="0054058D"/>
    <w:rsid w:val="005452E8"/>
    <w:rsid w:val="00551725"/>
    <w:rsid w:val="0056516B"/>
    <w:rsid w:val="005732D1"/>
    <w:rsid w:val="0059528E"/>
    <w:rsid w:val="005B2EA3"/>
    <w:rsid w:val="005C12EE"/>
    <w:rsid w:val="005D609A"/>
    <w:rsid w:val="005E55DC"/>
    <w:rsid w:val="005F7A60"/>
    <w:rsid w:val="00600235"/>
    <w:rsid w:val="00620FFF"/>
    <w:rsid w:val="00637452"/>
    <w:rsid w:val="006402FC"/>
    <w:rsid w:val="00647EF3"/>
    <w:rsid w:val="00660F2E"/>
    <w:rsid w:val="0067153E"/>
    <w:rsid w:val="006822D8"/>
    <w:rsid w:val="006D11E7"/>
    <w:rsid w:val="006F750D"/>
    <w:rsid w:val="0070696E"/>
    <w:rsid w:val="00721689"/>
    <w:rsid w:val="00734F74"/>
    <w:rsid w:val="0073564C"/>
    <w:rsid w:val="0074292D"/>
    <w:rsid w:val="00746F77"/>
    <w:rsid w:val="007B3602"/>
    <w:rsid w:val="007B6228"/>
    <w:rsid w:val="007C323D"/>
    <w:rsid w:val="007D05ED"/>
    <w:rsid w:val="007D317A"/>
    <w:rsid w:val="007E3EB7"/>
    <w:rsid w:val="0081754B"/>
    <w:rsid w:val="00831F70"/>
    <w:rsid w:val="00842AE6"/>
    <w:rsid w:val="0086053B"/>
    <w:rsid w:val="00873391"/>
    <w:rsid w:val="008B001D"/>
    <w:rsid w:val="008E5630"/>
    <w:rsid w:val="008E7DE1"/>
    <w:rsid w:val="008F71B4"/>
    <w:rsid w:val="00922C65"/>
    <w:rsid w:val="0092685D"/>
    <w:rsid w:val="00952613"/>
    <w:rsid w:val="00965625"/>
    <w:rsid w:val="00973EB4"/>
    <w:rsid w:val="00977769"/>
    <w:rsid w:val="009830E6"/>
    <w:rsid w:val="00984A1F"/>
    <w:rsid w:val="009968EA"/>
    <w:rsid w:val="009B6825"/>
    <w:rsid w:val="009C48EB"/>
    <w:rsid w:val="009D0725"/>
    <w:rsid w:val="009D51B4"/>
    <w:rsid w:val="00A104E3"/>
    <w:rsid w:val="00A10962"/>
    <w:rsid w:val="00A50B0F"/>
    <w:rsid w:val="00A530AD"/>
    <w:rsid w:val="00AA1FF2"/>
    <w:rsid w:val="00AA7116"/>
    <w:rsid w:val="00AC0134"/>
    <w:rsid w:val="00AC1A46"/>
    <w:rsid w:val="00B13690"/>
    <w:rsid w:val="00B2408D"/>
    <w:rsid w:val="00B25392"/>
    <w:rsid w:val="00B341F8"/>
    <w:rsid w:val="00B349EB"/>
    <w:rsid w:val="00B465F6"/>
    <w:rsid w:val="00B50857"/>
    <w:rsid w:val="00B668D9"/>
    <w:rsid w:val="00B702FF"/>
    <w:rsid w:val="00B72295"/>
    <w:rsid w:val="00BA3671"/>
    <w:rsid w:val="00BB1C96"/>
    <w:rsid w:val="00BB29F8"/>
    <w:rsid w:val="00BC52BD"/>
    <w:rsid w:val="00BF7993"/>
    <w:rsid w:val="00C12DAC"/>
    <w:rsid w:val="00C16B26"/>
    <w:rsid w:val="00C2113D"/>
    <w:rsid w:val="00C21C1B"/>
    <w:rsid w:val="00C220BE"/>
    <w:rsid w:val="00C22F5B"/>
    <w:rsid w:val="00C8449F"/>
    <w:rsid w:val="00C8763F"/>
    <w:rsid w:val="00C91E23"/>
    <w:rsid w:val="00CA32ED"/>
    <w:rsid w:val="00CA354F"/>
    <w:rsid w:val="00CA62A2"/>
    <w:rsid w:val="00CB1B3B"/>
    <w:rsid w:val="00CC117B"/>
    <w:rsid w:val="00CD184C"/>
    <w:rsid w:val="00CF0CA0"/>
    <w:rsid w:val="00CF229F"/>
    <w:rsid w:val="00CF56ED"/>
    <w:rsid w:val="00D00012"/>
    <w:rsid w:val="00D03E4E"/>
    <w:rsid w:val="00D14CFF"/>
    <w:rsid w:val="00D31531"/>
    <w:rsid w:val="00D33BF0"/>
    <w:rsid w:val="00D355A2"/>
    <w:rsid w:val="00D41867"/>
    <w:rsid w:val="00D625B7"/>
    <w:rsid w:val="00DA21E8"/>
    <w:rsid w:val="00DB68D9"/>
    <w:rsid w:val="00DC124A"/>
    <w:rsid w:val="00DD5436"/>
    <w:rsid w:val="00DE7D93"/>
    <w:rsid w:val="00DF11C6"/>
    <w:rsid w:val="00DF1FBC"/>
    <w:rsid w:val="00DF4762"/>
    <w:rsid w:val="00E43841"/>
    <w:rsid w:val="00E57988"/>
    <w:rsid w:val="00E63EA9"/>
    <w:rsid w:val="00E70086"/>
    <w:rsid w:val="00E70B9F"/>
    <w:rsid w:val="00E75AE0"/>
    <w:rsid w:val="00EA0A9B"/>
    <w:rsid w:val="00EA395D"/>
    <w:rsid w:val="00EA5257"/>
    <w:rsid w:val="00EB41CF"/>
    <w:rsid w:val="00EC3DEF"/>
    <w:rsid w:val="00EF38A6"/>
    <w:rsid w:val="00F13F21"/>
    <w:rsid w:val="00F14400"/>
    <w:rsid w:val="00F259F0"/>
    <w:rsid w:val="00F65AF9"/>
    <w:rsid w:val="00F677EA"/>
    <w:rsid w:val="00FA0930"/>
    <w:rsid w:val="00FB2861"/>
    <w:rsid w:val="00FC2118"/>
    <w:rsid w:val="00FC2DFD"/>
    <w:rsid w:val="00FD2F45"/>
    <w:rsid w:val="00FD6D35"/>
    <w:rsid w:val="00FE3AFE"/>
    <w:rsid w:val="00FE4F12"/>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4B24"/>
  <w15:chartTrackingRefBased/>
  <w15:docId w15:val="{64798342-FC1D-499C-83F2-B36F413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4"/>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494"/>
    <w:pPr>
      <w:jc w:val="both"/>
    </w:pPr>
    <w:rPr>
      <w:rFonts w:ascii="Arial Narrow" w:hAnsi="Arial Narrow"/>
      <w:sz w:val="28"/>
      <w:lang w:val="bg-BG"/>
    </w:rPr>
  </w:style>
  <w:style w:type="character" w:customStyle="1" w:styleId="BodyTextIndentChar">
    <w:name w:val="Body Text Indent Char"/>
    <w:basedOn w:val="DefaultParagraphFont"/>
    <w:link w:val="BodyTextIndent"/>
    <w:rsid w:val="002F5494"/>
    <w:rPr>
      <w:rFonts w:ascii="Arial Narrow" w:eastAsia="Times New Roman" w:hAnsi="Arial Narrow" w:cs="Times New Roman"/>
      <w:sz w:val="28"/>
      <w:szCs w:val="20"/>
      <w:lang w:val="bg-BG"/>
    </w:rPr>
  </w:style>
  <w:style w:type="paragraph" w:styleId="Subtitle">
    <w:name w:val="Subtitle"/>
    <w:basedOn w:val="Normal"/>
    <w:next w:val="Normal"/>
    <w:link w:val="SubtitleChar"/>
    <w:qFormat/>
    <w:rsid w:val="002F5494"/>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rsid w:val="002F5494"/>
    <w:rPr>
      <w:rFonts w:ascii="Calibri Light" w:eastAsia="Times New Roman" w:hAnsi="Calibri Light" w:cs="Times New Roman"/>
      <w:sz w:val="24"/>
      <w:szCs w:val="24"/>
      <w:lang w:val="en-AU"/>
    </w:rPr>
  </w:style>
  <w:style w:type="paragraph" w:styleId="BalloonText">
    <w:name w:val="Balloon Text"/>
    <w:basedOn w:val="Normal"/>
    <w:link w:val="BalloonTextChar"/>
    <w:uiPriority w:val="99"/>
    <w:semiHidden/>
    <w:unhideWhenUsed/>
    <w:rsid w:val="00D62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5B7"/>
    <w:rPr>
      <w:rFonts w:ascii="Segoe UI" w:eastAsia="Times New Roman" w:hAnsi="Segoe UI" w:cs="Segoe UI"/>
      <w:sz w:val="18"/>
      <w:szCs w:val="18"/>
      <w:lang w:val="en-AU"/>
    </w:rPr>
  </w:style>
  <w:style w:type="paragraph" w:styleId="Header">
    <w:name w:val="header"/>
    <w:basedOn w:val="Normal"/>
    <w:link w:val="HeaderChar"/>
    <w:uiPriority w:val="99"/>
    <w:unhideWhenUsed/>
    <w:rsid w:val="00600235"/>
    <w:pPr>
      <w:tabs>
        <w:tab w:val="center" w:pos="4536"/>
        <w:tab w:val="right" w:pos="9072"/>
      </w:tabs>
    </w:pPr>
  </w:style>
  <w:style w:type="character" w:customStyle="1" w:styleId="HeaderChar">
    <w:name w:val="Header Char"/>
    <w:basedOn w:val="DefaultParagraphFont"/>
    <w:link w:val="Header"/>
    <w:uiPriority w:val="99"/>
    <w:rsid w:val="0060023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600235"/>
    <w:pPr>
      <w:tabs>
        <w:tab w:val="center" w:pos="4536"/>
        <w:tab w:val="right" w:pos="9072"/>
      </w:tabs>
    </w:pPr>
  </w:style>
  <w:style w:type="character" w:customStyle="1" w:styleId="FooterChar">
    <w:name w:val="Footer Char"/>
    <w:basedOn w:val="DefaultParagraphFont"/>
    <w:link w:val="Footer"/>
    <w:uiPriority w:val="99"/>
    <w:rsid w:val="00600235"/>
    <w:rPr>
      <w:rFonts w:ascii="Times New Roman" w:eastAsia="Times New Roman" w:hAnsi="Times New Roman" w:cs="Times New Roman"/>
      <w:sz w:val="20"/>
      <w:szCs w:val="20"/>
      <w:lang w:val="en-AU"/>
    </w:rPr>
  </w:style>
  <w:style w:type="paragraph" w:styleId="ListParagraph">
    <w:name w:val="List Paragraph"/>
    <w:basedOn w:val="Normal"/>
    <w:qFormat/>
    <w:rsid w:val="00B50857"/>
    <w:pPr>
      <w:ind w:left="720"/>
      <w:contextualSpacing/>
      <w:jc w:val="both"/>
    </w:pPr>
    <w:rPr>
      <w:rFonts w:ascii="Verdana" w:hAnsi="Verdana"/>
      <w:szCs w:val="22"/>
      <w:lang w:val="bg-BG" w:eastAsia="bg-BG"/>
    </w:rPr>
  </w:style>
  <w:style w:type="table" w:customStyle="1" w:styleId="TableGrid1">
    <w:name w:val="Table Grid1"/>
    <w:basedOn w:val="TableNormal"/>
    <w:next w:val="TableGrid"/>
    <w:uiPriority w:val="39"/>
    <w:rsid w:val="00EF38A6"/>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F750D"/>
    <w:pPr>
      <w:spacing w:after="120"/>
    </w:pPr>
  </w:style>
  <w:style w:type="character" w:customStyle="1" w:styleId="BodyTextChar">
    <w:name w:val="Body Text Char"/>
    <w:basedOn w:val="DefaultParagraphFont"/>
    <w:link w:val="BodyText"/>
    <w:uiPriority w:val="99"/>
    <w:rsid w:val="006F750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7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d1kFyil8RyG0//co2SHR8tWcb1tR0lcGOTdjJncoaCw=</DigestValue>
    </Reference>
    <Reference Type="http://www.w3.org/2000/09/xmldsig#Object" URI="#idOfficeObject">
      <DigestMethod Algorithm="http://www.w3.org/2001/04/xmlenc#sha256"/>
      <DigestValue>21KDojqVil6nXl/TmUJ20i0S+Zc1/u4QjuiJpEaJHEs=</DigestValue>
    </Reference>
    <Reference Type="http://uri.etsi.org/01903#SignedProperties" URI="#idSignedProperties">
      <Transforms>
        <Transform Algorithm="http://www.w3.org/TR/2001/REC-xml-c14n-20010315"/>
      </Transforms>
      <DigestMethod Algorithm="http://www.w3.org/2001/04/xmlenc#sha256"/>
      <DigestValue>r/hXnvsESwil5SvfPORQ632ZBpFnA0CsFj18cW8hqe8=</DigestValue>
    </Reference>
    <Reference Type="http://www.w3.org/2000/09/xmldsig#Object" URI="#idValidSigLnImg">
      <DigestMethod Algorithm="http://www.w3.org/2001/04/xmlenc#sha256"/>
      <DigestValue>Lm9R0isvfJhvo/c75YWxhqOVrWAA/CjzdqwU0iHiZfs=</DigestValue>
    </Reference>
    <Reference Type="http://www.w3.org/2000/09/xmldsig#Object" URI="#idInvalidSigLnImg">
      <DigestMethod Algorithm="http://www.w3.org/2001/04/xmlenc#sha256"/>
      <DigestValue>1Q0/rYBz0jqUAX/1mRWGioeyzm4xTNSTk+PVpiz63p8=</DigestValue>
    </Reference>
  </SignedInfo>
  <SignatureValue>MC3dNC4SkWX3FsCah+fskkxolZM+IMLAHrzWGqgSFo3/jmZsolO4GHVyZ7ZXqNegYgwiMhZnHaaJ
ObxRgWru+YA1ts6fCP+4YMMNrA85hJVUioToVYlbBIKi1gZHGTaHjdzC8ao2K8/lsk37u4BU247a
7pdQAzD/JzHul/OouezBOqGVXuEbEsu1dDmt/XdINMkuAS4gTVreSt6D8JJVT+DiN9c5efftek0F
hhmGyQI0vFnXJJ2w/IJK4c0OcZchQCbG5bH6nfYZ/n2PkHv3uwZEA1aryxMHDrtw7CmLMJnqW7H3
v1HHt9lu8ZsRzDOE/vbHcdSKqDTa2L1pACHVMQ==</SignatureValue>
  <KeyInfo>
    <X509Data>
      <X509Certificate>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fg/aNENHwrQ9cO0N4FqbecowdI8wL62qL6RqKkXtCv8=</DigestValue>
      </Reference>
      <Reference URI="/word/endnotes.xml?ContentType=application/vnd.openxmlformats-officedocument.wordprocessingml.endnotes+xml">
        <DigestMethod Algorithm="http://www.w3.org/2001/04/xmlenc#sha256"/>
        <DigestValue>sZYqx8xX+65Am7VIUzIbZPqkBhbgQV1M/9riYdZip3I=</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csqCAczKZdehacvzbHYgX8Eoz8I3wVfjYIP/cXgud4E=</DigestValue>
      </Reference>
      <Reference URI="/word/media/image1.emf?ContentType=image/x-emf">
        <DigestMethod Algorithm="http://www.w3.org/2001/04/xmlenc#sha256"/>
        <DigestValue>YqRX1wq9cKs0wi/xAUtpkqxaK9vaSvADvhPwGavOynE=</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2Asvmr9WVGysPbWu8hK4xGgRiZ6vs6IsGY5Vrt44wf4=</DigestValue>
      </Reference>
      <Reference URI="/word/settings.xml?ContentType=application/vnd.openxmlformats-officedocument.wordprocessingml.settings+xml">
        <DigestMethod Algorithm="http://www.w3.org/2001/04/xmlenc#sha256"/>
        <DigestValue>aSWU2PlBYIEi5+t15blrAYveJMl7rQkWxEjZtJziaYs=</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2026-04-20T11:41:10Z</mdssi:Value>
        </mdssi:SignatureTime>
      </SignatureProperty>
    </SignatureProperties>
  </Object>
  <Object Id="idOfficeObject">
    <SignatureProperties>
      <SignatureProperty Id="idOfficeV1Details" Target="#idPackageSignature">
        <SignatureInfoV1 xmlns="http://schemas.microsoft.com/office/2006/digsig">
          <SetupID>{9FA58855-3CB8-40DD-98FA-0B947B875704}</SetupID>
          <SignatureText>Д.Т.</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2026-04-20T11:41:10Z</xd:SigningTime>
          <xd:SigningCertificate>
            <xd:Cert>
              <xd:CertDigest>
                <DigestMethod Algorithm="http://www.w3.org/2001/04/xmlenc#sha256"/>
                <DigestValue>xwroj6oBALkVF2jUTESJE35+V3cvxzdhiJK5m/96Y5I=</DigestValue>
              </xd:CertDigest>
              <xd:IssuerSerial>
                <X509IssuerName>C=BG, L=Sofia, O=Information Services JSC, OID.2.5.4.97=NTRBG-831641791, CN=StampIT Global Qualified CA</X509IssuerName>
                <X509SerialNumber>5572477381377122190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xBsAAK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DAAAARwAAACkAAAAzAAAAG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1QAAAAUBC4AIgQuAAsAAAADAAAACA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EDTQQDw0kEKAAAAUAAAABUAAABMAAAAAAAAAAAAAAAAAAAA//////////94AAAAFAQ4BEAENQQ6BEIEPgRABCAAIgQfBCAAFAQTBCEEIAAcBDUEQQRCBDAEAAAIAAAABwAAAAcAAAAGAAAABgAAAAUAAAAHAAAABwAAAAMAAAAGAAAACAAAAAMAAAAIAAAABQAAAAcAAAADAAAACgAAAAYAAAAFAAAAB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Object>
  <Object Id="idInvalidSigLnImg">AQAAAGwAAAAAAAAAAAAAAP8AAAB/AAAAAAAAAAAAAABoGgAALw0AACBFTUYAAAEAWB8AAL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JYw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xAAAAAJzP7vT6/bTa8kRleixHhy1Nwi5PxiQtTnBwcJKSki81SRwtZAgOIwAAAAAAweD02+35gsLqZ5q6Jz1jNEJyOUZ4qamp+/v7////wdPeVnCJAQECfQAAAACv1/Ho8/ubzu6CwuqMudS3u769vb3////////////L5fZymsABAgMJYwAAAK/X8fz9/uLx+snk9uTy+vz9/v///////////////8vl9nKawAECA0MAAAAAotHvtdryxOL1xOL1tdry0+r32+350+r3tdryxOL1pdPvc5rAAQIDAAAAAABpj7ZnjrZqj7Zqj7ZnjrZtkbdukrdtkbdnjrZqj7ZojrZ3rdUCAwQJY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tRQ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QwAAAEcAAAApAAAAMwAAABs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9UAAAAFAQuACIELgALAAAAAwAAAAg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eAAAABQEOARABDUEOgRCBD4EQAQgACIEHwQgABQEEwQhBCAAHAQ1BEEEQgQwBAAACAAAAAcAAAAHAAAABgAAAAYAAAAFAAAABwAAAAcAAAADAAAABgAAAAgAAAADAAAACAAAAAUAAAAHAAAAAwAAAAoAAAAGAAAABQAAAAU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hQAAAGwAAAABAAAAAEDTQQDw0kEKAAAAYAAAABQAAABMAAAAAAAAAAAAAAAAAAAA//////////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8AAAAAACUAAAAMAAAABQAAAEwAAABkAAAACQAAAHAAAADZAAAAfAAAAAkAAABwAAAA0QAAAA0AAAAhAPAAAAAAAAAAAAAAAIA/AAAAAAAAAAAAAIA/AAAAAAAAAAAAAAAAAAAAAAAAAAAAAAAAAAAAAAAAAAAlAAAADAAAAAAAAIAoAAAADAAAAAUAAAAlAAAADAAAAAEAAAAYAAAADAAAAAAAAAISAAAADAAAAAEAAAAWAAAADAAAAAAAAABUAAAAMAEAAAoAAABwAAAA2AAAAHwAAAABAAAAAEDTQQDw0kEKAAAAcAAAACYAAABMAAAABAAAAAkAAABwAAAA2gAAAH0AAACYAAAAHwQ+BDQEPwQ4BEEEMAQ9BD4EIAA+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CCQnb1GIwslSJcYBlqtEpvnl4G+XHYXAzZepSfcD0rE=</DigestValue>
    </Reference>
    <Reference Type="http://www.w3.org/2000/09/xmldsig#Object" URI="#idOfficeObject">
      <DigestMethod Algorithm="http://www.w3.org/2001/04/xmlenc#sha256"/>
      <DigestValue>gQgymimbZJKHZudnde4mO6ZilH15frp8pCdEsC0zl2I=</DigestValue>
    </Reference>
    <Reference Type="http://uri.etsi.org/01903#SignedProperties" URI="#idSignedProperties">
      <Transforms>
        <Transform Algorithm="http://www.w3.org/TR/2001/REC-xml-c14n-20010315"/>
      </Transforms>
      <DigestMethod Algorithm="http://www.w3.org/2001/04/xmlenc#sha256"/>
      <DigestValue>USTyaDfV1qVQKlFsm1hL6szzdjzjEBam2WLpufq1oHU=</DigestValue>
    </Reference>
    <Reference Type="http://www.w3.org/2000/09/xmldsig#Object" URI="#idValidSigLnImg">
      <DigestMethod Algorithm="http://www.w3.org/2001/04/xmlenc#sha256"/>
      <DigestValue>a6H4QZox1dzH9gztwmZaJNkojb8dqDyizba0z7t/lTs=</DigestValue>
    </Reference>
    <Reference Type="http://www.w3.org/2000/09/xmldsig#Object" URI="#idInvalidSigLnImg">
      <DigestMethod Algorithm="http://www.w3.org/2001/04/xmlenc#sha256"/>
      <DigestValue>qmUwyGRaRn+6s7cqj5cnltY/F+Atd09RVP8wtbB5tr4=</DigestValue>
    </Reference>
  </SignedInfo>
  <SignatureValue>cZUxIXhCiFT9WG0LSV+sT/nn2dXQTRpvXcDF23bN5whC5dqNih3Jut1fksYNt3pud50Xx+Kc2n/8
HQ4Xb18k45JChTkTi+lpc9Azs29WzAlMM7ZFReQMmpY4YSuyh0MOUFHEC4klqWxltIzerRJGP0SA
r6Z/arg1LRfqVUoTxcUgsTjFx/f0WQcmaI5l2CdrETluAPPDRUXbzpaoBdw3vcsVvi/Cx3Ae9NF5
tQ363XifyVC2qpQJueA/uzUYve5s8+V7HTVabqmA5CgZHHHS4P4iN2pNnSdU2C4LEW/Zjeeo3pho
gVImvpO4tsFiJJ3lDvSvspCuMgjlOtuanmjA1w==</SignatureValue>
  <KeyInfo>
    <X509Data>
      <X509Certificate>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CYr61pEV0GSblnaI4RvuejnwGQit3pFg3GKSeq59ZsxPp8jkw8xEqrwb+C9seOBlaVB39uCZLEVdYY5ydo9Ts5bmuZmQiySaC4BXU4ODjIOVGSyNAXrqPNQ7UJ1EbA9JWWt+Ze96w+t9dh++jTkzMy3VscY6jlsjyemNoZPA8litnmKOF5EGUWqWtzGTAdmlFLzrVG2tfXLM8nXgIfI69rehK/rcpN7yLWIMTsttuDnWuHtz8wkXXwfymNDSe8PhpiWAp3HRgFS5oxulAgMBAAGjggJTMIICTzCBgAYIKwYBBQUHAQEEdDByMEoGCCsGAQUFBzAChj5odHRwOi8vd3d3LnN0YW1waXQub3JnL3JlcG9zaXRvcnkvc3RhbXBpdF9nbG9iYWxfcXVhbGlmaWVkLmNydDAkBggrBgEFBQcwAYYYaHR0cDovL29jc3Auc3RhbXBpdC5vcmcvMB0GA1UdDgQWBBRrgAt05zFLnChOBO+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fg/aNENHwrQ9cO0N4FqbecowdI8wL62qL6RqKkXtCv8=</DigestValue>
      </Reference>
      <Reference URI="/word/endnotes.xml?ContentType=application/vnd.openxmlformats-officedocument.wordprocessingml.endnotes+xml">
        <DigestMethod Algorithm="http://www.w3.org/2001/04/xmlenc#sha256"/>
        <DigestValue>sZYqx8xX+65Am7VIUzIbZPqkBhbgQV1M/9riYdZip3I=</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csqCAczKZdehacvzbHYgX8Eoz8I3wVfjYIP/cXgud4E=</DigestValue>
      </Reference>
      <Reference URI="/word/media/image1.emf?ContentType=image/x-emf">
        <DigestMethod Algorithm="http://www.w3.org/2001/04/xmlenc#sha256"/>
        <DigestValue>YqRX1wq9cKs0wi/xAUtpkqxaK9vaSvADvhPwGavOynE=</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2Asvmr9WVGysPbWu8hK4xGgRiZ6vs6IsGY5Vrt44wf4=</DigestValue>
      </Reference>
      <Reference URI="/word/settings.xml?ContentType=application/vnd.openxmlformats-officedocument.wordprocessingml.settings+xml">
        <DigestMethod Algorithm="http://www.w3.org/2001/04/xmlenc#sha256"/>
        <DigestValue>aSWU2PlBYIEi5+t15blrAYveJMl7rQkWxEjZtJziaYs=</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2026-04-20T11:43:31Z</mdssi:Value>
        </mdssi:SignatureTime>
      </SignatureProperty>
    </SignatureProperties>
  </Object>
  <Object Id="idOfficeObject">
    <SignatureProperties>
      <SignatureProperty Id="idOfficeV1Details" Target="#idPackageSignature">
        <SignatureInfoV1 xmlns="http://schemas.microsoft.com/office/2006/digsig">
          <SetupID>{52DB2F5E-222C-4D0D-B320-03982191E554}</SetupID>
          <SignatureText>РД-07-176/20.04.2026</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2026-04-20T11:43:31Z</xd:SigningTime>
          <xd:SigningCertificate>
            <xd:Cert>
              <xd:CertDigest>
                <DigestMethod Algorithm="http://www.w3.org/2001/04/xmlenc#sha256"/>
                <DigestValue>ltMjzGEFxiSjBtByNdAQqSv2WTSYLyKYFm5OeDUmjYk=</DigestValue>
              </xd:CertDigest>
              <xd:IssuerSerial>
                <X509IssuerName>C=BG, L=Sofia, O=Information Services JSC, OID.2.5.4.97=NTRBG-831641791, CN=StampIT Global Qualified CA</X509IssuerName>
                <X509SerialNumber>2715836943255782083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VBkAAJ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o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3QAAAAgBBQELQAwADcALQAxADcANgAvADIAMAAuADAANAAuADIAMAAyADYACQAAAAsAAAAGAAAACQAAAAkAAAAGAAAACQAAAAkAAAAJAAAABgAAAAkAAAAJAAAAAwAAAAkAAAAJAAAAAwAAAAkAAAAJAAAACQ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Object>
  <Object Id="idInvalidSigLnImg">AQAAAGwAAAAAAAAAAAAAAP8AAAB/AAAAAAAAAAAAAABoGgAALw0AACBFTUYAAAEA6BwAAK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90AAAAIAQUBC0AMAA3AC0AMQA3ADYALwAyADAALgAwADQ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QAAAAfAAAAAkAAABwAAAAyAAAAA0AAAAhAPAAAAAAAAAAAAAAAIA/AAAAAAAAAAAAAIA/AAAAAAAAAAAAAAAAAAAAAAAAAAAAAAAAAAAAAAAAAAAlAAAADAAAAAAAAIAoAAAADAAAAAUAAAAlAAAADAAAAAEAAAAYAAAADAAAAAAAAAISAAAADAAAAAEAAAAWAAAADAAAAAAAAABUAAAAGAEAAAoAAABwAAAAzwAAAHwAAAABAAAAAEDTQQDw0kEKAAAAcAAAACIAAABMAAAABAAAAAkAAABwAAAA0QAAAH0AAACQAAAAHwQ+BDQEPwQ4BEEEMAQ9BD4EIAA+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254</TotalTime>
  <Pages>2</Pages>
  <Words>733</Words>
  <Characters>4181</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32</cp:revision>
  <cp:lastPrinted>2023-02-16T09:26:00Z</cp:lastPrinted>
  <dcterms:created xsi:type="dcterms:W3CDTF">2026-02-16T07:52:00Z</dcterms:created>
  <dcterms:modified xsi:type="dcterms:W3CDTF">2026-04-20T11:22:00Z</dcterms:modified>
</cp:coreProperties>
</file>