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50D" w:rsidRPr="00C16B26" w:rsidRDefault="006F750D" w:rsidP="006F750D">
      <w:pPr>
        <w:rPr>
          <w:rFonts w:ascii="Verdana" w:hAnsi="Verdana"/>
        </w:rPr>
      </w:pPr>
      <w:r w:rsidRPr="00C16B26">
        <w:rPr>
          <w:rFonts w:ascii="Verdana" w:eastAsia="Calibri" w:hAnsi="Verdana"/>
          <w:lang w:val="ru-RU"/>
        </w:rPr>
        <w:t xml:space="preserve">                                            2772 с. Места; тел. 0889393987; e-mail: dgs.mesta@abv.bg</w:t>
      </w:r>
    </w:p>
    <w:p w:rsidR="006F750D" w:rsidRPr="00C16B26" w:rsidRDefault="006F750D" w:rsidP="006F750D">
      <w:pPr>
        <w:rPr>
          <w:rFonts w:ascii="Verdana" w:hAnsi="Verdana"/>
        </w:rPr>
      </w:pPr>
    </w:p>
    <w:p w:rsidR="006F750D" w:rsidRPr="00C16B26" w:rsidRDefault="006F750D" w:rsidP="006F750D">
      <w:pPr>
        <w:jc w:val="center"/>
        <w:rPr>
          <w:rFonts w:ascii="Verdana" w:hAnsi="Verdana"/>
        </w:rPr>
      </w:pPr>
    </w:p>
    <w:p w:rsidR="006F750D" w:rsidRPr="00C16B26" w:rsidRDefault="006F750D" w:rsidP="006F750D">
      <w:pPr>
        <w:jc w:val="center"/>
        <w:rPr>
          <w:rFonts w:ascii="Verdana" w:eastAsia="Calibri" w:hAnsi="Verdana"/>
          <w:lang w:val="ru-RU"/>
        </w:rPr>
      </w:pPr>
    </w:p>
    <w:p w:rsidR="00C16B26" w:rsidRPr="00C16B26" w:rsidRDefault="00C16B26" w:rsidP="006F750D">
      <w:pPr>
        <w:jc w:val="center"/>
        <w:rPr>
          <w:rFonts w:ascii="Verdana" w:eastAsia="Calibri" w:hAnsi="Verdana"/>
          <w:lang w:val="ru-RU"/>
        </w:rPr>
      </w:pPr>
    </w:p>
    <w:p w:rsidR="00C16B26" w:rsidRPr="00530E8E" w:rsidRDefault="00CF229F" w:rsidP="006F750D">
      <w:pPr>
        <w:jc w:val="center"/>
        <w:rPr>
          <w:rFonts w:ascii="Verdana" w:eastAsia="Calibri" w:hAnsi="Verdana"/>
          <w:b/>
          <w:sz w:val="24"/>
          <w:szCs w:val="24"/>
          <w:lang w:val="ru-RU"/>
        </w:rPr>
      </w:pPr>
      <w:r w:rsidRPr="00530E8E">
        <w:rPr>
          <w:rFonts w:ascii="Verdana" w:eastAsia="Calibri" w:hAnsi="Verdana"/>
          <w:b/>
          <w:sz w:val="24"/>
          <w:szCs w:val="24"/>
          <w:lang w:val="ru-RU"/>
        </w:rPr>
        <w:t>З</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А</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П</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О</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В</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Е</w:t>
      </w:r>
      <w:r w:rsidR="00530E8E">
        <w:rPr>
          <w:rFonts w:ascii="Verdana" w:eastAsia="Calibri" w:hAnsi="Verdana"/>
          <w:b/>
          <w:sz w:val="24"/>
          <w:szCs w:val="24"/>
          <w:lang w:val="ru-RU"/>
        </w:rPr>
        <w:t xml:space="preserve"> </w:t>
      </w:r>
      <w:r w:rsidRPr="00530E8E">
        <w:rPr>
          <w:rFonts w:ascii="Verdana" w:eastAsia="Calibri" w:hAnsi="Verdana"/>
          <w:b/>
          <w:sz w:val="24"/>
          <w:szCs w:val="24"/>
          <w:lang w:val="ru-RU"/>
        </w:rPr>
        <w:t>Д</w:t>
      </w:r>
    </w:p>
    <w:p w:rsidR="00C16B26" w:rsidRPr="00C16B26" w:rsidRDefault="00C16B26" w:rsidP="006F750D">
      <w:pPr>
        <w:jc w:val="center"/>
        <w:rPr>
          <w:rFonts w:ascii="Verdana" w:eastAsia="Calibri" w:hAnsi="Verdana"/>
          <w:lang w:val="ru-RU"/>
        </w:rPr>
      </w:pPr>
    </w:p>
    <w:p w:rsidR="00C16B26" w:rsidRPr="00C16B26" w:rsidRDefault="002E36F4" w:rsidP="006F750D">
      <w:pPr>
        <w:jc w:val="center"/>
        <w:rPr>
          <w:rFonts w:ascii="Verdana" w:eastAsia="Calibri" w:hAnsi="Verdana"/>
          <w:lang w:val="ru-RU"/>
        </w:rPr>
      </w:pPr>
      <w:r>
        <w:rPr>
          <w:rFonts w:ascii="Verdana" w:eastAsia="Calibri" w:hAnsi="Verdana"/>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6" o:title=""/>
            <o:lock v:ext="edit" ungrouping="t" rotation="t" cropping="t" verticies="t" text="t" grouping="t"/>
            <o:signatureline v:ext="edit" id="{52DB2F5E-222C-4D0D-B320-03982191E554}" provid="{00000000-0000-0000-0000-000000000000}" issignatureline="t"/>
          </v:shape>
        </w:pict>
      </w:r>
    </w:p>
    <w:p w:rsidR="00C16B26" w:rsidRPr="00C16B26" w:rsidRDefault="00C16B26" w:rsidP="006F750D">
      <w:pPr>
        <w:jc w:val="center"/>
        <w:rPr>
          <w:rFonts w:ascii="Verdana" w:eastAsia="Calibri" w:hAnsi="Verdana"/>
          <w:lang w:val="ru-RU"/>
        </w:rPr>
      </w:pPr>
    </w:p>
    <w:tbl>
      <w:tblPr>
        <w:tblpPr w:leftFromText="141" w:rightFromText="141" w:vertAnchor="page" w:horzAnchor="margin" w:tblpXSpec="center" w:tblpY="386"/>
        <w:tblOverlap w:val="never"/>
        <w:tblW w:w="10637" w:type="dxa"/>
        <w:tblBorders>
          <w:bottom w:val="single" w:sz="4" w:space="0" w:color="auto"/>
        </w:tblBorders>
        <w:tblLayout w:type="fixed"/>
        <w:tblLook w:val="0000" w:firstRow="0" w:lastRow="0" w:firstColumn="0" w:lastColumn="0" w:noHBand="0" w:noVBand="0"/>
      </w:tblPr>
      <w:tblGrid>
        <w:gridCol w:w="1772"/>
        <w:gridCol w:w="6197"/>
        <w:gridCol w:w="2668"/>
      </w:tblGrid>
      <w:tr w:rsidR="006F750D" w:rsidRPr="00C16B26" w:rsidTr="00E84A1F">
        <w:trPr>
          <w:trHeight w:val="1359"/>
        </w:trPr>
        <w:tc>
          <w:tcPr>
            <w:tcW w:w="1772" w:type="dxa"/>
            <w:tcBorders>
              <w:top w:val="nil"/>
              <w:left w:val="nil"/>
              <w:bottom w:val="single" w:sz="4" w:space="0" w:color="auto"/>
              <w:right w:val="nil"/>
            </w:tcBorders>
          </w:tcPr>
          <w:p w:rsidR="006F750D" w:rsidRPr="00C16B26" w:rsidRDefault="006F750D" w:rsidP="00E84A1F">
            <w:pPr>
              <w:jc w:val="center"/>
              <w:rPr>
                <w:rFonts w:ascii="Verdana" w:hAnsi="Verdana"/>
              </w:rPr>
            </w:pPr>
            <w:r w:rsidRPr="00C16B26">
              <w:rPr>
                <w:rFonts w:ascii="Verdana" w:hAnsi="Verdana"/>
                <w:noProof/>
                <w:lang w:val="bg-BG" w:eastAsia="bg-BG"/>
              </w:rPr>
              <w:drawing>
                <wp:anchor distT="0" distB="0" distL="114300" distR="114300" simplePos="0" relativeHeight="251662336" behindDoc="0" locked="0" layoutInCell="1" allowOverlap="1" wp14:anchorId="2F3C856B" wp14:editId="3FD72A58">
                  <wp:simplePos x="0" y="0"/>
                  <wp:positionH relativeFrom="column">
                    <wp:posOffset>37465</wp:posOffset>
                  </wp:positionH>
                  <wp:positionV relativeFrom="paragraph">
                    <wp:posOffset>1270</wp:posOffset>
                  </wp:positionV>
                  <wp:extent cx="1013460" cy="894080"/>
                  <wp:effectExtent l="0" t="0" r="0" b="1270"/>
                  <wp:wrapSquare wrapText="bothSides"/>
                  <wp:docPr id="3" name="Картина 3" descr="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ЛОГ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3460" cy="8940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97" w:type="dxa"/>
            <w:tcBorders>
              <w:top w:val="nil"/>
              <w:left w:val="nil"/>
              <w:bottom w:val="single" w:sz="4" w:space="0" w:color="auto"/>
              <w:right w:val="nil"/>
            </w:tcBorders>
          </w:tcPr>
          <w:p w:rsidR="006F750D" w:rsidRPr="00C16B26" w:rsidRDefault="006F750D" w:rsidP="00E84A1F">
            <w:pPr>
              <w:tabs>
                <w:tab w:val="center" w:pos="4680"/>
                <w:tab w:val="right" w:pos="9360"/>
              </w:tabs>
              <w:jc w:val="center"/>
              <w:rPr>
                <w:rFonts w:ascii="Verdana" w:hAnsi="Verdana"/>
                <w:b/>
              </w:rPr>
            </w:pPr>
          </w:p>
          <w:p w:rsidR="006F750D" w:rsidRPr="00C16B26" w:rsidRDefault="006F750D" w:rsidP="00E84A1F">
            <w:pPr>
              <w:tabs>
                <w:tab w:val="center" w:pos="4680"/>
                <w:tab w:val="right" w:pos="9360"/>
              </w:tabs>
              <w:jc w:val="center"/>
              <w:rPr>
                <w:rFonts w:ascii="Verdana" w:hAnsi="Verdana"/>
                <w:b/>
              </w:rPr>
            </w:pPr>
            <w:r w:rsidRPr="00C16B26">
              <w:rPr>
                <w:rFonts w:ascii="Verdana" w:hAnsi="Verdana"/>
                <w:b/>
              </w:rPr>
              <w:t>МИНИСТЕРСТВО НА ЗЕМЕДЕЛИЕТО И ХРАНИТЕ</w:t>
            </w:r>
          </w:p>
          <w:p w:rsidR="006F750D" w:rsidRPr="00C16B26" w:rsidRDefault="006F750D" w:rsidP="00E84A1F">
            <w:pPr>
              <w:tabs>
                <w:tab w:val="center" w:pos="4680"/>
                <w:tab w:val="right" w:pos="9360"/>
              </w:tabs>
              <w:jc w:val="center"/>
              <w:rPr>
                <w:rFonts w:ascii="Verdana" w:hAnsi="Verdana"/>
              </w:rPr>
            </w:pPr>
          </w:p>
          <w:p w:rsidR="006F750D" w:rsidRPr="00C16B26" w:rsidRDefault="006F750D" w:rsidP="00E84A1F">
            <w:pPr>
              <w:tabs>
                <w:tab w:val="center" w:pos="4680"/>
                <w:tab w:val="right" w:pos="9360"/>
              </w:tabs>
              <w:jc w:val="center"/>
              <w:rPr>
                <w:rFonts w:ascii="Verdana" w:hAnsi="Verdana"/>
                <w:lang w:val="en-US"/>
              </w:rPr>
            </w:pPr>
            <w:r w:rsidRPr="00C16B26">
              <w:rPr>
                <w:rFonts w:ascii="Verdana" w:hAnsi="Verdana"/>
              </w:rPr>
              <w:t>„ЮГОЗАПАДНО ДЪРЖАВНО ПРЕДПРИЯТИЕ“ДП БЛАГОЕВГРАД</w:t>
            </w:r>
          </w:p>
          <w:p w:rsidR="006F750D" w:rsidRPr="00C16B26" w:rsidRDefault="006F750D" w:rsidP="00E84A1F">
            <w:pPr>
              <w:tabs>
                <w:tab w:val="center" w:pos="4680"/>
                <w:tab w:val="right" w:pos="9360"/>
              </w:tabs>
              <w:jc w:val="center"/>
              <w:rPr>
                <w:rFonts w:ascii="Verdana" w:hAnsi="Verdana"/>
              </w:rPr>
            </w:pPr>
            <w:r w:rsidRPr="00C16B26">
              <w:rPr>
                <w:rFonts w:ascii="Verdana" w:hAnsi="Verdana"/>
              </w:rPr>
              <w:t>ТП“ДЪРЖАВНО ГОРСКО СТОПАНСТВО МЕСТА“</w:t>
            </w:r>
          </w:p>
        </w:tc>
        <w:tc>
          <w:tcPr>
            <w:tcW w:w="2668" w:type="dxa"/>
            <w:tcBorders>
              <w:top w:val="nil"/>
              <w:left w:val="nil"/>
              <w:bottom w:val="single" w:sz="4" w:space="0" w:color="auto"/>
              <w:right w:val="nil"/>
            </w:tcBorders>
          </w:tcPr>
          <w:p w:rsidR="006F750D" w:rsidRPr="00C16B26" w:rsidRDefault="006F750D" w:rsidP="00E84A1F">
            <w:pPr>
              <w:ind w:left="-108"/>
              <w:rPr>
                <w:rFonts w:ascii="Verdana" w:hAnsi="Verdana"/>
              </w:rPr>
            </w:pPr>
            <w:r w:rsidRPr="00C16B26">
              <w:rPr>
                <w:rFonts w:ascii="Verdana" w:hAnsi="Verdana"/>
                <w:noProof/>
                <w:lang w:val="bg-BG" w:eastAsia="bg-BG"/>
              </w:rPr>
              <w:drawing>
                <wp:inline distT="0" distB="0" distL="0" distR="0" wp14:anchorId="3C804EF5" wp14:editId="2161D071">
                  <wp:extent cx="1557020" cy="665480"/>
                  <wp:effectExtent l="0" t="0" r="5080" b="1270"/>
                  <wp:docPr id="2" name="Картина 3"/>
                  <wp:cNvGraphicFramePr/>
                  <a:graphic xmlns:a="http://schemas.openxmlformats.org/drawingml/2006/main">
                    <a:graphicData uri="http://schemas.openxmlformats.org/drawingml/2006/picture">
                      <pic:pic xmlns:pic="http://schemas.openxmlformats.org/drawingml/2006/picture">
                        <pic:nvPicPr>
                          <pic:cNvPr id="2085924328" name="Картина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020" cy="665480"/>
                          </a:xfrm>
                          <a:prstGeom prst="rect">
                            <a:avLst/>
                          </a:prstGeom>
                          <a:noFill/>
                          <a:ln>
                            <a:noFill/>
                          </a:ln>
                        </pic:spPr>
                      </pic:pic>
                    </a:graphicData>
                  </a:graphic>
                </wp:inline>
              </w:drawing>
            </w:r>
          </w:p>
        </w:tc>
      </w:tr>
    </w:tbl>
    <w:p w:rsidR="006F750D" w:rsidRPr="00C16B26" w:rsidRDefault="006F750D" w:rsidP="008E5630">
      <w:pPr>
        <w:spacing w:line="276" w:lineRule="auto"/>
        <w:ind w:left="-567" w:right="-567" w:firstLine="709"/>
        <w:jc w:val="both"/>
        <w:rPr>
          <w:rFonts w:ascii="Verdana" w:hAnsi="Verdana"/>
          <w:b/>
          <w:spacing w:val="60"/>
        </w:rPr>
      </w:pPr>
      <w:r w:rsidRPr="00C16B26">
        <w:rPr>
          <w:rFonts w:ascii="Verdana" w:hAnsi="Verdana"/>
        </w:rPr>
        <w:t xml:space="preserve">На основание чл. 174, ал. 2 от ЗГ, чл. 74е, ал.1, т.1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във връзка с моя Заповед № РД-07-138/ 26.03.2026г  за провеждане на  електронен таен търг с еднократно ценово предложение  по реда на чл.74 от НУРВИДГТ за продажба на стояща дървесина на корен от </w:t>
      </w:r>
      <w:r w:rsidRPr="008E5630">
        <w:rPr>
          <w:rFonts w:ascii="Verdana" w:hAnsi="Verdana"/>
          <w:b/>
        </w:rPr>
        <w:t xml:space="preserve">Обект </w:t>
      </w:r>
      <w:r w:rsidR="008E5630">
        <w:rPr>
          <w:rFonts w:ascii="Verdana" w:hAnsi="Verdana"/>
          <w:b/>
          <w:lang w:val="bg-BG"/>
        </w:rPr>
        <w:t xml:space="preserve">№ </w:t>
      </w:r>
      <w:r w:rsidRPr="008E5630">
        <w:rPr>
          <w:rFonts w:ascii="Verdana" w:hAnsi="Verdana"/>
          <w:b/>
        </w:rPr>
        <w:t>2608</w:t>
      </w:r>
      <w:r w:rsidRPr="00C16B26">
        <w:rPr>
          <w:rFonts w:ascii="Verdana" w:hAnsi="Verdana"/>
        </w:rPr>
        <w:t>,</w:t>
      </w:r>
      <w:r w:rsidR="008E5630">
        <w:rPr>
          <w:rFonts w:ascii="Verdana" w:hAnsi="Verdana"/>
          <w:lang w:val="bg-BG"/>
        </w:rPr>
        <w:t xml:space="preserve"> включващ </w:t>
      </w:r>
      <w:r w:rsidRPr="008E5630">
        <w:rPr>
          <w:rFonts w:ascii="Verdana" w:hAnsi="Verdana"/>
          <w:b/>
        </w:rPr>
        <w:t>отдели</w:t>
      </w:r>
      <w:r w:rsidR="008E5630" w:rsidRPr="008E5630">
        <w:rPr>
          <w:rFonts w:ascii="Verdana" w:hAnsi="Verdana"/>
          <w:b/>
          <w:lang w:val="bg-BG"/>
        </w:rPr>
        <w:t>/подотдели</w:t>
      </w:r>
      <w:r w:rsidRPr="00C16B26">
        <w:rPr>
          <w:rFonts w:ascii="Verdana" w:hAnsi="Verdana"/>
        </w:rPr>
        <w:t xml:space="preserve"> </w:t>
      </w:r>
      <w:r w:rsidRPr="008E5630">
        <w:rPr>
          <w:rFonts w:ascii="Verdana" w:hAnsi="Verdana"/>
          <w:b/>
        </w:rPr>
        <w:t>151 „в“, „д“</w:t>
      </w:r>
      <w:r w:rsidRPr="00C16B26">
        <w:rPr>
          <w:rFonts w:ascii="Verdana" w:hAnsi="Verdana"/>
        </w:rPr>
        <w:t xml:space="preserve"> от териториалния обхват на ТП ДГС Места и представен ми протокол от работата на комисията, назначена с моя Заповед № РД-07-166/16.04.2026 г., </w:t>
      </w:r>
    </w:p>
    <w:p w:rsidR="006F750D" w:rsidRPr="00C16B26" w:rsidRDefault="006F750D" w:rsidP="006F750D">
      <w:pPr>
        <w:jc w:val="both"/>
        <w:rPr>
          <w:rFonts w:ascii="Verdana" w:hAnsi="Verdana"/>
          <w:b/>
          <w:spacing w:val="60"/>
        </w:rPr>
      </w:pPr>
    </w:p>
    <w:p w:rsidR="006F750D" w:rsidRPr="00C16B26" w:rsidRDefault="006F750D" w:rsidP="00C16B26">
      <w:pPr>
        <w:tabs>
          <w:tab w:val="left" w:pos="720"/>
          <w:tab w:val="left" w:pos="3960"/>
          <w:tab w:val="left" w:pos="4140"/>
          <w:tab w:val="left" w:pos="4320"/>
        </w:tabs>
        <w:ind w:left="360"/>
        <w:jc w:val="center"/>
        <w:rPr>
          <w:rFonts w:ascii="Verdana" w:hAnsi="Verdana"/>
          <w:b/>
        </w:rPr>
      </w:pPr>
      <w:r w:rsidRPr="00C16B26">
        <w:rPr>
          <w:rFonts w:ascii="Verdana" w:hAnsi="Verdana"/>
          <w:b/>
        </w:rPr>
        <w:t>ОБЯВЯВАМ</w:t>
      </w:r>
    </w:p>
    <w:p w:rsidR="006F750D" w:rsidRPr="00C16B26" w:rsidRDefault="006F750D" w:rsidP="006F750D">
      <w:pPr>
        <w:tabs>
          <w:tab w:val="left" w:pos="720"/>
          <w:tab w:val="left" w:pos="3960"/>
          <w:tab w:val="left" w:pos="4140"/>
          <w:tab w:val="left" w:pos="4320"/>
        </w:tabs>
        <w:jc w:val="both"/>
        <w:rPr>
          <w:rFonts w:ascii="Verdana" w:hAnsi="Verdana"/>
          <w:b/>
        </w:rPr>
      </w:pPr>
    </w:p>
    <w:p w:rsidR="006F750D" w:rsidRPr="00C16B26" w:rsidRDefault="006F750D" w:rsidP="006F750D">
      <w:pPr>
        <w:ind w:firstLine="708"/>
        <w:jc w:val="both"/>
        <w:rPr>
          <w:rFonts w:ascii="Verdana" w:hAnsi="Verdana"/>
          <w:lang w:val="ru-RU"/>
        </w:rPr>
      </w:pPr>
      <w:r w:rsidRPr="00C16B26">
        <w:rPr>
          <w:rFonts w:ascii="Verdana" w:hAnsi="Verdana"/>
          <w:b/>
        </w:rPr>
        <w:t xml:space="preserve"> 1. К</w:t>
      </w:r>
      <w:r w:rsidRPr="00C16B26">
        <w:rPr>
          <w:rFonts w:ascii="Verdana" w:hAnsi="Verdana"/>
          <w:b/>
          <w:lang w:val="ru-RU"/>
        </w:rPr>
        <w:t xml:space="preserve">ласиране </w:t>
      </w:r>
      <w:r w:rsidRPr="00C16B26">
        <w:rPr>
          <w:rFonts w:ascii="Verdana" w:hAnsi="Verdana"/>
          <w:lang w:val="ru-RU"/>
        </w:rPr>
        <w:t xml:space="preserve">на </w:t>
      </w:r>
      <w:r w:rsidRPr="00C16B26">
        <w:rPr>
          <w:rFonts w:ascii="Verdana" w:hAnsi="Verdana"/>
          <w:bCs/>
        </w:rPr>
        <w:t>участниците в  електронен таен търг с еднократно ценово предложение,</w:t>
      </w:r>
      <w:r w:rsidR="008E5630">
        <w:rPr>
          <w:rFonts w:ascii="Verdana" w:hAnsi="Verdana"/>
          <w:bCs/>
          <w:lang w:val="bg-BG"/>
        </w:rPr>
        <w:t xml:space="preserve"> </w:t>
      </w:r>
      <w:r w:rsidRPr="00C16B26">
        <w:rPr>
          <w:rFonts w:ascii="Verdana" w:hAnsi="Verdana"/>
          <w:bCs/>
        </w:rPr>
        <w:t xml:space="preserve">за продажба на стояща дървесина на корен от </w:t>
      </w:r>
      <w:r w:rsidRPr="00C16B26">
        <w:rPr>
          <w:rFonts w:ascii="Verdana" w:hAnsi="Verdana"/>
          <w:b/>
          <w:bCs/>
        </w:rPr>
        <w:t>Обект № 2608</w:t>
      </w:r>
      <w:r w:rsidR="009D51B4">
        <w:rPr>
          <w:rFonts w:ascii="Verdana" w:hAnsi="Verdana"/>
          <w:b/>
          <w:bCs/>
          <w:lang w:val="bg-BG"/>
        </w:rPr>
        <w:t>, отдели/подотдели</w:t>
      </w:r>
      <w:r w:rsidRPr="00C16B26">
        <w:rPr>
          <w:rFonts w:ascii="Verdana" w:hAnsi="Verdana"/>
          <w:bCs/>
        </w:rPr>
        <w:t xml:space="preserve"> </w:t>
      </w:r>
      <w:r w:rsidR="008E5630">
        <w:rPr>
          <w:rFonts w:ascii="Verdana" w:hAnsi="Verdana"/>
          <w:b/>
          <w:bCs/>
        </w:rPr>
        <w:t>отдели 151 „в“,</w:t>
      </w:r>
      <w:r w:rsidRPr="00C16B26">
        <w:rPr>
          <w:rFonts w:ascii="Verdana" w:hAnsi="Verdana"/>
          <w:b/>
          <w:bCs/>
        </w:rPr>
        <w:t xml:space="preserve"> „д“,</w:t>
      </w:r>
      <w:r w:rsidRPr="00C16B26">
        <w:rPr>
          <w:rFonts w:ascii="Verdana" w:hAnsi="Verdana"/>
          <w:bCs/>
        </w:rPr>
        <w:t xml:space="preserve"> </w:t>
      </w:r>
      <w:r w:rsidRPr="00C16B26">
        <w:rPr>
          <w:rFonts w:ascii="Verdana" w:hAnsi="Verdana"/>
          <w:lang w:val="ru-RU"/>
        </w:rPr>
        <w:t xml:space="preserve">находящи се в териториалния обхват на  ТП </w:t>
      </w:r>
      <w:r w:rsidRPr="00C16B26">
        <w:rPr>
          <w:rFonts w:ascii="Verdana" w:hAnsi="Verdana" w:cs="All Times New Roman"/>
          <w:lang w:val="ru-RU"/>
        </w:rPr>
        <w:t>„ДГС Места”</w:t>
      </w:r>
      <w:r w:rsidRPr="00C16B26">
        <w:rPr>
          <w:rFonts w:ascii="Verdana" w:hAnsi="Verdana"/>
        </w:rPr>
        <w:t xml:space="preserve">, </w:t>
      </w:r>
      <w:r w:rsidRPr="00C16B26">
        <w:rPr>
          <w:rFonts w:ascii="Verdana" w:hAnsi="Verdana"/>
          <w:bCs/>
        </w:rPr>
        <w:t xml:space="preserve"> както следва:</w:t>
      </w:r>
      <w:r w:rsidRPr="00C16B26">
        <w:rPr>
          <w:rFonts w:ascii="Verdana" w:hAnsi="Verdana"/>
          <w:lang w:val="ru-RU"/>
        </w:rPr>
        <w:t xml:space="preserve"> </w:t>
      </w:r>
    </w:p>
    <w:p w:rsidR="006F750D" w:rsidRPr="003A0301" w:rsidRDefault="006F750D" w:rsidP="006F750D">
      <w:pPr>
        <w:ind w:left="-720" w:right="-828" w:firstLine="720"/>
        <w:jc w:val="both"/>
        <w:rPr>
          <w:rFonts w:ascii="Verdana" w:hAnsi="Verdan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84"/>
        <w:gridCol w:w="1134"/>
        <w:gridCol w:w="992"/>
        <w:gridCol w:w="3369"/>
        <w:gridCol w:w="1592"/>
        <w:gridCol w:w="1701"/>
        <w:gridCol w:w="960"/>
      </w:tblGrid>
      <w:tr w:rsidR="006F750D" w:rsidRPr="003A0301" w:rsidTr="00E84A1F">
        <w:tc>
          <w:tcPr>
            <w:tcW w:w="884"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Обект №</w:t>
            </w:r>
          </w:p>
        </w:tc>
        <w:tc>
          <w:tcPr>
            <w:tcW w:w="1134" w:type="dxa"/>
            <w:tcBorders>
              <w:top w:val="single" w:sz="4" w:space="0" w:color="auto"/>
              <w:left w:val="single" w:sz="4" w:space="0" w:color="auto"/>
              <w:bottom w:val="single" w:sz="4" w:space="0" w:color="auto"/>
              <w:right w:val="single" w:sz="4" w:space="0" w:color="auto"/>
            </w:tcBorders>
            <w:hideMark/>
          </w:tcPr>
          <w:p w:rsidR="008E5630" w:rsidRDefault="008E5630" w:rsidP="008E5630">
            <w:pPr>
              <w:jc w:val="center"/>
              <w:rPr>
                <w:rFonts w:ascii="Verdana" w:hAnsi="Verdana"/>
                <w:b/>
              </w:rPr>
            </w:pPr>
            <w:r>
              <w:rPr>
                <w:rFonts w:ascii="Verdana" w:hAnsi="Verdana"/>
                <w:b/>
              </w:rPr>
              <w:t xml:space="preserve">Начална </w:t>
            </w:r>
          </w:p>
          <w:p w:rsidR="008E5630" w:rsidRDefault="008E5630" w:rsidP="008E5630">
            <w:pPr>
              <w:jc w:val="center"/>
              <w:rPr>
                <w:rFonts w:ascii="Verdana" w:hAnsi="Verdana"/>
                <w:b/>
              </w:rPr>
            </w:pPr>
            <w:r>
              <w:rPr>
                <w:rFonts w:ascii="Verdana" w:hAnsi="Verdana"/>
                <w:b/>
              </w:rPr>
              <w:t xml:space="preserve">цена </w:t>
            </w:r>
          </w:p>
          <w:p w:rsidR="006F750D" w:rsidRDefault="008E5630" w:rsidP="008E5630">
            <w:pPr>
              <w:jc w:val="center"/>
              <w:rPr>
                <w:rFonts w:ascii="Verdana" w:hAnsi="Verdana"/>
                <w:b/>
              </w:rPr>
            </w:pPr>
            <w:r>
              <w:rPr>
                <w:rFonts w:ascii="Verdana" w:hAnsi="Verdana"/>
                <w:b/>
              </w:rPr>
              <w:t>евро</w:t>
            </w:r>
          </w:p>
          <w:p w:rsidR="008E5630" w:rsidRPr="003A0301" w:rsidRDefault="008E5630" w:rsidP="008E5630">
            <w:pPr>
              <w:jc w:val="center"/>
              <w:rPr>
                <w:rFonts w:ascii="Verdana" w:hAnsi="Verdana"/>
                <w:b/>
                <w:lang w:val="bg-BG"/>
              </w:rPr>
            </w:pPr>
            <w:r>
              <w:rPr>
                <w:rFonts w:ascii="Verdana" w:hAnsi="Verdana"/>
                <w:b/>
                <w:lang w:val="bg-BG"/>
              </w:rPr>
              <w:t>без ДДС</w:t>
            </w:r>
          </w:p>
        </w:tc>
        <w:tc>
          <w:tcPr>
            <w:tcW w:w="992" w:type="dxa"/>
            <w:tcBorders>
              <w:top w:val="single" w:sz="4" w:space="0" w:color="auto"/>
              <w:left w:val="single" w:sz="4" w:space="0" w:color="auto"/>
              <w:bottom w:val="single" w:sz="4" w:space="0" w:color="auto"/>
              <w:right w:val="single" w:sz="4" w:space="0" w:color="auto"/>
            </w:tcBorders>
          </w:tcPr>
          <w:p w:rsidR="006F750D" w:rsidRPr="003A0301" w:rsidRDefault="006F750D" w:rsidP="008E5630">
            <w:pPr>
              <w:jc w:val="center"/>
              <w:rPr>
                <w:rFonts w:ascii="Verdana" w:hAnsi="Verdana"/>
                <w:b/>
              </w:rPr>
            </w:pPr>
          </w:p>
          <w:p w:rsidR="006F750D" w:rsidRPr="003A0301" w:rsidRDefault="006F750D" w:rsidP="008E5630">
            <w:pPr>
              <w:jc w:val="center"/>
              <w:rPr>
                <w:rFonts w:ascii="Verdana" w:hAnsi="Verdana"/>
                <w:b/>
              </w:rPr>
            </w:pPr>
            <w:r w:rsidRPr="003A0301">
              <w:rPr>
                <w:rFonts w:ascii="Verdana" w:hAnsi="Verdana"/>
                <w:b/>
              </w:rPr>
              <w:t>Куб.м.</w:t>
            </w:r>
          </w:p>
        </w:tc>
        <w:tc>
          <w:tcPr>
            <w:tcW w:w="3369"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Класирам на І-во място и</w:t>
            </w:r>
          </w:p>
          <w:p w:rsidR="006F750D" w:rsidRPr="003A0301" w:rsidRDefault="006F750D" w:rsidP="008E5630">
            <w:pPr>
              <w:jc w:val="center"/>
              <w:rPr>
                <w:rFonts w:ascii="Verdana" w:hAnsi="Verdana"/>
                <w:b/>
                <w:lang w:val="en-GB"/>
              </w:rPr>
            </w:pPr>
            <w:r w:rsidRPr="003A0301">
              <w:rPr>
                <w:rFonts w:ascii="Verdana" w:hAnsi="Verdana"/>
                <w:b/>
                <w:lang w:val="ru-RU"/>
              </w:rPr>
              <w:t xml:space="preserve">спечелил търга </w:t>
            </w:r>
            <w:r w:rsidRPr="003A0301">
              <w:rPr>
                <w:rFonts w:ascii="Verdana" w:hAnsi="Verdana"/>
                <w:b/>
              </w:rPr>
              <w:t xml:space="preserve">с наддаване </w:t>
            </w:r>
            <w:r w:rsidRPr="003A0301">
              <w:rPr>
                <w:rFonts w:ascii="Verdana" w:hAnsi="Verdana"/>
                <w:b/>
                <w:lang w:val="ru-RU"/>
              </w:rPr>
              <w:t>участник</w:t>
            </w:r>
          </w:p>
        </w:tc>
        <w:tc>
          <w:tcPr>
            <w:tcW w:w="1592" w:type="dxa"/>
            <w:tcBorders>
              <w:top w:val="single" w:sz="4" w:space="0" w:color="auto"/>
              <w:left w:val="single" w:sz="4" w:space="0" w:color="auto"/>
              <w:bottom w:val="single" w:sz="4" w:space="0" w:color="auto"/>
              <w:right w:val="single" w:sz="4" w:space="0" w:color="auto"/>
            </w:tcBorders>
            <w:vAlign w:val="center"/>
            <w:hideMark/>
          </w:tcPr>
          <w:p w:rsidR="008E5630" w:rsidRDefault="006F750D" w:rsidP="008E5630">
            <w:pPr>
              <w:jc w:val="center"/>
              <w:rPr>
                <w:rFonts w:ascii="Verdana" w:hAnsi="Verdana"/>
                <w:b/>
              </w:rPr>
            </w:pPr>
            <w:r w:rsidRPr="003A0301">
              <w:rPr>
                <w:rFonts w:ascii="Verdana" w:hAnsi="Verdana"/>
                <w:b/>
              </w:rPr>
              <w:t xml:space="preserve">Цена </w:t>
            </w:r>
          </w:p>
          <w:p w:rsidR="006F750D" w:rsidRPr="003A0301" w:rsidRDefault="006F750D" w:rsidP="008E5630">
            <w:pPr>
              <w:jc w:val="center"/>
              <w:rPr>
                <w:rFonts w:ascii="Verdana" w:hAnsi="Verdana"/>
                <w:b/>
              </w:rPr>
            </w:pPr>
            <w:r w:rsidRPr="003A0301">
              <w:rPr>
                <w:rFonts w:ascii="Verdana" w:hAnsi="Verdana"/>
                <w:b/>
              </w:rPr>
              <w:t xml:space="preserve"> евро без ДДС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Класирам на ІІ-ро място участник</w:t>
            </w:r>
          </w:p>
        </w:tc>
        <w:tc>
          <w:tcPr>
            <w:tcW w:w="960"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Цена в евро/лева без ДДС</w:t>
            </w:r>
          </w:p>
        </w:tc>
      </w:tr>
      <w:tr w:rsidR="006F750D" w:rsidRPr="003A0301" w:rsidTr="00E84A1F">
        <w:trPr>
          <w:trHeight w:val="1607"/>
        </w:trPr>
        <w:tc>
          <w:tcPr>
            <w:tcW w:w="884"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ind w:left="170" w:hanging="89"/>
              <w:jc w:val="center"/>
              <w:rPr>
                <w:rFonts w:ascii="Verdana" w:hAnsi="Verdana"/>
                <w:b/>
              </w:rPr>
            </w:pPr>
            <w:r w:rsidRPr="00C16B26">
              <w:rPr>
                <w:rFonts w:ascii="Verdana" w:hAnsi="Verdana"/>
                <w:b/>
              </w:rPr>
              <w:t>2608</w:t>
            </w:r>
          </w:p>
        </w:tc>
        <w:tc>
          <w:tcPr>
            <w:tcW w:w="1134" w:type="dxa"/>
            <w:tcBorders>
              <w:top w:val="single" w:sz="4" w:space="0" w:color="auto"/>
              <w:left w:val="single" w:sz="4" w:space="0" w:color="auto"/>
              <w:bottom w:val="single" w:sz="4" w:space="0" w:color="auto"/>
              <w:right w:val="single" w:sz="4" w:space="0" w:color="auto"/>
            </w:tcBorders>
          </w:tcPr>
          <w:p w:rsidR="006F750D" w:rsidRPr="003A0301" w:rsidRDefault="006F750D" w:rsidP="008E5630">
            <w:pPr>
              <w:jc w:val="center"/>
              <w:rPr>
                <w:rFonts w:ascii="Verdana" w:hAnsi="Verdana"/>
              </w:rPr>
            </w:pPr>
          </w:p>
          <w:p w:rsidR="006F750D" w:rsidRPr="003A0301" w:rsidRDefault="006F750D" w:rsidP="008E5630">
            <w:pPr>
              <w:jc w:val="center"/>
              <w:rPr>
                <w:rFonts w:ascii="Verdana" w:hAnsi="Verdana"/>
              </w:rPr>
            </w:pPr>
          </w:p>
          <w:p w:rsidR="006F750D" w:rsidRPr="003A0301" w:rsidRDefault="006F750D" w:rsidP="008E5630">
            <w:pPr>
              <w:jc w:val="center"/>
              <w:rPr>
                <w:rFonts w:ascii="Verdana" w:hAnsi="Verdana"/>
              </w:rPr>
            </w:pPr>
          </w:p>
          <w:p w:rsidR="006F750D" w:rsidRPr="003A0301" w:rsidRDefault="006F750D" w:rsidP="008E5630">
            <w:pPr>
              <w:jc w:val="center"/>
              <w:rPr>
                <w:rFonts w:ascii="Verdana" w:hAnsi="Verdana"/>
              </w:rPr>
            </w:pPr>
            <w:r w:rsidRPr="00C16B26">
              <w:rPr>
                <w:rFonts w:ascii="Verdana" w:hAnsi="Verdana"/>
              </w:rPr>
              <w:t>7835,00</w:t>
            </w:r>
          </w:p>
        </w:tc>
        <w:tc>
          <w:tcPr>
            <w:tcW w:w="992" w:type="dxa"/>
            <w:tcBorders>
              <w:top w:val="single" w:sz="4" w:space="0" w:color="auto"/>
              <w:left w:val="single" w:sz="4" w:space="0" w:color="auto"/>
              <w:bottom w:val="single" w:sz="4" w:space="0" w:color="auto"/>
              <w:right w:val="single" w:sz="4" w:space="0" w:color="auto"/>
            </w:tcBorders>
          </w:tcPr>
          <w:p w:rsidR="006F750D" w:rsidRPr="003A0301" w:rsidRDefault="006F750D" w:rsidP="008E5630">
            <w:pPr>
              <w:jc w:val="center"/>
              <w:rPr>
                <w:rFonts w:ascii="Verdana" w:hAnsi="Verdana"/>
              </w:rPr>
            </w:pPr>
          </w:p>
          <w:p w:rsidR="006F750D" w:rsidRPr="003A0301" w:rsidRDefault="006F750D" w:rsidP="008E5630">
            <w:pPr>
              <w:jc w:val="center"/>
              <w:rPr>
                <w:rFonts w:ascii="Verdana" w:hAnsi="Verdana"/>
              </w:rPr>
            </w:pPr>
          </w:p>
          <w:p w:rsidR="006F750D" w:rsidRPr="003A0301" w:rsidRDefault="006F750D" w:rsidP="008E5630">
            <w:pPr>
              <w:jc w:val="center"/>
              <w:rPr>
                <w:rFonts w:ascii="Verdana" w:hAnsi="Verdana"/>
              </w:rPr>
            </w:pPr>
            <w:r w:rsidRPr="00C16B26">
              <w:rPr>
                <w:rFonts w:ascii="Verdana" w:hAnsi="Verdana"/>
              </w:rPr>
              <w:t>270м3</w:t>
            </w:r>
          </w:p>
        </w:tc>
        <w:tc>
          <w:tcPr>
            <w:tcW w:w="3369"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3A0301">
              <w:rPr>
                <w:rFonts w:ascii="Verdana" w:hAnsi="Verdana"/>
                <w:b/>
              </w:rPr>
              <w:t>„</w:t>
            </w:r>
            <w:r w:rsidRPr="008E5630">
              <w:rPr>
                <w:rFonts w:ascii="Verdana" w:hAnsi="Verdana"/>
                <w:b/>
              </w:rPr>
              <w:t>ЗЕНИТ -357</w:t>
            </w:r>
            <w:r w:rsidRPr="003A0301">
              <w:rPr>
                <w:rFonts w:ascii="Verdana" w:hAnsi="Verdana"/>
                <w:b/>
              </w:rPr>
              <w:t>“ ЕООД,</w:t>
            </w:r>
          </w:p>
          <w:p w:rsidR="006F750D" w:rsidRPr="003A0301" w:rsidRDefault="006F750D" w:rsidP="008E5630">
            <w:pPr>
              <w:jc w:val="center"/>
              <w:rPr>
                <w:rFonts w:ascii="Verdana" w:hAnsi="Verdana"/>
                <w:b/>
              </w:rPr>
            </w:pPr>
            <w:r w:rsidRPr="003A0301">
              <w:rPr>
                <w:rFonts w:ascii="Verdana" w:hAnsi="Verdana"/>
                <w:b/>
              </w:rPr>
              <w:t xml:space="preserve">ЕИК </w:t>
            </w:r>
            <w:r w:rsidRPr="00163CF1">
              <w:rPr>
                <w:rFonts w:ascii="Verdana" w:hAnsi="Verdana"/>
                <w:b/>
              </w:rPr>
              <w:t>101749128</w:t>
            </w:r>
          </w:p>
          <w:p w:rsidR="006F750D" w:rsidRPr="003A0301" w:rsidRDefault="006F750D" w:rsidP="008E5630">
            <w:pPr>
              <w:jc w:val="center"/>
              <w:rPr>
                <w:rFonts w:ascii="Verdana" w:hAnsi="Verdana"/>
              </w:rPr>
            </w:pPr>
            <w:r w:rsidRPr="003A0301">
              <w:rPr>
                <w:rFonts w:ascii="Verdana" w:hAnsi="Verdana"/>
              </w:rPr>
              <w:t xml:space="preserve">с. </w:t>
            </w:r>
            <w:r w:rsidRPr="00C16B26">
              <w:rPr>
                <w:rFonts w:ascii="Verdana" w:hAnsi="Verdana"/>
              </w:rPr>
              <w:t>Елешница, общ. Разлог</w:t>
            </w:r>
          </w:p>
        </w:tc>
        <w:tc>
          <w:tcPr>
            <w:tcW w:w="1592"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jc w:val="center"/>
              <w:rPr>
                <w:rFonts w:ascii="Verdana" w:hAnsi="Verdana"/>
                <w:b/>
              </w:rPr>
            </w:pPr>
            <w:r w:rsidRPr="00C16B26">
              <w:rPr>
                <w:rFonts w:ascii="Verdana" w:hAnsi="Verdana"/>
              </w:rPr>
              <w:t>8003,00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6F750D" w:rsidRPr="003A0301" w:rsidRDefault="006F750D" w:rsidP="008E5630">
            <w:pPr>
              <w:spacing w:after="120"/>
              <w:jc w:val="center"/>
              <w:rPr>
                <w:rFonts w:ascii="Verdana" w:hAnsi="Verdana"/>
                <w:lang w:eastAsia="bg-BG"/>
              </w:rPr>
            </w:pPr>
            <w:r w:rsidRPr="00C16B26">
              <w:rPr>
                <w:rFonts w:ascii="Verdana" w:hAnsi="Verdana"/>
                <w:b/>
                <w:lang w:eastAsia="bg-BG"/>
              </w:rPr>
              <w:t>няма</w:t>
            </w:r>
          </w:p>
        </w:tc>
        <w:tc>
          <w:tcPr>
            <w:tcW w:w="960" w:type="dxa"/>
            <w:tcBorders>
              <w:top w:val="single" w:sz="4" w:space="0" w:color="auto"/>
              <w:left w:val="single" w:sz="4" w:space="0" w:color="auto"/>
              <w:bottom w:val="single" w:sz="4" w:space="0" w:color="auto"/>
              <w:right w:val="single" w:sz="4" w:space="0" w:color="auto"/>
            </w:tcBorders>
            <w:vAlign w:val="center"/>
          </w:tcPr>
          <w:p w:rsidR="006F750D" w:rsidRPr="003A0301" w:rsidRDefault="008E5630" w:rsidP="008E5630">
            <w:pPr>
              <w:jc w:val="center"/>
              <w:rPr>
                <w:rFonts w:ascii="Verdana" w:hAnsi="Verdana"/>
                <w:lang w:val="bg-BG"/>
              </w:rPr>
            </w:pPr>
            <w:r>
              <w:rPr>
                <w:rFonts w:ascii="Verdana" w:hAnsi="Verdana"/>
                <w:lang w:val="bg-BG"/>
              </w:rPr>
              <w:t>-</w:t>
            </w:r>
          </w:p>
        </w:tc>
      </w:tr>
    </w:tbl>
    <w:p w:rsidR="006F750D" w:rsidRPr="00C16B26" w:rsidRDefault="006F750D" w:rsidP="006F750D">
      <w:pPr>
        <w:jc w:val="both"/>
        <w:rPr>
          <w:rFonts w:ascii="Verdana" w:hAnsi="Verdana"/>
          <w:b/>
          <w:bCs/>
          <w:lang w:val="ru-RU"/>
        </w:rPr>
      </w:pPr>
      <w:r w:rsidRPr="00C16B26">
        <w:rPr>
          <w:rFonts w:ascii="Verdana" w:hAnsi="Verdana"/>
          <w:b/>
          <w:bCs/>
          <w:lang w:val="ru-RU"/>
        </w:rPr>
        <w:t xml:space="preserve">       </w:t>
      </w:r>
    </w:p>
    <w:p w:rsidR="006F750D" w:rsidRPr="00C16B26" w:rsidRDefault="006F750D" w:rsidP="008E5630">
      <w:pPr>
        <w:tabs>
          <w:tab w:val="left" w:pos="720"/>
          <w:tab w:val="left" w:pos="3960"/>
          <w:tab w:val="left" w:pos="4140"/>
          <w:tab w:val="left" w:pos="4320"/>
        </w:tabs>
        <w:ind w:left="-567" w:right="-567"/>
        <w:jc w:val="both"/>
        <w:rPr>
          <w:rFonts w:ascii="Verdana" w:hAnsi="Verdana"/>
        </w:rPr>
      </w:pPr>
      <w:r w:rsidRPr="00C16B26">
        <w:rPr>
          <w:rFonts w:ascii="Verdana" w:hAnsi="Verdana"/>
          <w:lang w:val="ru-RU"/>
        </w:rPr>
        <w:t xml:space="preserve">         </w:t>
      </w:r>
      <w:r w:rsidRPr="00C16B26">
        <w:rPr>
          <w:rFonts w:ascii="Verdana" w:hAnsi="Verdana"/>
          <w:b/>
          <w:lang w:val="ru-RU"/>
        </w:rPr>
        <w:t xml:space="preserve">2.  </w:t>
      </w:r>
      <w:r w:rsidRPr="00C16B26">
        <w:rPr>
          <w:rFonts w:ascii="Verdana" w:hAnsi="Verdana"/>
          <w:lang w:val="ru-RU"/>
        </w:rPr>
        <w:t>На основание чл. 74е, ал. 1</w:t>
      </w:r>
      <w:r w:rsidRPr="00C16B26">
        <w:rPr>
          <w:rFonts w:ascii="Verdana" w:hAnsi="Verdana"/>
          <w:lang w:val="bg-BG"/>
        </w:rPr>
        <w:t>, т. 1</w:t>
      </w:r>
      <w:r w:rsidRPr="00C16B26">
        <w:rPr>
          <w:rFonts w:ascii="Verdana" w:hAnsi="Verdana"/>
          <w:lang w:val="ru-RU"/>
        </w:rPr>
        <w:t xml:space="preserve"> във връзка с чл. 74д, ал. 5  и ал. 6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8E5630">
        <w:rPr>
          <w:rFonts w:ascii="Verdana" w:hAnsi="Verdana"/>
          <w:lang w:val="ru-RU"/>
        </w:rPr>
        <w:t xml:space="preserve"> </w:t>
      </w:r>
      <w:r w:rsidRPr="00C16B26">
        <w:rPr>
          <w:rFonts w:ascii="Verdana" w:hAnsi="Verdana"/>
          <w:b/>
          <w:u w:val="single"/>
          <w:lang w:val="ru-RU"/>
        </w:rPr>
        <w:t>ОПРЕДЕЛЯМ</w:t>
      </w:r>
      <w:r w:rsidRPr="00C16B26">
        <w:rPr>
          <w:rFonts w:ascii="Verdana" w:hAnsi="Verdana"/>
          <w:lang w:val="ru-RU"/>
        </w:rPr>
        <w:t xml:space="preserve">  з</w:t>
      </w:r>
      <w:r w:rsidRPr="00C16B26">
        <w:rPr>
          <w:rFonts w:ascii="Verdana" w:hAnsi="Verdana"/>
          <w:b/>
        </w:rPr>
        <w:t>а</w:t>
      </w:r>
      <w:r w:rsidRPr="00C16B26">
        <w:rPr>
          <w:rFonts w:ascii="Verdana" w:hAnsi="Verdana"/>
        </w:rPr>
        <w:t xml:space="preserve"> </w:t>
      </w:r>
      <w:r w:rsidRPr="00C16B26">
        <w:rPr>
          <w:rFonts w:ascii="Verdana" w:hAnsi="Verdana"/>
          <w:b/>
          <w:bCs/>
        </w:rPr>
        <w:t xml:space="preserve"> К</w:t>
      </w:r>
      <w:r w:rsidRPr="00C16B26">
        <w:rPr>
          <w:rFonts w:ascii="Verdana" w:hAnsi="Verdana"/>
          <w:b/>
          <w:bCs/>
          <w:lang w:val="bg-BG"/>
        </w:rPr>
        <w:t>УПУВАЧ</w:t>
      </w:r>
      <w:r w:rsidRPr="00C16B26">
        <w:rPr>
          <w:rFonts w:ascii="Verdana" w:hAnsi="Verdana"/>
          <w:b/>
          <w:bCs/>
        </w:rPr>
        <w:t xml:space="preserve"> </w:t>
      </w:r>
      <w:r w:rsidRPr="00C16B26">
        <w:rPr>
          <w:rFonts w:ascii="Verdana" w:hAnsi="Verdana"/>
          <w:bCs/>
        </w:rPr>
        <w:t xml:space="preserve">на стояща дървесина на корен от </w:t>
      </w:r>
      <w:r w:rsidRPr="008E5630">
        <w:rPr>
          <w:rFonts w:ascii="Verdana" w:hAnsi="Verdana"/>
          <w:b/>
          <w:bCs/>
        </w:rPr>
        <w:t xml:space="preserve">Обект </w:t>
      </w:r>
      <w:r w:rsidR="008E5630">
        <w:rPr>
          <w:rFonts w:ascii="Verdana" w:hAnsi="Verdana"/>
          <w:b/>
          <w:bCs/>
          <w:lang w:val="bg-BG"/>
        </w:rPr>
        <w:t xml:space="preserve">№ </w:t>
      </w:r>
      <w:r w:rsidRPr="008E5630">
        <w:rPr>
          <w:rFonts w:ascii="Verdana" w:hAnsi="Verdana"/>
          <w:b/>
          <w:bCs/>
        </w:rPr>
        <w:t>2608</w:t>
      </w:r>
      <w:r w:rsidRPr="00C16B26">
        <w:rPr>
          <w:rFonts w:ascii="Verdana" w:hAnsi="Verdana"/>
          <w:bCs/>
        </w:rPr>
        <w:t xml:space="preserve"> </w:t>
      </w:r>
      <w:r w:rsidR="00BB40E7">
        <w:rPr>
          <w:rFonts w:ascii="Verdana" w:hAnsi="Verdana"/>
          <w:bCs/>
          <w:lang w:val="bg-BG"/>
        </w:rPr>
        <w:t xml:space="preserve"> от териториа</w:t>
      </w:r>
      <w:r w:rsidRPr="00C16B26">
        <w:rPr>
          <w:rFonts w:ascii="Verdana" w:hAnsi="Verdana"/>
          <w:bCs/>
          <w:lang w:val="bg-BG"/>
        </w:rPr>
        <w:t xml:space="preserve">лния обхват на ТП ДГС Места, участник  </w:t>
      </w:r>
      <w:r w:rsidRPr="00C16B26">
        <w:rPr>
          <w:rFonts w:ascii="Verdana" w:hAnsi="Verdana"/>
          <w:bCs/>
        </w:rPr>
        <w:t>в електронен</w:t>
      </w:r>
      <w:r w:rsidRPr="00C16B26">
        <w:rPr>
          <w:rFonts w:ascii="Verdana" w:hAnsi="Verdana"/>
          <w:bCs/>
          <w:lang w:val="bg-BG"/>
        </w:rPr>
        <w:t xml:space="preserve"> </w:t>
      </w:r>
      <w:r w:rsidRPr="00C16B26">
        <w:rPr>
          <w:rFonts w:ascii="Verdana" w:hAnsi="Verdana"/>
          <w:bCs/>
        </w:rPr>
        <w:t xml:space="preserve">таен търг еднократно ценово предложение </w:t>
      </w:r>
      <w:r w:rsidRPr="00C16B26">
        <w:rPr>
          <w:rFonts w:ascii="Verdana" w:hAnsi="Verdana"/>
          <w:bCs/>
          <w:lang w:val="bg-BG"/>
        </w:rPr>
        <w:t xml:space="preserve">: </w:t>
      </w:r>
      <w:r w:rsidRPr="00C16B26">
        <w:rPr>
          <w:rFonts w:ascii="Verdana" w:hAnsi="Verdana"/>
          <w:bCs/>
        </w:rPr>
        <w:t xml:space="preserve">  </w:t>
      </w:r>
    </w:p>
    <w:p w:rsidR="006F750D" w:rsidRPr="00137511" w:rsidRDefault="006F750D" w:rsidP="006F750D">
      <w:pPr>
        <w:tabs>
          <w:tab w:val="left" w:pos="540"/>
          <w:tab w:val="left" w:pos="720"/>
        </w:tabs>
        <w:jc w:val="both"/>
        <w:rPr>
          <w:rFonts w:ascii="Verdana" w:hAnsi="Verdana"/>
          <w:b/>
        </w:rPr>
      </w:pPr>
      <w:r w:rsidRPr="00C16B26">
        <w:rPr>
          <w:rFonts w:ascii="Verdana" w:hAnsi="Verdana"/>
        </w:rPr>
        <w:lastRenderedPageBreak/>
        <w:tab/>
        <w:t xml:space="preserve"> </w:t>
      </w:r>
      <w:r w:rsidRPr="00C16B26">
        <w:rPr>
          <w:rFonts w:ascii="Verdana" w:hAnsi="Verdana"/>
          <w:b/>
        </w:rPr>
        <w:t xml:space="preserve">Фирма </w:t>
      </w:r>
      <w:r w:rsidR="00137511">
        <w:rPr>
          <w:rFonts w:ascii="Verdana" w:hAnsi="Verdana"/>
          <w:b/>
          <w:lang w:val="bg-BG"/>
        </w:rPr>
        <w:t xml:space="preserve"> </w:t>
      </w:r>
      <w:r w:rsidRPr="00C16B26">
        <w:rPr>
          <w:rFonts w:ascii="Verdana" w:hAnsi="Verdana"/>
          <w:b/>
        </w:rPr>
        <w:t>“ЗЕНИТ- 357“ ЕООД</w:t>
      </w:r>
      <w:r w:rsidRPr="00C16B26">
        <w:rPr>
          <w:rFonts w:ascii="Verdana" w:hAnsi="Verdana"/>
        </w:rPr>
        <w:t xml:space="preserve">, </w:t>
      </w:r>
      <w:r w:rsidRPr="00137511">
        <w:rPr>
          <w:rFonts w:ascii="Verdana" w:hAnsi="Verdana"/>
          <w:b/>
        </w:rPr>
        <w:t>ЕИК: 1017499128</w:t>
      </w:r>
      <w:r w:rsidRPr="00C16B26">
        <w:rPr>
          <w:rFonts w:ascii="Verdana" w:hAnsi="Verdana"/>
        </w:rPr>
        <w:t xml:space="preserve"> </w:t>
      </w:r>
      <w:r w:rsidR="00137511">
        <w:rPr>
          <w:rFonts w:ascii="Verdana" w:hAnsi="Verdana"/>
          <w:lang w:val="bg-BG"/>
        </w:rPr>
        <w:t xml:space="preserve"> </w:t>
      </w:r>
      <w:r w:rsidRPr="00C16B26">
        <w:rPr>
          <w:rFonts w:ascii="Verdana" w:hAnsi="Verdana"/>
          <w:lang w:val="ru-RU"/>
        </w:rPr>
        <w:t xml:space="preserve">със седалище  на управление: село Елешница, </w:t>
      </w:r>
      <w:r w:rsidRPr="00C16B26">
        <w:rPr>
          <w:rFonts w:ascii="Verdana" w:hAnsi="Verdana"/>
        </w:rPr>
        <w:t xml:space="preserve">общ. Разлог с ценово предложение в размер </w:t>
      </w:r>
      <w:r w:rsidRPr="00137511">
        <w:rPr>
          <w:rFonts w:ascii="Verdana" w:hAnsi="Verdana"/>
          <w:b/>
          <w:u w:val="single"/>
        </w:rPr>
        <w:t>на  8003,00 евро /</w:t>
      </w:r>
      <w:r w:rsidRPr="00137511">
        <w:rPr>
          <w:rFonts w:ascii="Verdana" w:hAnsi="Verdana"/>
          <w:b/>
        </w:rPr>
        <w:t xml:space="preserve">осем хиляди и три евро/  без ДДС </w:t>
      </w:r>
    </w:p>
    <w:p w:rsidR="00137511" w:rsidRPr="00137511" w:rsidRDefault="00137511" w:rsidP="006F750D">
      <w:pPr>
        <w:tabs>
          <w:tab w:val="left" w:pos="540"/>
          <w:tab w:val="left" w:pos="720"/>
        </w:tabs>
        <w:jc w:val="both"/>
        <w:rPr>
          <w:rFonts w:ascii="Verdana" w:hAnsi="Verdana"/>
          <w:b/>
          <w:u w:val="single"/>
        </w:rPr>
      </w:pPr>
    </w:p>
    <w:p w:rsidR="005E431B" w:rsidRPr="0056516B" w:rsidRDefault="006F750D" w:rsidP="005E431B">
      <w:pPr>
        <w:pStyle w:val="BodyText"/>
        <w:ind w:left="-567" w:right="-567" w:firstLine="567"/>
        <w:jc w:val="both"/>
        <w:rPr>
          <w:rFonts w:ascii="Verdana" w:hAnsi="Verdana" w:cs="Verdana"/>
          <w:b/>
          <w:bCs/>
        </w:rPr>
      </w:pPr>
      <w:r w:rsidRPr="00C16B26">
        <w:rPr>
          <w:rFonts w:ascii="Verdana" w:hAnsi="Verdana" w:cs="Verdana"/>
          <w:b/>
          <w:bCs/>
        </w:rPr>
        <w:t>З. На основание чл. 74е, ал. 4 от НУРВИДГТ и чл. 60, ал.1 от Администрати</w:t>
      </w:r>
      <w:r w:rsidR="00137511">
        <w:rPr>
          <w:rFonts w:ascii="Verdana" w:hAnsi="Verdana" w:cs="Verdana"/>
          <w:b/>
          <w:bCs/>
        </w:rPr>
        <w:t>в</w:t>
      </w:r>
      <w:r w:rsidRPr="00C16B26">
        <w:rPr>
          <w:rFonts w:ascii="Verdana" w:hAnsi="Verdana" w:cs="Verdana"/>
          <w:b/>
          <w:bCs/>
        </w:rPr>
        <w:t>но процесуалния кодекс</w:t>
      </w:r>
      <w:r w:rsidR="00D41867" w:rsidRPr="00C16B26">
        <w:rPr>
          <w:rFonts w:ascii="Verdana" w:hAnsi="Verdana" w:cs="Verdana"/>
          <w:b/>
          <w:bCs/>
        </w:rPr>
        <w:t xml:space="preserve"> </w:t>
      </w:r>
      <w:r w:rsidR="00D41867" w:rsidRPr="00137511">
        <w:rPr>
          <w:rFonts w:ascii="Verdana" w:hAnsi="Verdana" w:cs="Verdana"/>
          <w:b/>
          <w:bCs/>
          <w:u w:val="single"/>
        </w:rPr>
        <w:t>ДОПУСКАМ</w:t>
      </w:r>
      <w:r w:rsidR="00D41867" w:rsidRPr="00C16B26">
        <w:rPr>
          <w:rFonts w:ascii="Verdana" w:hAnsi="Verdana" w:cs="Verdana"/>
          <w:b/>
          <w:bCs/>
        </w:rPr>
        <w:t xml:space="preserve"> предварително изпълнение</w:t>
      </w:r>
      <w:r w:rsidRPr="00C16B26">
        <w:rPr>
          <w:rFonts w:ascii="Verdana" w:hAnsi="Verdana" w:cs="Verdana"/>
          <w:b/>
          <w:bCs/>
        </w:rPr>
        <w:t xml:space="preserve"> на настоящата заповед </w:t>
      </w:r>
      <w:r w:rsidR="005E431B" w:rsidRPr="0056516B">
        <w:rPr>
          <w:rFonts w:ascii="Verdana" w:hAnsi="Verdana"/>
        </w:rPr>
        <w:t xml:space="preserve">наложено от аргумента, че </w:t>
      </w:r>
      <w:r w:rsidR="005E431B" w:rsidRPr="0056516B">
        <w:rPr>
          <w:rFonts w:ascii="Verdana" w:hAnsi="Verdana"/>
          <w:bCs/>
        </w:rPr>
        <w:t xml:space="preserve"> </w:t>
      </w:r>
      <w:r w:rsidR="005E431B" w:rsidRPr="0056516B">
        <w:rPr>
          <w:rFonts w:ascii="Verdana" w:hAnsi="Verdana"/>
        </w:rPr>
        <w:t>евентуалното закъснение за изпълнение на предвидената дейност в обекта, би попречило да се извърши същата по целесъобразност, съобразно благоприятното метеорологично време и сезон, целяща по - натат</w:t>
      </w:r>
      <w:r w:rsidR="00BB40E7">
        <w:rPr>
          <w:rFonts w:ascii="Verdana" w:hAnsi="Verdana"/>
          <w:lang w:val="bg-BG"/>
        </w:rPr>
        <w:t>ъ</w:t>
      </w:r>
      <w:r w:rsidR="005E431B" w:rsidRPr="0056516B">
        <w:rPr>
          <w:rFonts w:ascii="Verdana" w:hAnsi="Verdana"/>
        </w:rPr>
        <w:t>шни сезонни дейности в държавни горски територии, находящи се на териториите на ТП „</w:t>
      </w:r>
      <w:r w:rsidR="005E431B" w:rsidRPr="0056516B">
        <w:rPr>
          <w:rFonts w:ascii="Verdana" w:hAnsi="Verdana" w:cs="All Times New Roman"/>
          <w:lang w:val="ru-RU"/>
        </w:rPr>
        <w:t>ДГС Места</w:t>
      </w:r>
      <w:r w:rsidR="005E431B" w:rsidRPr="0056516B">
        <w:rPr>
          <w:rFonts w:ascii="Verdana" w:hAnsi="Verdana"/>
        </w:rPr>
        <w:t>”.</w:t>
      </w:r>
    </w:p>
    <w:p w:rsidR="006F750D" w:rsidRPr="00C16B26" w:rsidRDefault="006F750D" w:rsidP="006F750D">
      <w:pPr>
        <w:pStyle w:val="BodyTextIndent"/>
        <w:ind w:left="-720" w:right="-648" w:firstLine="720"/>
        <w:rPr>
          <w:rFonts w:ascii="Verdana" w:hAnsi="Verdana" w:cs="Verdana"/>
          <w:b/>
          <w:bCs/>
          <w:sz w:val="20"/>
        </w:rPr>
      </w:pPr>
      <w:r w:rsidRPr="00C16B26">
        <w:rPr>
          <w:rFonts w:ascii="Verdana" w:hAnsi="Verdana" w:cs="Verdana"/>
          <w:b/>
          <w:bCs/>
          <w:sz w:val="20"/>
        </w:rPr>
        <w:t>3.1.</w:t>
      </w:r>
      <w:r w:rsidRPr="00C16B26">
        <w:rPr>
          <w:rFonts w:ascii="Verdana" w:hAnsi="Verdana" w:cs="Verdana"/>
          <w:sz w:val="20"/>
        </w:rPr>
        <w:t xml:space="preserve"> </w:t>
      </w:r>
      <w:r w:rsidR="00D41867" w:rsidRPr="00C16B26">
        <w:rPr>
          <w:rFonts w:ascii="Verdana" w:hAnsi="Verdana" w:cs="Verdana"/>
          <w:b/>
          <w:sz w:val="20"/>
        </w:rPr>
        <w:t>В</w:t>
      </w:r>
      <w:r w:rsidR="00D41867" w:rsidRPr="00C16B26">
        <w:rPr>
          <w:rFonts w:ascii="Verdana" w:hAnsi="Verdana"/>
          <w:b/>
          <w:sz w:val="20"/>
        </w:rPr>
        <w:t xml:space="preserve"> случай</w:t>
      </w:r>
      <w:r w:rsidR="00D41867" w:rsidRPr="00C16B26">
        <w:rPr>
          <w:rFonts w:ascii="Verdana" w:hAnsi="Verdana"/>
          <w:sz w:val="20"/>
        </w:rPr>
        <w:t>, че заинтересованата страна  подаде заявление по реда на чл. 90, ал. 2, т. 1 от АПК,</w:t>
      </w:r>
      <w:r w:rsidRPr="00C16B26">
        <w:rPr>
          <w:rFonts w:ascii="Verdana" w:hAnsi="Verdana" w:cs="Verdana"/>
          <w:sz w:val="20"/>
        </w:rPr>
        <w:t xml:space="preserve"> на основание чл. 35, ал. 3, т. 2, </w:t>
      </w:r>
      <w:r w:rsidRPr="00C16B26">
        <w:rPr>
          <w:rFonts w:ascii="Verdana" w:hAnsi="Verdana" w:cs="Verdana"/>
          <w:b/>
          <w:bCs/>
          <w:sz w:val="20"/>
          <w:lang w:val="ru-RU"/>
        </w:rPr>
        <w:t xml:space="preserve">във връзка чл. 74е, ал. 6 </w:t>
      </w:r>
      <w:r w:rsidR="00137511">
        <w:rPr>
          <w:rFonts w:ascii="Verdana" w:hAnsi="Verdana" w:cs="Verdana"/>
          <w:sz w:val="20"/>
        </w:rPr>
        <w:t xml:space="preserve">от НУРВИДГТ </w:t>
      </w:r>
      <w:r w:rsidRPr="00C16B26">
        <w:rPr>
          <w:rFonts w:ascii="Verdana" w:hAnsi="Verdana" w:cs="Verdana"/>
          <w:sz w:val="20"/>
        </w:rPr>
        <w:t xml:space="preserve">в </w:t>
      </w:r>
      <w:r w:rsidRPr="00C16B26">
        <w:rPr>
          <w:rFonts w:ascii="Verdana" w:hAnsi="Verdana" w:cs="Verdana"/>
          <w:b/>
          <w:bCs/>
          <w:sz w:val="20"/>
        </w:rPr>
        <w:t>14-дневен срок</w:t>
      </w:r>
      <w:r w:rsidRPr="00C16B26">
        <w:rPr>
          <w:rFonts w:ascii="Verdana" w:hAnsi="Verdana" w:cs="Verdana"/>
          <w:sz w:val="20"/>
        </w:rPr>
        <w:t xml:space="preserve"> от съобщаване на заповедта за определяне на </w:t>
      </w:r>
      <w:r w:rsidR="00D41867" w:rsidRPr="00C16B26">
        <w:rPr>
          <w:rFonts w:ascii="Verdana" w:hAnsi="Verdana" w:cs="Verdana"/>
          <w:b/>
          <w:sz w:val="20"/>
          <w:u w:val="single"/>
        </w:rPr>
        <w:t>КУПУВАЧ</w:t>
      </w:r>
      <w:r w:rsidR="00D41867" w:rsidRPr="00C16B26">
        <w:rPr>
          <w:rFonts w:ascii="Verdana" w:hAnsi="Verdana" w:cs="Verdana"/>
          <w:b/>
          <w:sz w:val="20"/>
        </w:rPr>
        <w:t xml:space="preserve"> </w:t>
      </w:r>
      <w:r w:rsidRPr="00C16B26">
        <w:rPr>
          <w:rFonts w:ascii="Verdana" w:hAnsi="Verdana" w:cs="Verdana"/>
          <w:sz w:val="20"/>
        </w:rPr>
        <w:t xml:space="preserve">да се сключи </w:t>
      </w:r>
      <w:r w:rsidR="00D41867" w:rsidRPr="00C16B26">
        <w:rPr>
          <w:rFonts w:ascii="Verdana" w:hAnsi="Verdana" w:cs="Verdana"/>
          <w:sz w:val="20"/>
        </w:rPr>
        <w:t>Д</w:t>
      </w:r>
      <w:r w:rsidRPr="00C16B26">
        <w:rPr>
          <w:rFonts w:ascii="Verdana" w:hAnsi="Verdana" w:cs="Verdana"/>
          <w:sz w:val="20"/>
        </w:rPr>
        <w:t xml:space="preserve">оговор за продажба на </w:t>
      </w:r>
      <w:r w:rsidR="00D41867" w:rsidRPr="00C16B26">
        <w:rPr>
          <w:rFonts w:ascii="Verdana" w:hAnsi="Verdana" w:cs="Verdana"/>
          <w:sz w:val="20"/>
        </w:rPr>
        <w:t xml:space="preserve"> стояща дървесина на корен от </w:t>
      </w:r>
      <w:r w:rsidRPr="00C16B26">
        <w:rPr>
          <w:rFonts w:ascii="Verdana" w:hAnsi="Verdana" w:cs="Verdana"/>
          <w:sz w:val="20"/>
        </w:rPr>
        <w:t xml:space="preserve"> </w:t>
      </w:r>
      <w:r w:rsidRPr="00C16B26">
        <w:rPr>
          <w:rFonts w:ascii="Verdana" w:hAnsi="Verdana" w:cs="Verdana"/>
          <w:b/>
          <w:bCs/>
          <w:sz w:val="20"/>
        </w:rPr>
        <w:t xml:space="preserve">Обект № </w:t>
      </w:r>
      <w:r w:rsidR="00D41867" w:rsidRPr="00C16B26">
        <w:rPr>
          <w:rFonts w:ascii="Verdana" w:hAnsi="Verdana" w:cs="Verdana"/>
          <w:b/>
          <w:bCs/>
          <w:sz w:val="20"/>
        </w:rPr>
        <w:t>2608</w:t>
      </w:r>
      <w:r w:rsidRPr="00C16B26">
        <w:rPr>
          <w:rFonts w:ascii="Verdana" w:hAnsi="Verdana" w:cs="Verdana"/>
          <w:sz w:val="20"/>
        </w:rPr>
        <w:t xml:space="preserve"> с определен</w:t>
      </w:r>
      <w:r w:rsidR="00BB40E7">
        <w:rPr>
          <w:rFonts w:ascii="Verdana" w:hAnsi="Verdana" w:cs="Verdana"/>
          <w:sz w:val="20"/>
        </w:rPr>
        <w:t>ия</w:t>
      </w:r>
      <w:r w:rsidRPr="00C16B26">
        <w:rPr>
          <w:rFonts w:ascii="Verdana" w:hAnsi="Verdana" w:cs="Verdana"/>
          <w:sz w:val="20"/>
        </w:rPr>
        <w:t xml:space="preserve"> </w:t>
      </w:r>
      <w:r w:rsidRPr="00C16B26">
        <w:rPr>
          <w:rFonts w:ascii="Verdana" w:hAnsi="Verdana" w:cs="Verdana"/>
          <w:b/>
          <w:bCs/>
          <w:sz w:val="20"/>
        </w:rPr>
        <w:t xml:space="preserve">за купувач -  </w:t>
      </w:r>
      <w:r w:rsidRPr="00C16B26">
        <w:rPr>
          <w:rFonts w:ascii="Verdana" w:hAnsi="Verdana" w:cs="Verdana"/>
          <w:b/>
          <w:bCs/>
          <w:sz w:val="20"/>
          <w:lang w:val="ru-RU"/>
        </w:rPr>
        <w:t xml:space="preserve">фирма   </w:t>
      </w:r>
      <w:r w:rsidRPr="00C16B26">
        <w:rPr>
          <w:rFonts w:ascii="Verdana" w:hAnsi="Verdana" w:cs="Verdana"/>
          <w:b/>
          <w:bCs/>
          <w:sz w:val="20"/>
        </w:rPr>
        <w:t>„</w:t>
      </w:r>
      <w:r w:rsidR="00D41867" w:rsidRPr="00C16B26">
        <w:rPr>
          <w:rFonts w:ascii="Verdana" w:hAnsi="Verdana" w:cs="Verdana"/>
          <w:b/>
          <w:bCs/>
          <w:sz w:val="20"/>
        </w:rPr>
        <w:t>ЗЕНИТ - 357</w:t>
      </w:r>
      <w:r w:rsidRPr="00C16B26">
        <w:rPr>
          <w:rFonts w:ascii="Verdana" w:hAnsi="Verdana" w:cs="Verdana"/>
          <w:b/>
          <w:bCs/>
          <w:sz w:val="20"/>
        </w:rPr>
        <w:t xml:space="preserve">“  ЕООД,  с  ЕИК: </w:t>
      </w:r>
      <w:r w:rsidR="00D41867" w:rsidRPr="00C16B26">
        <w:rPr>
          <w:rFonts w:ascii="Verdana" w:hAnsi="Verdana" w:cs="Verdana"/>
          <w:b/>
          <w:bCs/>
          <w:sz w:val="20"/>
        </w:rPr>
        <w:t>101749128</w:t>
      </w:r>
    </w:p>
    <w:p w:rsidR="006F750D" w:rsidRPr="00ED5172" w:rsidRDefault="00D41867" w:rsidP="006F750D">
      <w:pPr>
        <w:pStyle w:val="BodyTextIndent"/>
        <w:ind w:left="-720" w:right="-648" w:firstLine="720"/>
        <w:rPr>
          <w:rFonts w:ascii="Verdana" w:hAnsi="Verdana" w:cs="Verdana"/>
          <w:sz w:val="20"/>
        </w:rPr>
      </w:pPr>
      <w:r w:rsidRPr="00C16B26">
        <w:rPr>
          <w:rFonts w:ascii="Verdana" w:hAnsi="Verdana" w:cs="Verdana"/>
          <w:b/>
          <w:bCs/>
          <w:sz w:val="20"/>
        </w:rPr>
        <w:t>3</w:t>
      </w:r>
      <w:r w:rsidR="006F750D" w:rsidRPr="00C16B26">
        <w:rPr>
          <w:rFonts w:ascii="Verdana" w:hAnsi="Verdana" w:cs="Verdana"/>
          <w:b/>
          <w:bCs/>
          <w:sz w:val="20"/>
        </w:rPr>
        <w:t>.2</w:t>
      </w:r>
      <w:r w:rsidR="006F750D" w:rsidRPr="00C16B26">
        <w:rPr>
          <w:rFonts w:ascii="Verdana" w:hAnsi="Verdana" w:cs="Verdana"/>
          <w:sz w:val="20"/>
        </w:rPr>
        <w:t xml:space="preserve">. В случай на </w:t>
      </w:r>
      <w:r w:rsidRPr="00C16B26">
        <w:rPr>
          <w:rFonts w:ascii="Verdana" w:hAnsi="Verdana" w:cs="Verdana"/>
          <w:sz w:val="20"/>
        </w:rPr>
        <w:t xml:space="preserve">подадено заявление </w:t>
      </w:r>
      <w:r w:rsidR="006F750D" w:rsidRPr="00C16B26">
        <w:rPr>
          <w:rFonts w:ascii="Verdana" w:hAnsi="Verdana" w:cs="Verdana"/>
          <w:sz w:val="20"/>
        </w:rPr>
        <w:t xml:space="preserve">при условията на чл. 90, ал. 2, т. 1 от АПК, </w:t>
      </w:r>
      <w:r w:rsidR="00137511">
        <w:rPr>
          <w:rFonts w:ascii="Verdana" w:hAnsi="Verdana" w:cs="Verdana"/>
          <w:sz w:val="20"/>
        </w:rPr>
        <w:t>в</w:t>
      </w:r>
      <w:r w:rsidR="006F750D" w:rsidRPr="00C16B26">
        <w:rPr>
          <w:rFonts w:ascii="Verdana" w:hAnsi="Verdana" w:cs="Verdana"/>
          <w:sz w:val="20"/>
        </w:rPr>
        <w:t xml:space="preserve"> </w:t>
      </w:r>
      <w:r w:rsidR="006F750D" w:rsidRPr="00C16B26">
        <w:rPr>
          <w:rFonts w:ascii="Verdana" w:hAnsi="Verdana" w:cs="Verdana"/>
          <w:b/>
          <w:bCs/>
          <w:sz w:val="20"/>
        </w:rPr>
        <w:t>5 - дневен срок</w:t>
      </w:r>
      <w:r w:rsidR="006F750D" w:rsidRPr="00C16B26">
        <w:rPr>
          <w:rFonts w:ascii="Verdana" w:hAnsi="Verdana" w:cs="Verdana"/>
          <w:sz w:val="20"/>
        </w:rPr>
        <w:t xml:space="preserve"> от издаването на настоящата заповед, определеният за купувач </w:t>
      </w:r>
      <w:r w:rsidR="006F750D" w:rsidRPr="00C16B26">
        <w:rPr>
          <w:rFonts w:ascii="Verdana" w:hAnsi="Verdana" w:cs="Verdana"/>
          <w:b/>
          <w:bCs/>
          <w:sz w:val="20"/>
          <w:lang w:val="ru-RU"/>
        </w:rPr>
        <w:t>фирма</w:t>
      </w:r>
      <w:r w:rsidR="006F750D" w:rsidRPr="00C16B26">
        <w:rPr>
          <w:rFonts w:ascii="Verdana" w:hAnsi="Verdana" w:cs="Verdana"/>
          <w:b/>
          <w:bCs/>
          <w:sz w:val="20"/>
        </w:rPr>
        <w:t xml:space="preserve"> „</w:t>
      </w:r>
      <w:r w:rsidRPr="00C16B26">
        <w:rPr>
          <w:rFonts w:ascii="Verdana" w:hAnsi="Verdana" w:cs="Verdana"/>
          <w:b/>
          <w:bCs/>
          <w:sz w:val="20"/>
        </w:rPr>
        <w:t>ЗЕНИТ -357“ Е</w:t>
      </w:r>
      <w:r w:rsidR="006F750D" w:rsidRPr="00C16B26">
        <w:rPr>
          <w:rFonts w:ascii="Verdana" w:hAnsi="Verdana" w:cs="Verdana"/>
          <w:b/>
          <w:bCs/>
          <w:sz w:val="20"/>
        </w:rPr>
        <w:t xml:space="preserve">ООД, ЕИК: </w:t>
      </w:r>
      <w:r w:rsidRPr="00C16B26">
        <w:rPr>
          <w:rFonts w:ascii="Verdana" w:hAnsi="Verdana" w:cs="Verdana"/>
          <w:b/>
          <w:bCs/>
          <w:sz w:val="20"/>
        </w:rPr>
        <w:t>101749128</w:t>
      </w:r>
      <w:r w:rsidR="00D355A2">
        <w:rPr>
          <w:rFonts w:ascii="Verdana" w:hAnsi="Verdana" w:cs="Verdana"/>
          <w:b/>
          <w:bCs/>
          <w:sz w:val="20"/>
        </w:rPr>
        <w:t>,</w:t>
      </w:r>
      <w:r w:rsidR="00137511">
        <w:rPr>
          <w:rFonts w:ascii="Verdana" w:hAnsi="Verdana" w:cs="Verdana"/>
          <w:b/>
          <w:bCs/>
          <w:sz w:val="20"/>
        </w:rPr>
        <w:t xml:space="preserve"> </w:t>
      </w:r>
      <w:r w:rsidR="006F750D" w:rsidRPr="00ED5172">
        <w:rPr>
          <w:rFonts w:ascii="Verdana" w:hAnsi="Verdana" w:cs="Verdana"/>
          <w:bCs/>
          <w:sz w:val="20"/>
        </w:rPr>
        <w:t>следва да представи</w:t>
      </w:r>
      <w:r w:rsidR="006F750D" w:rsidRPr="00ED5172">
        <w:rPr>
          <w:rFonts w:ascii="Verdana" w:hAnsi="Verdana" w:cs="Verdana"/>
          <w:sz w:val="20"/>
        </w:rPr>
        <w:t xml:space="preserve"> в ТП </w:t>
      </w:r>
      <w:r w:rsidR="00516435" w:rsidRPr="00ED5172">
        <w:rPr>
          <w:rFonts w:ascii="Verdana" w:hAnsi="Verdana" w:cs="Verdana"/>
          <w:sz w:val="20"/>
        </w:rPr>
        <w:t xml:space="preserve">ДГС </w:t>
      </w:r>
      <w:r w:rsidR="006F750D" w:rsidRPr="00ED5172">
        <w:rPr>
          <w:rFonts w:ascii="Verdana" w:hAnsi="Verdana" w:cs="Verdana"/>
          <w:sz w:val="20"/>
        </w:rPr>
        <w:t xml:space="preserve">„Места“ </w:t>
      </w:r>
      <w:r w:rsidR="006F750D" w:rsidRPr="00ED5172">
        <w:rPr>
          <w:rFonts w:ascii="Verdana" w:hAnsi="Verdana" w:cs="Verdana"/>
          <w:bCs/>
          <w:sz w:val="20"/>
        </w:rPr>
        <w:t>документите</w:t>
      </w:r>
      <w:r w:rsidR="006F750D" w:rsidRPr="00C16B26">
        <w:rPr>
          <w:rFonts w:ascii="Verdana" w:hAnsi="Verdana" w:cs="Verdana"/>
          <w:b/>
          <w:bCs/>
          <w:sz w:val="20"/>
        </w:rPr>
        <w:t xml:space="preserve"> по чл. 35, ал. 5</w:t>
      </w:r>
      <w:r w:rsidR="006F750D" w:rsidRPr="00C16B26">
        <w:rPr>
          <w:rFonts w:ascii="Verdana" w:hAnsi="Verdana" w:cs="Verdana"/>
          <w:sz w:val="20"/>
        </w:rPr>
        <w:t xml:space="preserve"> от </w:t>
      </w:r>
      <w:r w:rsidR="00137511">
        <w:rPr>
          <w:rFonts w:ascii="Verdana" w:hAnsi="Verdana" w:cs="Verdana"/>
          <w:sz w:val="20"/>
        </w:rPr>
        <w:t xml:space="preserve"> НУРВИДГТ </w:t>
      </w:r>
      <w:r w:rsidRPr="00C16B26">
        <w:rPr>
          <w:rFonts w:ascii="Verdana" w:hAnsi="Verdana" w:cs="Verdana"/>
          <w:sz w:val="20"/>
        </w:rPr>
        <w:t xml:space="preserve">и </w:t>
      </w:r>
      <w:r w:rsidRPr="00137511">
        <w:rPr>
          <w:rFonts w:ascii="Verdana" w:hAnsi="Verdana" w:cs="Verdana"/>
          <w:b/>
          <w:sz w:val="20"/>
        </w:rPr>
        <w:t xml:space="preserve">т. 12.2 от Заповедта </w:t>
      </w:r>
      <w:r w:rsidRPr="00ED5172">
        <w:rPr>
          <w:rFonts w:ascii="Verdana" w:hAnsi="Verdana" w:cs="Verdana"/>
          <w:sz w:val="20"/>
        </w:rPr>
        <w:t>за откриване на про</w:t>
      </w:r>
      <w:r w:rsidR="00137511" w:rsidRPr="00ED5172">
        <w:rPr>
          <w:rFonts w:ascii="Verdana" w:hAnsi="Verdana" w:cs="Verdana"/>
          <w:sz w:val="20"/>
        </w:rPr>
        <w:t>ц</w:t>
      </w:r>
      <w:r w:rsidRPr="00ED5172">
        <w:rPr>
          <w:rFonts w:ascii="Verdana" w:hAnsi="Verdana" w:cs="Verdana"/>
          <w:sz w:val="20"/>
        </w:rPr>
        <w:t>едура</w:t>
      </w:r>
      <w:r w:rsidRPr="00137511">
        <w:rPr>
          <w:rFonts w:ascii="Verdana" w:hAnsi="Verdana" w:cs="Verdana"/>
          <w:b/>
          <w:sz w:val="20"/>
        </w:rPr>
        <w:t xml:space="preserve"> </w:t>
      </w:r>
      <w:r w:rsidR="00137511">
        <w:rPr>
          <w:rFonts w:ascii="Verdana" w:hAnsi="Verdana" w:cs="Verdana"/>
          <w:b/>
          <w:sz w:val="20"/>
        </w:rPr>
        <w:t xml:space="preserve">№ </w:t>
      </w:r>
      <w:r w:rsidRPr="00137511">
        <w:rPr>
          <w:rFonts w:ascii="Verdana" w:hAnsi="Verdana" w:cs="Verdana"/>
          <w:b/>
          <w:sz w:val="20"/>
        </w:rPr>
        <w:t>РД-07-138/26.03.2026</w:t>
      </w:r>
      <w:r w:rsidR="00137511">
        <w:rPr>
          <w:rFonts w:ascii="Verdana" w:hAnsi="Verdana" w:cs="Verdana"/>
          <w:b/>
          <w:sz w:val="20"/>
        </w:rPr>
        <w:t>г</w:t>
      </w:r>
      <w:r w:rsidR="00137511" w:rsidRPr="00ED5172">
        <w:rPr>
          <w:rFonts w:ascii="Verdana" w:hAnsi="Verdana" w:cs="Verdana"/>
          <w:sz w:val="20"/>
        </w:rPr>
        <w:t>.</w:t>
      </w:r>
      <w:r w:rsidRPr="00ED5172">
        <w:rPr>
          <w:rFonts w:ascii="Verdana" w:hAnsi="Verdana" w:cs="Verdana"/>
          <w:sz w:val="20"/>
        </w:rPr>
        <w:t xml:space="preserve"> на Директора на ТП ДГС Места</w:t>
      </w:r>
      <w:r w:rsidR="006F750D" w:rsidRPr="00ED5172">
        <w:rPr>
          <w:rFonts w:ascii="Verdana" w:hAnsi="Verdana" w:cs="Verdana"/>
          <w:sz w:val="20"/>
        </w:rPr>
        <w:t>.</w:t>
      </w:r>
    </w:p>
    <w:p w:rsidR="006F750D" w:rsidRPr="00C16B26" w:rsidRDefault="00D41867" w:rsidP="00D41867">
      <w:pPr>
        <w:pStyle w:val="BodyTextIndent"/>
        <w:ind w:left="-720" w:right="-648" w:firstLine="720"/>
        <w:rPr>
          <w:rFonts w:ascii="Verdana" w:hAnsi="Verdana" w:cs="Verdana"/>
          <w:b/>
          <w:bCs/>
          <w:sz w:val="20"/>
        </w:rPr>
      </w:pPr>
      <w:r w:rsidRPr="00C16B26">
        <w:rPr>
          <w:rFonts w:ascii="Verdana" w:hAnsi="Verdana" w:cs="Verdana"/>
          <w:b/>
          <w:bCs/>
          <w:sz w:val="20"/>
        </w:rPr>
        <w:t>4</w:t>
      </w:r>
      <w:r w:rsidR="006F750D" w:rsidRPr="00C16B26">
        <w:rPr>
          <w:rFonts w:ascii="Verdana" w:hAnsi="Verdana" w:cs="Verdana"/>
          <w:sz w:val="20"/>
          <w:lang w:val="ru-RU"/>
        </w:rPr>
        <w:t xml:space="preserve">. В случай, че не са изпълнени </w:t>
      </w:r>
      <w:r w:rsidR="006F750D" w:rsidRPr="00C16B26">
        <w:rPr>
          <w:rFonts w:ascii="Verdana" w:hAnsi="Verdana" w:cs="Verdana"/>
          <w:b/>
          <w:bCs/>
          <w:sz w:val="20"/>
          <w:lang w:val="ru-RU"/>
        </w:rPr>
        <w:t>условията на чл. 90, ал. 2, т. 1 от АПК за допускане на предварително изпълнение, н</w:t>
      </w:r>
      <w:r w:rsidR="006F750D" w:rsidRPr="00C16B26">
        <w:rPr>
          <w:rFonts w:ascii="Verdana" w:hAnsi="Verdana" w:cs="Verdana"/>
          <w:b/>
          <w:bCs/>
          <w:sz w:val="20"/>
        </w:rPr>
        <w:t>а</w:t>
      </w:r>
      <w:r w:rsidR="006F750D" w:rsidRPr="00C16B26">
        <w:rPr>
          <w:rFonts w:ascii="Verdana" w:hAnsi="Verdana" w:cs="Verdana"/>
          <w:b/>
          <w:bCs/>
          <w:sz w:val="20"/>
          <w:lang w:val="ru-RU"/>
        </w:rPr>
        <w:t xml:space="preserve"> основание чл. 35, ал. 3, т. </w:t>
      </w:r>
      <w:r w:rsidR="006F750D" w:rsidRPr="00C16B26">
        <w:rPr>
          <w:rFonts w:ascii="Verdana" w:hAnsi="Verdana" w:cs="Verdana"/>
          <w:b/>
          <w:bCs/>
          <w:sz w:val="20"/>
        </w:rPr>
        <w:t>1</w:t>
      </w:r>
      <w:r w:rsidR="006F750D" w:rsidRPr="00C16B26">
        <w:rPr>
          <w:rFonts w:ascii="Verdana" w:hAnsi="Verdana" w:cs="Verdana"/>
          <w:b/>
          <w:bCs/>
          <w:sz w:val="20"/>
          <w:lang w:val="ru-RU"/>
        </w:rPr>
        <w:t xml:space="preserve">, във връзка чл. 74е, ал. 6 </w:t>
      </w:r>
      <w:r w:rsidR="006F750D" w:rsidRPr="00C16B26">
        <w:rPr>
          <w:rFonts w:ascii="Verdana" w:hAnsi="Verdana" w:cs="Verdana"/>
          <w:sz w:val="20"/>
          <w:lang w:val="ru-RU"/>
        </w:rPr>
        <w:t>от</w:t>
      </w:r>
      <w:r w:rsidR="00137511">
        <w:rPr>
          <w:rFonts w:ascii="Verdana" w:hAnsi="Verdana" w:cs="Verdana"/>
          <w:sz w:val="20"/>
          <w:lang w:val="ru-RU"/>
        </w:rPr>
        <w:t xml:space="preserve"> </w:t>
      </w:r>
      <w:r w:rsidR="006F750D" w:rsidRPr="00C16B26">
        <w:rPr>
          <w:rFonts w:ascii="Verdana" w:hAnsi="Verdana" w:cs="Verdana"/>
          <w:sz w:val="20"/>
          <w:lang w:val="ru-RU"/>
        </w:rPr>
        <w:t xml:space="preserve"> Наредбата за условията и реда за възлагане изпълнението на дейности в горските територии-държавна и общинска собственост и за ползването на дървесина и недървесни горски продукти от тях</w:t>
      </w:r>
      <w:r w:rsidR="006F750D" w:rsidRPr="00C16B26">
        <w:rPr>
          <w:rFonts w:ascii="Verdana" w:hAnsi="Verdana" w:cs="Verdana"/>
          <w:b/>
          <w:bCs/>
          <w:sz w:val="20"/>
          <w:lang w:val="ru-RU"/>
        </w:rPr>
        <w:t xml:space="preserve"> в 14-дневен срок от влизане в сила на</w:t>
      </w:r>
      <w:r w:rsidR="006F750D" w:rsidRPr="00C16B26">
        <w:rPr>
          <w:rFonts w:ascii="Verdana" w:hAnsi="Verdana" w:cs="Verdana"/>
          <w:color w:val="000000"/>
          <w:sz w:val="20"/>
          <w:lang w:val="ru-RU"/>
        </w:rPr>
        <w:t xml:space="preserve"> Заповедта за определяне на купувач</w:t>
      </w:r>
      <w:r w:rsidRPr="00C16B26">
        <w:rPr>
          <w:rFonts w:ascii="Verdana" w:hAnsi="Verdana" w:cs="Verdana"/>
          <w:color w:val="000000"/>
          <w:sz w:val="20"/>
          <w:lang w:val="ru-RU"/>
        </w:rPr>
        <w:t xml:space="preserve"> </w:t>
      </w:r>
      <w:r w:rsidR="006F750D" w:rsidRPr="00C16B26">
        <w:rPr>
          <w:rFonts w:ascii="Verdana" w:hAnsi="Verdana" w:cs="Verdana"/>
          <w:sz w:val="20"/>
          <w:lang w:val="ru-RU"/>
        </w:rPr>
        <w:t xml:space="preserve">да се </w:t>
      </w:r>
      <w:r w:rsidR="006F750D" w:rsidRPr="00C16B26">
        <w:rPr>
          <w:rFonts w:ascii="Verdana" w:hAnsi="Verdana" w:cs="Verdana"/>
          <w:sz w:val="20"/>
        </w:rPr>
        <w:t xml:space="preserve">сключи договор за покупко-продажба на добита дървесина от склад за </w:t>
      </w:r>
      <w:r w:rsidR="006F750D" w:rsidRPr="00C16B26">
        <w:rPr>
          <w:rFonts w:ascii="Verdana" w:hAnsi="Verdana" w:cs="Verdana"/>
          <w:b/>
          <w:bCs/>
          <w:sz w:val="20"/>
        </w:rPr>
        <w:t xml:space="preserve">обект № </w:t>
      </w:r>
      <w:r w:rsidRPr="00C16B26">
        <w:rPr>
          <w:rFonts w:ascii="Verdana" w:hAnsi="Verdana" w:cs="Verdana"/>
          <w:b/>
          <w:bCs/>
          <w:sz w:val="20"/>
        </w:rPr>
        <w:t>2608</w:t>
      </w:r>
      <w:r w:rsidR="006F750D" w:rsidRPr="00C16B26">
        <w:rPr>
          <w:rFonts w:ascii="Verdana" w:hAnsi="Verdana" w:cs="Verdana"/>
          <w:sz w:val="20"/>
        </w:rPr>
        <w:t xml:space="preserve"> с участника, определен за купувач </w:t>
      </w:r>
      <w:r w:rsidR="006F750D" w:rsidRPr="00C16B26">
        <w:rPr>
          <w:rFonts w:ascii="Verdana" w:hAnsi="Verdana" w:cs="Verdana"/>
          <w:b/>
          <w:bCs/>
          <w:sz w:val="20"/>
          <w:lang w:val="ru-RU"/>
        </w:rPr>
        <w:t>фирма</w:t>
      </w:r>
      <w:r w:rsidR="006F750D" w:rsidRPr="00C16B26">
        <w:rPr>
          <w:rFonts w:ascii="Verdana" w:hAnsi="Verdana" w:cs="Verdana"/>
          <w:b/>
          <w:bCs/>
          <w:sz w:val="20"/>
        </w:rPr>
        <w:t xml:space="preserve"> </w:t>
      </w:r>
      <w:r w:rsidRPr="00C16B26">
        <w:rPr>
          <w:rFonts w:ascii="Verdana" w:hAnsi="Verdana" w:cs="Verdana"/>
          <w:b/>
          <w:bCs/>
          <w:sz w:val="20"/>
        </w:rPr>
        <w:t>„ЗЕНИТ -357“ ЕООД, ЕИК: 101749128</w:t>
      </w:r>
    </w:p>
    <w:p w:rsidR="006F750D" w:rsidRPr="00C16B26" w:rsidRDefault="00D41867" w:rsidP="006F750D">
      <w:pPr>
        <w:pStyle w:val="BodyTextIndent"/>
        <w:ind w:left="-720" w:right="-648" w:firstLine="720"/>
        <w:rPr>
          <w:rFonts w:ascii="Verdana" w:hAnsi="Verdana" w:cs="Verdana"/>
          <w:sz w:val="20"/>
        </w:rPr>
      </w:pPr>
      <w:r w:rsidRPr="00C16B26">
        <w:rPr>
          <w:rFonts w:ascii="Verdana" w:hAnsi="Verdana" w:cs="Verdana"/>
          <w:b/>
          <w:bCs/>
          <w:sz w:val="20"/>
        </w:rPr>
        <w:t>5</w:t>
      </w:r>
      <w:r w:rsidR="006F750D" w:rsidRPr="00C16B26">
        <w:rPr>
          <w:rFonts w:ascii="Verdana" w:hAnsi="Verdana" w:cs="Verdana"/>
          <w:b/>
          <w:bCs/>
          <w:sz w:val="20"/>
        </w:rPr>
        <w:t>.</w:t>
      </w:r>
      <w:r w:rsidR="006F750D" w:rsidRPr="00C16B26">
        <w:rPr>
          <w:rFonts w:ascii="Verdana" w:hAnsi="Verdana" w:cs="Verdana"/>
          <w:sz w:val="20"/>
        </w:rPr>
        <w:t xml:space="preserve">Настоящата заповед на </w:t>
      </w:r>
      <w:r w:rsidR="006F750D" w:rsidRPr="00C16B26">
        <w:rPr>
          <w:rFonts w:ascii="Verdana" w:hAnsi="Verdana" w:cs="Verdana"/>
          <w:b/>
          <w:bCs/>
          <w:sz w:val="20"/>
        </w:rPr>
        <w:t xml:space="preserve">основание </w:t>
      </w:r>
      <w:r w:rsidR="006F750D" w:rsidRPr="00C16B26">
        <w:rPr>
          <w:rFonts w:ascii="Verdana" w:hAnsi="Verdana" w:cs="Verdana"/>
          <w:b/>
          <w:bCs/>
          <w:sz w:val="20"/>
          <w:lang w:val="ru-RU"/>
        </w:rPr>
        <w:t>чл. 74е, ал.</w:t>
      </w:r>
      <w:r w:rsidR="006F750D" w:rsidRPr="00C16B26">
        <w:rPr>
          <w:rFonts w:ascii="Verdana" w:hAnsi="Verdana" w:cs="Verdana"/>
          <w:b/>
          <w:bCs/>
          <w:sz w:val="20"/>
        </w:rPr>
        <w:t xml:space="preserve"> 3 </w:t>
      </w:r>
      <w:r w:rsidR="006F750D" w:rsidRPr="00C16B26">
        <w:rPr>
          <w:rFonts w:ascii="Verdana" w:hAnsi="Verdana" w:cs="Verdana"/>
          <w:sz w:val="20"/>
        </w:rPr>
        <w:t xml:space="preserve">от </w:t>
      </w:r>
      <w:r w:rsidR="006F750D" w:rsidRPr="00C16B26">
        <w:rPr>
          <w:rFonts w:ascii="Verdana" w:hAnsi="Verdana" w:cs="Verdana"/>
          <w:sz w:val="20"/>
          <w:lang w:val="ru-RU"/>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6F750D" w:rsidRPr="00C16B26">
        <w:rPr>
          <w:rFonts w:ascii="Verdana" w:hAnsi="Verdana" w:cs="Verdana"/>
          <w:sz w:val="20"/>
        </w:rPr>
        <w:t xml:space="preserve"> да бъде изпратена за публикуване на интернет страницата на продавача, на електронната платформа, на която се извършва търгът, за което участниците се уведомяват по електронен път или по реда на чл. 61 от АПК, в случаи, че заинтересованите лица не могат да бъдат уведомени по електронен път.</w:t>
      </w:r>
    </w:p>
    <w:p w:rsidR="006F750D" w:rsidRPr="00C16B26" w:rsidRDefault="006F750D" w:rsidP="006F750D">
      <w:pPr>
        <w:pStyle w:val="BodyTextIndent"/>
        <w:ind w:left="-720" w:right="-648" w:firstLine="720"/>
        <w:rPr>
          <w:rFonts w:ascii="Verdana" w:hAnsi="Verdana" w:cs="Verdana"/>
          <w:sz w:val="20"/>
        </w:rPr>
      </w:pPr>
    </w:p>
    <w:p w:rsidR="006F750D" w:rsidRPr="00C16B26" w:rsidRDefault="006F750D" w:rsidP="006F750D">
      <w:pPr>
        <w:pStyle w:val="BodyTextIndent"/>
        <w:ind w:left="-720" w:right="-648" w:firstLine="720"/>
        <w:rPr>
          <w:rFonts w:ascii="Verdana" w:hAnsi="Verdana" w:cs="Verdana"/>
          <w:sz w:val="20"/>
        </w:rPr>
      </w:pPr>
      <w:r w:rsidRPr="00C16B26">
        <w:rPr>
          <w:rFonts w:ascii="Verdana" w:hAnsi="Verdana" w:cs="Verdana"/>
          <w:sz w:val="20"/>
        </w:rPr>
        <w:t xml:space="preserve">6. Настоящата </w:t>
      </w:r>
      <w:bookmarkStart w:id="0" w:name="_GoBack"/>
      <w:bookmarkEnd w:id="0"/>
      <w:r w:rsidRPr="00C16B26">
        <w:rPr>
          <w:rFonts w:ascii="Verdana" w:hAnsi="Verdana" w:cs="Verdana"/>
          <w:sz w:val="20"/>
        </w:rPr>
        <w:t xml:space="preserve">заповед подлежи на обжалване по реда на административно процесуалния кодекс  в 14 дневен срок  от датата на съобщаването  пред Административен съд гр. Благоевград чрез ТП „ДГС Места” към „ЮЗДП” ДП, гр. Благоевград </w:t>
      </w:r>
    </w:p>
    <w:p w:rsidR="006F750D" w:rsidRPr="00C16B26" w:rsidRDefault="006F750D" w:rsidP="006F750D">
      <w:pPr>
        <w:pStyle w:val="BodyTextIndent"/>
        <w:ind w:left="-720" w:right="-648" w:firstLine="720"/>
        <w:rPr>
          <w:rFonts w:ascii="Verdana" w:hAnsi="Verdana" w:cs="Verdana"/>
          <w:sz w:val="20"/>
        </w:rPr>
      </w:pPr>
      <w:r w:rsidRPr="00C16B26">
        <w:rPr>
          <w:rFonts w:ascii="Verdana" w:hAnsi="Verdana" w:cs="Verdana"/>
          <w:b/>
          <w:bCs/>
          <w:sz w:val="20"/>
        </w:rPr>
        <w:t>7.</w:t>
      </w:r>
      <w:r w:rsidRPr="00C16B26">
        <w:rPr>
          <w:rFonts w:ascii="Verdana" w:hAnsi="Verdana" w:cs="Verdana"/>
          <w:sz w:val="20"/>
        </w:rPr>
        <w:t xml:space="preserve"> Настоящата заповед да се издаде в два еднообразни екземпляра – един за заповедната книга на стопанството, един за прилагане към документите по тръжната процедура.</w:t>
      </w:r>
    </w:p>
    <w:p w:rsidR="006F750D" w:rsidRPr="00C16B26" w:rsidRDefault="006F750D" w:rsidP="006F750D">
      <w:pPr>
        <w:pStyle w:val="BodyTextIndent"/>
        <w:ind w:left="-720" w:right="-648" w:firstLine="720"/>
        <w:rPr>
          <w:rFonts w:ascii="Verdana" w:hAnsi="Verdana" w:cs="Verdana"/>
          <w:sz w:val="20"/>
        </w:rPr>
      </w:pPr>
    </w:p>
    <w:p w:rsidR="006F750D" w:rsidRPr="00C16B26" w:rsidRDefault="006F750D" w:rsidP="006F750D">
      <w:pPr>
        <w:spacing w:line="276" w:lineRule="auto"/>
        <w:ind w:left="-142"/>
        <w:jc w:val="both"/>
        <w:rPr>
          <w:rFonts w:ascii="Verdana" w:hAnsi="Verdana"/>
        </w:rPr>
      </w:pPr>
    </w:p>
    <w:p w:rsidR="006F750D" w:rsidRPr="00C16B26" w:rsidRDefault="002E36F4" w:rsidP="006F750D">
      <w:pPr>
        <w:pStyle w:val="BodyText"/>
        <w:ind w:left="454" w:right="-794"/>
        <w:jc w:val="both"/>
        <w:rPr>
          <w:rFonts w:ascii="Verdana" w:hAnsi="Verdana"/>
        </w:rPr>
      </w:pPr>
      <w:r>
        <w:rPr>
          <w:rFonts w:ascii="Verdana" w:hAnsi="Verdana"/>
        </w:rPr>
        <w:pict>
          <v:shape id="_x0000_i1026" type="#_x0000_t75" alt="Microsoft Office Signature Line..." style="width:192pt;height:96pt">
            <v:imagedata r:id="rId9" o:title=""/>
            <o:lock v:ext="edit" ungrouping="t" rotation="t" cropping="t" verticies="t" text="t" grouping="t"/>
            <o:signatureline v:ext="edit" id="{9FA58855-3CB8-40DD-98FA-0B947B875704}" provid="{00000000-0000-0000-0000-000000000000}" o:suggestedsigner="Директор ТП ДГС Места" o:suggestedsigner2="инж. Димитър Терзиев" issignatureline="t"/>
          </v:shape>
        </w:pict>
      </w:r>
    </w:p>
    <w:p w:rsidR="006F750D" w:rsidRPr="006F750D" w:rsidRDefault="006F750D" w:rsidP="006F750D">
      <w:pPr>
        <w:pStyle w:val="BodyText"/>
        <w:ind w:left="454" w:right="-794"/>
        <w:jc w:val="both"/>
        <w:rPr>
          <w:rFonts w:ascii="Verdana" w:eastAsia="Calibri" w:hAnsi="Verdana"/>
          <w:lang w:val="ru-RU" w:eastAsia="bg-BG"/>
        </w:rPr>
      </w:pPr>
    </w:p>
    <w:p w:rsidR="00B13690" w:rsidRPr="00EF38A6" w:rsidRDefault="00B13690" w:rsidP="00EF38A6">
      <w:pPr>
        <w:shd w:val="clear" w:color="auto" w:fill="FFFFFF"/>
        <w:tabs>
          <w:tab w:val="left" w:pos="1134"/>
        </w:tabs>
        <w:spacing w:line="276" w:lineRule="auto"/>
        <w:jc w:val="both"/>
        <w:rPr>
          <w:rFonts w:ascii="Verdana" w:hAnsi="Verdana"/>
          <w:sz w:val="28"/>
          <w:szCs w:val="28"/>
        </w:rPr>
      </w:pPr>
    </w:p>
    <w:sectPr w:rsidR="00B13690" w:rsidRPr="00EF38A6" w:rsidSect="00B465F6">
      <w:pgSz w:w="12240" w:h="15840"/>
      <w:pgMar w:top="1440" w:right="1183"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6F4" w:rsidRDefault="002E36F4" w:rsidP="00600235">
      <w:r>
        <w:separator/>
      </w:r>
    </w:p>
  </w:endnote>
  <w:endnote w:type="continuationSeparator" w:id="0">
    <w:p w:rsidR="002E36F4" w:rsidRDefault="002E36F4" w:rsidP="00600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ll Times New Roman">
    <w:altName w:val="Times New Roman"/>
    <w:charset w:val="CC"/>
    <w:family w:val="roman"/>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6F4" w:rsidRDefault="002E36F4" w:rsidP="00600235">
      <w:r>
        <w:separator/>
      </w:r>
    </w:p>
  </w:footnote>
  <w:footnote w:type="continuationSeparator" w:id="0">
    <w:p w:rsidR="002E36F4" w:rsidRDefault="002E36F4" w:rsidP="00600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494"/>
    <w:rsid w:val="000508B4"/>
    <w:rsid w:val="00073F50"/>
    <w:rsid w:val="00091ED3"/>
    <w:rsid w:val="000B0499"/>
    <w:rsid w:val="000B7BBC"/>
    <w:rsid w:val="000D2DF6"/>
    <w:rsid w:val="00133D61"/>
    <w:rsid w:val="00137511"/>
    <w:rsid w:val="00163CF1"/>
    <w:rsid w:val="00193580"/>
    <w:rsid w:val="001A233F"/>
    <w:rsid w:val="001C17C0"/>
    <w:rsid w:val="001C1E48"/>
    <w:rsid w:val="001F7B2E"/>
    <w:rsid w:val="00211F63"/>
    <w:rsid w:val="00286D0E"/>
    <w:rsid w:val="002B52F4"/>
    <w:rsid w:val="002D2B88"/>
    <w:rsid w:val="002E36F4"/>
    <w:rsid w:val="002E434F"/>
    <w:rsid w:val="002F5494"/>
    <w:rsid w:val="002F6D9E"/>
    <w:rsid w:val="00304638"/>
    <w:rsid w:val="003C7572"/>
    <w:rsid w:val="003D5FB1"/>
    <w:rsid w:val="003E0F0F"/>
    <w:rsid w:val="004306A7"/>
    <w:rsid w:val="00434BC1"/>
    <w:rsid w:val="00437164"/>
    <w:rsid w:val="0045051B"/>
    <w:rsid w:val="00451F4E"/>
    <w:rsid w:val="00463737"/>
    <w:rsid w:val="00467CD6"/>
    <w:rsid w:val="00471430"/>
    <w:rsid w:val="00473E66"/>
    <w:rsid w:val="00476818"/>
    <w:rsid w:val="0048667B"/>
    <w:rsid w:val="00491233"/>
    <w:rsid w:val="004B0FB4"/>
    <w:rsid w:val="004C6D40"/>
    <w:rsid w:val="004D48C1"/>
    <w:rsid w:val="004F46F0"/>
    <w:rsid w:val="00506109"/>
    <w:rsid w:val="00512908"/>
    <w:rsid w:val="00516435"/>
    <w:rsid w:val="00517092"/>
    <w:rsid w:val="00517505"/>
    <w:rsid w:val="00530E8E"/>
    <w:rsid w:val="0054058D"/>
    <w:rsid w:val="005452E8"/>
    <w:rsid w:val="00551725"/>
    <w:rsid w:val="005732D1"/>
    <w:rsid w:val="0059528E"/>
    <w:rsid w:val="005B2EA3"/>
    <w:rsid w:val="005C12EE"/>
    <w:rsid w:val="005D609A"/>
    <w:rsid w:val="005E15BF"/>
    <w:rsid w:val="005E431B"/>
    <w:rsid w:val="005E55DC"/>
    <w:rsid w:val="005F7A60"/>
    <w:rsid w:val="00600235"/>
    <w:rsid w:val="00620FFF"/>
    <w:rsid w:val="00637452"/>
    <w:rsid w:val="00647EF3"/>
    <w:rsid w:val="00660F2E"/>
    <w:rsid w:val="0067153E"/>
    <w:rsid w:val="006822D8"/>
    <w:rsid w:val="006D11E7"/>
    <w:rsid w:val="006F750D"/>
    <w:rsid w:val="0070696E"/>
    <w:rsid w:val="00721689"/>
    <w:rsid w:val="00734F74"/>
    <w:rsid w:val="0073564C"/>
    <w:rsid w:val="0074292D"/>
    <w:rsid w:val="00746F77"/>
    <w:rsid w:val="007B3602"/>
    <w:rsid w:val="007B6228"/>
    <w:rsid w:val="007C323D"/>
    <w:rsid w:val="007D05ED"/>
    <w:rsid w:val="007D317A"/>
    <w:rsid w:val="007E3EB7"/>
    <w:rsid w:val="007E74DE"/>
    <w:rsid w:val="0081754B"/>
    <w:rsid w:val="00831F70"/>
    <w:rsid w:val="00842AE6"/>
    <w:rsid w:val="0086053B"/>
    <w:rsid w:val="008B001D"/>
    <w:rsid w:val="008E5630"/>
    <w:rsid w:val="008E7DE1"/>
    <w:rsid w:val="008F71B4"/>
    <w:rsid w:val="00922C65"/>
    <w:rsid w:val="0092685D"/>
    <w:rsid w:val="00952613"/>
    <w:rsid w:val="00965625"/>
    <w:rsid w:val="00973EB4"/>
    <w:rsid w:val="00977769"/>
    <w:rsid w:val="009830E6"/>
    <w:rsid w:val="00984A1F"/>
    <w:rsid w:val="009968EA"/>
    <w:rsid w:val="009B6825"/>
    <w:rsid w:val="009C48EB"/>
    <w:rsid w:val="009D0725"/>
    <w:rsid w:val="009D51B4"/>
    <w:rsid w:val="00A10962"/>
    <w:rsid w:val="00A50B0F"/>
    <w:rsid w:val="00A530AD"/>
    <w:rsid w:val="00AA1FF2"/>
    <w:rsid w:val="00AA7116"/>
    <w:rsid w:val="00AC0134"/>
    <w:rsid w:val="00AC1A46"/>
    <w:rsid w:val="00B13690"/>
    <w:rsid w:val="00B2408D"/>
    <w:rsid w:val="00B25392"/>
    <w:rsid w:val="00B341F8"/>
    <w:rsid w:val="00B349EB"/>
    <w:rsid w:val="00B465F6"/>
    <w:rsid w:val="00B50857"/>
    <w:rsid w:val="00B702FF"/>
    <w:rsid w:val="00B7207C"/>
    <w:rsid w:val="00B72295"/>
    <w:rsid w:val="00BA3671"/>
    <w:rsid w:val="00BB1C96"/>
    <w:rsid w:val="00BB29F8"/>
    <w:rsid w:val="00BB40E7"/>
    <w:rsid w:val="00BC52BD"/>
    <w:rsid w:val="00BF7993"/>
    <w:rsid w:val="00C12DAC"/>
    <w:rsid w:val="00C16B26"/>
    <w:rsid w:val="00C2113D"/>
    <w:rsid w:val="00C21C1B"/>
    <w:rsid w:val="00C220BE"/>
    <w:rsid w:val="00C22F5B"/>
    <w:rsid w:val="00C8449F"/>
    <w:rsid w:val="00C8763F"/>
    <w:rsid w:val="00CA32ED"/>
    <w:rsid w:val="00CA354F"/>
    <w:rsid w:val="00CA62A2"/>
    <w:rsid w:val="00CB1B3B"/>
    <w:rsid w:val="00CC117B"/>
    <w:rsid w:val="00CD184C"/>
    <w:rsid w:val="00CF0CA0"/>
    <w:rsid w:val="00CF229F"/>
    <w:rsid w:val="00CF56ED"/>
    <w:rsid w:val="00D00012"/>
    <w:rsid w:val="00D03E4E"/>
    <w:rsid w:val="00D14CFF"/>
    <w:rsid w:val="00D31531"/>
    <w:rsid w:val="00D33BF0"/>
    <w:rsid w:val="00D355A2"/>
    <w:rsid w:val="00D41867"/>
    <w:rsid w:val="00D625B7"/>
    <w:rsid w:val="00DA21E8"/>
    <w:rsid w:val="00DB68D9"/>
    <w:rsid w:val="00DD5436"/>
    <w:rsid w:val="00DE7D93"/>
    <w:rsid w:val="00DF11C6"/>
    <w:rsid w:val="00DF1FBC"/>
    <w:rsid w:val="00DF4762"/>
    <w:rsid w:val="00E43841"/>
    <w:rsid w:val="00E57988"/>
    <w:rsid w:val="00E63EA9"/>
    <w:rsid w:val="00E70086"/>
    <w:rsid w:val="00E70B9F"/>
    <w:rsid w:val="00E75AE0"/>
    <w:rsid w:val="00EA0A9B"/>
    <w:rsid w:val="00EA395D"/>
    <w:rsid w:val="00EA5257"/>
    <w:rsid w:val="00EB41CF"/>
    <w:rsid w:val="00EC3DEF"/>
    <w:rsid w:val="00ED5172"/>
    <w:rsid w:val="00EF38A6"/>
    <w:rsid w:val="00F13F21"/>
    <w:rsid w:val="00F14400"/>
    <w:rsid w:val="00F259F0"/>
    <w:rsid w:val="00F65AF9"/>
    <w:rsid w:val="00F677EA"/>
    <w:rsid w:val="00FA0930"/>
    <w:rsid w:val="00FB2861"/>
    <w:rsid w:val="00FC2118"/>
    <w:rsid w:val="00FC2DFD"/>
    <w:rsid w:val="00FD2F45"/>
    <w:rsid w:val="00FD6D35"/>
    <w:rsid w:val="00FE3AFE"/>
    <w:rsid w:val="00FE4F12"/>
    <w:rsid w:val="00FF6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798342-FC1D-499C-83F2-B36F413E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494"/>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F5494"/>
    <w:pPr>
      <w:jc w:val="both"/>
    </w:pPr>
    <w:rPr>
      <w:rFonts w:ascii="Arial Narrow" w:hAnsi="Arial Narrow"/>
      <w:sz w:val="28"/>
      <w:lang w:val="bg-BG"/>
    </w:rPr>
  </w:style>
  <w:style w:type="character" w:customStyle="1" w:styleId="BodyTextIndentChar">
    <w:name w:val="Body Text Indent Char"/>
    <w:basedOn w:val="DefaultParagraphFont"/>
    <w:link w:val="BodyTextIndent"/>
    <w:rsid w:val="002F5494"/>
    <w:rPr>
      <w:rFonts w:ascii="Arial Narrow" w:eastAsia="Times New Roman" w:hAnsi="Arial Narrow" w:cs="Times New Roman"/>
      <w:sz w:val="28"/>
      <w:szCs w:val="20"/>
      <w:lang w:val="bg-BG"/>
    </w:rPr>
  </w:style>
  <w:style w:type="paragraph" w:styleId="Subtitle">
    <w:name w:val="Subtitle"/>
    <w:basedOn w:val="Normal"/>
    <w:next w:val="Normal"/>
    <w:link w:val="SubtitleChar"/>
    <w:qFormat/>
    <w:rsid w:val="002F5494"/>
    <w:pPr>
      <w:spacing w:after="60"/>
      <w:jc w:val="center"/>
      <w:outlineLvl w:val="1"/>
    </w:pPr>
    <w:rPr>
      <w:rFonts w:ascii="Calibri Light" w:hAnsi="Calibri Light"/>
      <w:sz w:val="24"/>
      <w:szCs w:val="24"/>
    </w:rPr>
  </w:style>
  <w:style w:type="character" w:customStyle="1" w:styleId="SubtitleChar">
    <w:name w:val="Subtitle Char"/>
    <w:basedOn w:val="DefaultParagraphFont"/>
    <w:link w:val="Subtitle"/>
    <w:rsid w:val="002F5494"/>
    <w:rPr>
      <w:rFonts w:ascii="Calibri Light" w:eastAsia="Times New Roman" w:hAnsi="Calibri Light" w:cs="Times New Roman"/>
      <w:sz w:val="24"/>
      <w:szCs w:val="24"/>
      <w:lang w:val="en-AU"/>
    </w:rPr>
  </w:style>
  <w:style w:type="paragraph" w:styleId="BalloonText">
    <w:name w:val="Balloon Text"/>
    <w:basedOn w:val="Normal"/>
    <w:link w:val="BalloonTextChar"/>
    <w:uiPriority w:val="99"/>
    <w:semiHidden/>
    <w:unhideWhenUsed/>
    <w:rsid w:val="00D62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5B7"/>
    <w:rPr>
      <w:rFonts w:ascii="Segoe UI" w:eastAsia="Times New Roman" w:hAnsi="Segoe UI" w:cs="Segoe UI"/>
      <w:sz w:val="18"/>
      <w:szCs w:val="18"/>
      <w:lang w:val="en-AU"/>
    </w:rPr>
  </w:style>
  <w:style w:type="paragraph" w:styleId="Header">
    <w:name w:val="header"/>
    <w:basedOn w:val="Normal"/>
    <w:link w:val="HeaderChar"/>
    <w:uiPriority w:val="99"/>
    <w:unhideWhenUsed/>
    <w:rsid w:val="00600235"/>
    <w:pPr>
      <w:tabs>
        <w:tab w:val="center" w:pos="4536"/>
        <w:tab w:val="right" w:pos="9072"/>
      </w:tabs>
    </w:pPr>
  </w:style>
  <w:style w:type="character" w:customStyle="1" w:styleId="HeaderChar">
    <w:name w:val="Header Char"/>
    <w:basedOn w:val="DefaultParagraphFont"/>
    <w:link w:val="Header"/>
    <w:uiPriority w:val="99"/>
    <w:rsid w:val="00600235"/>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600235"/>
    <w:pPr>
      <w:tabs>
        <w:tab w:val="center" w:pos="4536"/>
        <w:tab w:val="right" w:pos="9072"/>
      </w:tabs>
    </w:pPr>
  </w:style>
  <w:style w:type="character" w:customStyle="1" w:styleId="FooterChar">
    <w:name w:val="Footer Char"/>
    <w:basedOn w:val="DefaultParagraphFont"/>
    <w:link w:val="Footer"/>
    <w:uiPriority w:val="99"/>
    <w:rsid w:val="00600235"/>
    <w:rPr>
      <w:rFonts w:ascii="Times New Roman" w:eastAsia="Times New Roman" w:hAnsi="Times New Roman" w:cs="Times New Roman"/>
      <w:sz w:val="20"/>
      <w:szCs w:val="20"/>
      <w:lang w:val="en-AU"/>
    </w:rPr>
  </w:style>
  <w:style w:type="paragraph" w:styleId="ListParagraph">
    <w:name w:val="List Paragraph"/>
    <w:basedOn w:val="Normal"/>
    <w:qFormat/>
    <w:rsid w:val="00B50857"/>
    <w:pPr>
      <w:ind w:left="720"/>
      <w:contextualSpacing/>
      <w:jc w:val="both"/>
    </w:pPr>
    <w:rPr>
      <w:rFonts w:ascii="Verdana" w:hAnsi="Verdana"/>
      <w:szCs w:val="22"/>
      <w:lang w:val="bg-BG" w:eastAsia="bg-BG"/>
    </w:rPr>
  </w:style>
  <w:style w:type="table" w:customStyle="1" w:styleId="TableGrid1">
    <w:name w:val="Table Grid1"/>
    <w:basedOn w:val="TableNormal"/>
    <w:next w:val="TableGrid"/>
    <w:uiPriority w:val="39"/>
    <w:rsid w:val="00EF38A6"/>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F3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6F750D"/>
    <w:pPr>
      <w:spacing w:after="120"/>
    </w:pPr>
  </w:style>
  <w:style w:type="character" w:customStyle="1" w:styleId="BodyTextChar">
    <w:name w:val="Body Text Char"/>
    <w:basedOn w:val="DefaultParagraphFont"/>
    <w:link w:val="BodyText"/>
    <w:uiPriority w:val="99"/>
    <w:rsid w:val="006F750D"/>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72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0LK9LsUKG/JCXkzjK/uwyyVIdeq8e1isqXw2QsQbVn8=</DigestValue>
    </Reference>
    <Reference Type="http://www.w3.org/2000/09/xmldsig#Object" URI="#idOfficeObject">
      <DigestMethod Algorithm="http://www.w3.org/2001/04/xmlenc#sha256"/>
      <DigestValue>21KDojqVil6nXl/TmUJ20i0S+Zc1/u4QjuiJpEaJHEs=</DigestValue>
    </Reference>
    <Reference Type="http://uri.etsi.org/01903#SignedProperties" URI="#idSignedProperties">
      <Transforms>
        <Transform Algorithm="http://www.w3.org/TR/2001/REC-xml-c14n-20010315"/>
      </Transforms>
      <DigestMethod Algorithm="http://www.w3.org/2001/04/xmlenc#sha256"/>
      <DigestValue>JbvGHa/OSaHpsLQuE9Q4qJu1fai3nFb8UsGDvcVuP6Y=</DigestValue>
    </Reference>
    <Reference Type="http://www.w3.org/2000/09/xmldsig#Object" URI="#idValidSigLnImg">
      <DigestMethod Algorithm="http://www.w3.org/2001/04/xmlenc#sha256"/>
      <DigestValue>sbGktmA+ykmyvy574YqkaMNqSNhYer7LrNRaw/m5RZ0=</DigestValue>
    </Reference>
    <Reference Type="http://www.w3.org/2000/09/xmldsig#Object" URI="#idInvalidSigLnImg">
      <DigestMethod Algorithm="http://www.w3.org/2001/04/xmlenc#sha256"/>
      <DigestValue>IiShKSzGyJJKj0FhXvRvmxY/n6LssWmLXlkJQ7e+7WI=</DigestValue>
    </Reference>
  </SignedInfo>
  <SignatureValue>zHEa23DEYog6B5Mko/yyq5HhOyCSIk6RxR/0ZER40XzEZxTMDvrU6+mFJaAxdZvdLV2dKgX4ltuv
Vihi7SeJZ0yLteIkihTDUYW1cPlJw821WyftzYeVGHyIrEejIwEw2u/m6G1+0Zo9rUYPldRP40JR
xjuRpjk4SvG8QQ13jEADAI9NEcjFeIvMsZKUFT753anR4GBxbdPgkGcAQobFe7uBnGxaQ1N50swE
KYX2QFPToi/MY7QP+Z6RgdmTQ5REOnmZYxgutPpjImf5rM13IKaaONXIGe3bfyT2SHC+DhLcF+sW
2bBnj9b6dkRKOoBGzzzYb+iK431Qivtspq/FTA==</SignatureValue>
  <KeyInfo>
    <X509Data>
      <X509Certificate>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dJ97eJTeU6a1u2KLoAdiQRKHCKsi249qKTaQ9CO+AtY=</DigestValue>
      </Reference>
      <Reference URI="/word/document.xml?ContentType=application/vnd.openxmlformats-officedocument.wordprocessingml.document.main+xml">
        <DigestMethod Algorithm="http://www.w3.org/2001/04/xmlenc#sha256"/>
        <DigestValue>/JvDgJn9YVmckI3Zkk6nfeknouHfRB56IO1uZkln+2k=</DigestValue>
      </Reference>
      <Reference URI="/word/endnotes.xml?ContentType=application/vnd.openxmlformats-officedocument.wordprocessingml.endnotes+xml">
        <DigestMethod Algorithm="http://www.w3.org/2001/04/xmlenc#sha256"/>
        <DigestValue>DSGfas2785LgjPpxPmQ+eyuTxumymeo2dJBMa+6a78o=</DigestValue>
      </Reference>
      <Reference URI="/word/fontTable.xml?ContentType=application/vnd.openxmlformats-officedocument.wordprocessingml.fontTable+xml">
        <DigestMethod Algorithm="http://www.w3.org/2001/04/xmlenc#sha256"/>
        <DigestValue>3IUv0p3xW02eU8xfvh0DovEPCO1b6xWSQZypHnn2KJ8=</DigestValue>
      </Reference>
      <Reference URI="/word/footnotes.xml?ContentType=application/vnd.openxmlformats-officedocument.wordprocessingml.footnotes+xml">
        <DigestMethod Algorithm="http://www.w3.org/2001/04/xmlenc#sha256"/>
        <DigestValue>WtQ+aa4uIkYR7x9+hUbsV1xyUdkKhYcyOqPP/wFgGwQ=</DigestValue>
      </Reference>
      <Reference URI="/word/media/image1.emf?ContentType=image/x-emf">
        <DigestMethod Algorithm="http://www.w3.org/2001/04/xmlenc#sha256"/>
        <DigestValue>S4JOTbGZHrtDFfCNhNlucaC+S0Gylz0kVvxd8GMO9qg=</DigestValue>
      </Reference>
      <Reference URI="/word/media/image2.png?ContentType=image/png">
        <DigestMethod Algorithm="http://www.w3.org/2001/04/xmlenc#sha256"/>
        <DigestValue>cx2rpvPTNZBMF6mBt1szwduJ/hp+DCHdseWahYpCwZA=</DigestValue>
      </Reference>
      <Reference URI="/word/media/image3.png?ContentType=image/png">
        <DigestMethod Algorithm="http://www.w3.org/2001/04/xmlenc#sha256"/>
        <DigestValue>6PkQIVhuqNtO3UjgvxvY3tyUwOq9jWmJQwzm0b1XSdQ=</DigestValue>
      </Reference>
      <Reference URI="/word/media/image4.emf?ContentType=image/x-emf">
        <DigestMethod Algorithm="http://www.w3.org/2001/04/xmlenc#sha256"/>
        <DigestValue>rPVbVCDOgevlo6ZwSxMbtM74z361IGB42jXNcBEYwgE=</DigestValue>
      </Reference>
      <Reference URI="/word/settings.xml?ContentType=application/vnd.openxmlformats-officedocument.wordprocessingml.settings+xml">
        <DigestMethod Algorithm="http://www.w3.org/2001/04/xmlenc#sha256"/>
        <DigestValue>tFwPdnQxp29kEiOKxTNtfsi3weFi/nnOSe+GtcldtKY=</DigestValue>
      </Reference>
      <Reference URI="/word/styles.xml?ContentType=application/vnd.openxmlformats-officedocument.wordprocessingml.styles+xml">
        <DigestMethod Algorithm="http://www.w3.org/2001/04/xmlenc#sha256"/>
        <DigestValue>7uTc7y9MEiAylr/eipjpYXDDXeJeHZCf1bDn/3JV/Yg=</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81sMQkGw5GaQP77nWfpxRhMtjS3plfRs62/HLlQSRJQ=</DigestValue>
      </Reference>
    </Manifest>
    <SignatureProperties>
      <SignatureProperty Id="idSignatureTime" Target="#idPackageSignature">
        <mdssi:SignatureTime xmlns:mdssi="http://schemas.openxmlformats.org/package/2006/digital-signature">
          <mdssi:Format>YYYY-MM-DDThh:mm:ssTZD</mdssi:Format>
          <mdssi:Value>2026-04-20T11:39:48Z</mdssi:Value>
        </mdssi:SignatureTime>
      </SignatureProperty>
    </SignatureProperties>
  </Object>
  <Object Id="idOfficeObject">
    <SignatureProperties>
      <SignatureProperty Id="idOfficeV1Details" Target="#idPackageSignature">
        <SignatureInfoV1 xmlns="http://schemas.microsoft.com/office/2006/digsig">
          <SetupID>{9FA58855-3CB8-40DD-98FA-0B947B875704}</SetupID>
          <SignatureText>Д.Т.</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2026-04-20T11:39:48Z</xd:SigningTime>
          <xd:SigningCertificate>
            <xd:Cert>
              <xd:CertDigest>
                <DigestMethod Algorithm="http://www.w3.org/2001/04/xmlenc#sha256"/>
                <DigestValue>xwroj6oBALkVF2jUTESJE35+V3cvxzdhiJK5m/96Y5I=</DigestValue>
              </xd:CertDigest>
              <xd:IssuerSerial>
                <X509IssuerName>C=BG, L=Sofia, O=Information Services JSC, OID.2.5.4.97=NTRBG-831641791, CN=StampIT Global Qualified CA</X509IssuerName>
                <X509SerialNumber>5572477381377122190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oGgAALw0AACBFTUYAAAEAxBsAAKo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9kAAAAMgAw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Bh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BDAAAARwAAACkAAAAzAAAAG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BEAAAASAAAACUAAAAMAAAABAAAAFQAAABkAAAAKgAAADMAAABCAAAARwAAAAEAAAAAQNNBAPDSQSoAAAAzAAAABAAAAEwAAAAAAAAAAAAAAAAAAAD//////////1QAAAAUBC4AIgQuAAsAAAADAAAACAAAAAM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zAAAAAoAAABQAAAAiQAAAFwAAAABAAAAAEDTQQDw0kEKAAAAUAAAABUAAABMAAAAAAAAAAAAAAAAAAAA//////////94AAAAFAQ4BEAENQQ6BEIEPgRABCAAIgQfBCAAFAQTBCEEIAAcBDUEQQRCBDAEYQAIAAAABwAAAAcAAAAGAAAABgAAAAUAAAAHAAAABwAAAAMAAAAGAAAACAAAAAMAAAAIAAAABQAAAAcAAAADAAAACgAAAAYAAAAFAAAABQ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</Object>
  <Object Id="idInvalidSigLnImg">AQAAAGwAAAAAAAAAAAAAAP8AAAB/AAAAAAAAAAAAAABoGgAALw0AACBFTUYAAAEAWB8AALA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JYw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xAAAAAJzP7vT6/bTa8kRleixHhy1Nwi5PxiQtTnBwcJKSki81SRwtZAgOIwAAAAAAweD02+35gsLqZ5q6Jz1jNEJyOUZ4qamp+/v7////wdPeVnCJAQECfQAAAACv1/Ho8/ubzu6CwuqMudS3u769vb3////////////L5fZymsABAgMJYwAAAK/X8fz9/uLx+snk9uTy+vz9/v///////////////8vl9nKawAECA0MAAAAAotHvtdryxOL1xOL1tdry0+r32+350+r3tdryxOL1pdPvc5rAAQIDAAAAAABpj7ZnjrZqj7Zqj7ZnjrZtkbdukrdtkbdnjrZqj7ZojrZ3rdUCAwQJYw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BA00EA8NJ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Xw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QwAAAEcAAAApAAAAMwAAABs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RAAAAEgAAAAlAAAADAAAAAQAAABUAAAAZAAAACoAAAAzAAAAQgAAAEcAAAABAAAAAEDTQQDw0kEqAAAAMwAAAAQAAABMAAAAAAAAAAAAAAAAAAAA//////////9UAAAAFAQuACIELgALAAAAAwAAAAgAAAAD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wAAAAKAAAAUAAAAIkAAABcAAAAAQAAAABA00EA8NJBCgAAAFAAAAAVAAAATAAAAAAAAAAAAAAAAAAAAP//////////eAAAABQEOARABDUEOgRCBD4EQAQgACIEHwQgABQEEwQhBCAAHAQ1BEEEQgQwBAAACAAAAAcAAAAHAAAABgAAAAYAAAAFAAAABwAAAAcAAAADAAAABgAAAAgAAAADAAAACAAAAAUAAAAHAAAAAwAAAAoAAAAGAAAABQAAAAU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LnyXnTZ8TOig/gi86nZQw6nUUJCPH0GQKd9OiemTZak=</DigestValue>
    </Reference>
    <Reference Type="http://www.w3.org/2000/09/xmldsig#Object" URI="#idOfficeObject">
      <DigestMethod Algorithm="http://www.w3.org/2001/04/xmlenc#sha256"/>
      <DigestValue>MWkgClm6Uc0tLLxH1YKrVY3k0My8Z5dsfarTxb876Lk=</DigestValue>
    </Reference>
    <Reference Type="http://uri.etsi.org/01903#SignedProperties" URI="#idSignedProperties">
      <Transforms>
        <Transform Algorithm="http://www.w3.org/TR/2001/REC-xml-c14n-20010315"/>
      </Transforms>
      <DigestMethod Algorithm="http://www.w3.org/2001/04/xmlenc#sha256"/>
      <DigestValue>NkM8HXm1jMpil8FTvKF5nR1GlZuPWu0l4DwHZet++/0=</DigestValue>
    </Reference>
    <Reference Type="http://www.w3.org/2000/09/xmldsig#Object" URI="#idValidSigLnImg">
      <DigestMethod Algorithm="http://www.w3.org/2001/04/xmlenc#sha256"/>
      <DigestValue>XawUyZqDhkj2P9wr4P2iW1dzUhkQurA9rxV5q6yFwMM=</DigestValue>
    </Reference>
    <Reference Type="http://www.w3.org/2000/09/xmldsig#Object" URI="#idInvalidSigLnImg">
      <DigestMethod Algorithm="http://www.w3.org/2001/04/xmlenc#sha256"/>
      <DigestValue>wuOxj/eDrKHVKm+5ec5I48FYj6N//JlVcNuh9t9iUcg=</DigestValue>
    </Reference>
  </SignedInfo>
  <SignatureValue>cMHWF7IqK5IZEZ24r3Zrs+vLvCpBiSQ0nAifmwXPSES0dYStAFVwA68f3vd2ZzMtket/xRS2g8Ce
TcKB9NYuwT+n/uFwZfSRLlWRIufRKbASqs0ZbBAg+XxRHQILdfQ5CaBJ3EFEhE5eBdNjVptnilCD
fIctKUhGshDmQ8c938bG2hwn/mIHNCg6YoJ7Esf/iABkgq68SD1QpkyPLW+2AGoKO2J9P8oLKuBS
FMVSjxOUVydo7TprSvqBJz2AvlYLd6i6D0LXMuAyuh37Zp5d7mgcBUECs1ocP+PjhrtSRUIp63uZ
LBUsff6zIowAwTkn28UWbBjQDYIlBf7mZehUew==</SignatureValue>
  <KeyInfo>
    <X509Data>
      <X509Certificate>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dJ97eJTeU6a1u2KLoAdiQRKHCKsi249qKTaQ9CO+AtY=</DigestValue>
      </Reference>
      <Reference URI="/word/document.xml?ContentType=application/vnd.openxmlformats-officedocument.wordprocessingml.document.main+xml">
        <DigestMethod Algorithm="http://www.w3.org/2001/04/xmlenc#sha256"/>
        <DigestValue>/JvDgJn9YVmckI3Zkk6nfeknouHfRB56IO1uZkln+2k=</DigestValue>
      </Reference>
      <Reference URI="/word/endnotes.xml?ContentType=application/vnd.openxmlformats-officedocument.wordprocessingml.endnotes+xml">
        <DigestMethod Algorithm="http://www.w3.org/2001/04/xmlenc#sha256"/>
        <DigestValue>DSGfas2785LgjPpxPmQ+eyuTxumymeo2dJBMa+6a78o=</DigestValue>
      </Reference>
      <Reference URI="/word/fontTable.xml?ContentType=application/vnd.openxmlformats-officedocument.wordprocessingml.fontTable+xml">
        <DigestMethod Algorithm="http://www.w3.org/2001/04/xmlenc#sha256"/>
        <DigestValue>3IUv0p3xW02eU8xfvh0DovEPCO1b6xWSQZypHnn2KJ8=</DigestValue>
      </Reference>
      <Reference URI="/word/footnotes.xml?ContentType=application/vnd.openxmlformats-officedocument.wordprocessingml.footnotes+xml">
        <DigestMethod Algorithm="http://www.w3.org/2001/04/xmlenc#sha256"/>
        <DigestValue>WtQ+aa4uIkYR7x9+hUbsV1xyUdkKhYcyOqPP/wFgGwQ=</DigestValue>
      </Reference>
      <Reference URI="/word/media/image1.emf?ContentType=image/x-emf">
        <DigestMethod Algorithm="http://www.w3.org/2001/04/xmlenc#sha256"/>
        <DigestValue>S4JOTbGZHrtDFfCNhNlucaC+S0Gylz0kVvxd8GMO9qg=</DigestValue>
      </Reference>
      <Reference URI="/word/media/image2.png?ContentType=image/png">
        <DigestMethod Algorithm="http://www.w3.org/2001/04/xmlenc#sha256"/>
        <DigestValue>cx2rpvPTNZBMF6mBt1szwduJ/hp+DCHdseWahYpCwZA=</DigestValue>
      </Reference>
      <Reference URI="/word/media/image3.png?ContentType=image/png">
        <DigestMethod Algorithm="http://www.w3.org/2001/04/xmlenc#sha256"/>
        <DigestValue>6PkQIVhuqNtO3UjgvxvY3tyUwOq9jWmJQwzm0b1XSdQ=</DigestValue>
      </Reference>
      <Reference URI="/word/media/image4.emf?ContentType=image/x-emf">
        <DigestMethod Algorithm="http://www.w3.org/2001/04/xmlenc#sha256"/>
        <DigestValue>rPVbVCDOgevlo6ZwSxMbtM74z361IGB42jXNcBEYwgE=</DigestValue>
      </Reference>
      <Reference URI="/word/settings.xml?ContentType=application/vnd.openxmlformats-officedocument.wordprocessingml.settings+xml">
        <DigestMethod Algorithm="http://www.w3.org/2001/04/xmlenc#sha256"/>
        <DigestValue>tFwPdnQxp29kEiOKxTNtfsi3weFi/nnOSe+GtcldtKY=</DigestValue>
      </Reference>
      <Reference URI="/word/styles.xml?ContentType=application/vnd.openxmlformats-officedocument.wordprocessingml.styles+xml">
        <DigestMethod Algorithm="http://www.w3.org/2001/04/xmlenc#sha256"/>
        <DigestValue>7uTc7y9MEiAylr/eipjpYXDDXeJeHZCf1bDn/3JV/Yg=</DigestValue>
      </Reference>
      <Reference URI="/word/theme/theme1.xml?ContentType=application/vnd.openxmlformats-officedocument.theme+xml">
        <DigestMethod Algorithm="http://www.w3.org/2001/04/xmlenc#sha256"/>
        <DigestValue>b/+i/FC8khgBHv2DhSZMIywpSDH9T0wuHZiLTsCSF0o=</DigestValue>
      </Reference>
      <Reference URI="/word/webSettings.xml?ContentType=application/vnd.openxmlformats-officedocument.wordprocessingml.webSettings+xml">
        <DigestMethod Algorithm="http://www.w3.org/2001/04/xmlenc#sha256"/>
        <DigestValue>81sMQkGw5GaQP77nWfpxRhMtjS3plfRs62/HLlQSRJQ=</DigestValue>
      </Reference>
    </Manifest>
    <SignatureProperties>
      <SignatureProperty Id="idSignatureTime" Target="#idPackageSignature">
        <mdssi:SignatureTime xmlns:mdssi="http://schemas.openxmlformats.org/package/2006/digital-signature">
          <mdssi:Format>YYYY-MM-DDThh:mm:ssTZD</mdssi:Format>
          <mdssi:Value>2026-04-20T11:42:31Z</mdssi:Value>
        </mdssi:SignatureTime>
      </SignatureProperty>
    </SignatureProperties>
  </Object>
  <Object Id="idOfficeObject">
    <SignatureProperties>
      <SignatureProperty Id="idOfficeV1Details" Target="#idPackageSignature">
        <SignatureInfoV1 xmlns="http://schemas.microsoft.com/office/2006/digsig">
          <SetupID>{52DB2F5E-222C-4D0D-B320-03982191E554}</SetupID>
          <SignatureText>РД-07-175/20.04.2026</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2026-04-20T11:42:31Z</xd:SigningTime>
          <xd:SigningCertificate>
            <xd:Cert>
              <xd:CertDigest>
                <DigestMethod Algorithm="http://www.w3.org/2001/04/xmlenc#sha256"/>
                <DigestValue>ltMjzGEFxiSjBtByNdAQqSv2WTSYLyKYFm5OeDUmjYk=</DigestValue>
              </xd:CertDigest>
              <xd:IssuerSerial>
                <X509IssuerName>C=BG, L=Sofia, O=Information Services JSC, OID.2.5.4.97=NTRBG-831641791, CN=StampIT Global Qualified CA</X509IssuerName>
                <X509SerialNumber>2715836943255782083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oGgAALw0AACBFTUYAAAEAVBkAAJo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9kAAAAMgAw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LAAAARwAAACkAAAAzAAAAow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QNNBAPDSQSoAAAAzAAAAFAAAAEwAAAAAAAAAAAAAAAAAAAD//////////3QAAAAgBBQELQAwADcALQAxADcANQAvADIAMAAuADAANAAuADIAMAAyADYACQAAAAsAAAAGAAAACQAAAAkAAAAGAAAACQAAAAkAAAAJAAAABgAAAAkAAAAJAAAAAwAAAAkAAAAJAAAAAwAAAAkAAAAJAAAACQAAAAk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</Object>
  <Object Id="idInvalidSigLnImg">AQAAAGwAAAAAAAAAAAAAAP8AAAB/AAAAAAAAAAAAAABoGgAALw0AACBFTUYAAAEA6BwAAKAAAAAGAAAAAAAAAAAAAAAAAAAAAAUAAAAEAABSAQAADgEAAAAAAAAAAAAAAAAAAFAoBQ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BA00EA8NJ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WQ0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ywAAAEcAAAApAAAAMwAAAKM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EDTQQDw0kEqAAAAMwAAABQAAABMAAAAAAAAAAAAAAAAAAAA//////////90AAAAIAQUBC0AMAA3AC0AMQA3ADUALwAyADAALgAwADQALgAyADAAMgA2AAkAAAALAAAABgAAAAkAAAAJAAAABgAAAAkAAAAJAAAACQAAAAYAAAAJAAAACQAAAAMAAAAJAAAACQAAAAMAAAAJAAAACQAAAAk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Template>
  <TotalTime>150</TotalTime>
  <Pages>2</Pages>
  <Words>725</Words>
  <Characters>4133</Characters>
  <Application>Microsoft Office Word</Application>
  <DocSecurity>0</DocSecurity>
  <Lines>34</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34</cp:revision>
  <cp:lastPrinted>2023-02-16T09:26:00Z</cp:lastPrinted>
  <dcterms:created xsi:type="dcterms:W3CDTF">2026-02-16T07:52:00Z</dcterms:created>
  <dcterms:modified xsi:type="dcterms:W3CDTF">2026-04-20T11:24:00Z</dcterms:modified>
</cp:coreProperties>
</file>