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F66DB5" w:rsidRPr="00F66DB5" w:rsidTr="007B3134">
        <w:trPr>
          <w:trHeight w:val="1266"/>
        </w:trPr>
        <w:tc>
          <w:tcPr>
            <w:tcW w:w="1860" w:type="dxa"/>
            <w:shd w:val="clear" w:color="auto" w:fill="auto"/>
          </w:tcPr>
          <w:p w:rsidR="00F66DB5" w:rsidRPr="00F66DB5" w:rsidRDefault="00F66DB5" w:rsidP="00F66DB5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4" name="Картина 4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F66DB5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:rsidR="00F66DB5" w:rsidRPr="00F66DB5" w:rsidRDefault="00F66DB5" w:rsidP="00F66DB5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>
                  <wp:extent cx="1971675" cy="838200"/>
                  <wp:effectExtent l="0" t="0" r="9525" b="0"/>
                  <wp:docPr id="3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6DB5" w:rsidRPr="00F66DB5" w:rsidRDefault="00F66DB5" w:rsidP="00F66DB5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Сатовча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, ул.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Тодор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Шопов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39,  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6" w:history="1"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736462" w:rsidRPr="0006282B" w:rsidRDefault="00736462" w:rsidP="00736462">
      <w:pPr>
        <w:shd w:val="clear" w:color="auto" w:fill="FFFFFF"/>
        <w:adjustRightInd w:val="0"/>
        <w:spacing w:after="0" w:line="240" w:lineRule="auto"/>
        <w:rPr>
          <w:rFonts w:ascii="Verdana" w:eastAsia="Times New Roman" w:hAnsi="Verdana" w:cs="Calibri"/>
          <w:bCs/>
          <w:sz w:val="16"/>
          <w:szCs w:val="16"/>
          <w:lang w:val="ru-RU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eastAsia="bg-BG"/>
        </w:rPr>
      </w:pPr>
      <w:r w:rsidRPr="0006282B">
        <w:rPr>
          <w:rFonts w:ascii="Verdana" w:eastAsia="Times New Roman" w:hAnsi="Verdana" w:cs="Times New Roman CYR"/>
          <w:b/>
          <w:bCs/>
          <w:lang w:val="bg-BG" w:eastAsia="bg-BG"/>
        </w:rPr>
        <w:t>ЗАПОВЕД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</w:t>
      </w:r>
      <w:r w:rsidR="009377AD"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4.55pt;height:93.45pt">
            <v:imagedata r:id="rId7" o:title=""/>
            <o:lock v:ext="edit" ungrouping="t" rotation="t" cropping="t" verticies="t" grouping="t"/>
            <o:signatureline v:ext="edit" id="{831A8C65-39A2-4E34-9F58-CBD199ABDC33}" provid="{00000000-0000-0000-0000-000000000000}" o:suggestedsigner="рег.№" issignatureline="t"/>
          </v:shape>
        </w:pic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</w:p>
    <w:p w:rsidR="009D4746" w:rsidRPr="0006282B" w:rsidRDefault="00736462" w:rsidP="009D47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Verdana" w:eastAsia="Times New Roman" w:hAnsi="Verdana" w:cs="Times New Roman CYR"/>
          <w:sz w:val="20"/>
          <w:szCs w:val="20"/>
          <w:lang w:val="bg-BG" w:eastAsia="bg-BG"/>
        </w:rPr>
      </w:pP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На основание чл.174, ал.2 от Закона за горите, във връзка с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чл</w:t>
      </w:r>
      <w:r w:rsidR="00BE2E8D">
        <w:rPr>
          <w:rFonts w:ascii="Verdana" w:eastAsia="Times New Roman" w:hAnsi="Verdana" w:cs="Times New Roman CYR"/>
          <w:sz w:val="20"/>
          <w:szCs w:val="20"/>
          <w:lang w:val="bg-BG" w:eastAsia="bg-BG"/>
        </w:rPr>
        <w:t>.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74е, ал. 1, т. 1, ал. 3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en-GB"/>
        </w:rPr>
        <w:t xml:space="preserve">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и ал. 4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и във връзка с утвърден протокол за работа на комисията, назначена със Заповед №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РД-07-</w:t>
      </w:r>
      <w:r w:rsidR="001A7FF7">
        <w:rPr>
          <w:rFonts w:ascii="Verdana" w:eastAsia="Calibri" w:hAnsi="Verdana" w:cs="Times New Roman"/>
          <w:sz w:val="20"/>
          <w:szCs w:val="20"/>
          <w:lang w:val="bg-BG"/>
        </w:rPr>
        <w:t>225/14.04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.2026</w:t>
      </w:r>
      <w:r w:rsidR="009D4746">
        <w:rPr>
          <w:rFonts w:ascii="Verdana" w:eastAsia="Calibri" w:hAnsi="Verdana" w:cs="Times New Roman"/>
          <w:sz w:val="20"/>
          <w:szCs w:val="20"/>
          <w:lang w:val="bg-BG"/>
        </w:rPr>
        <w:t xml:space="preserve"> г.</w:t>
      </w:r>
    </w:p>
    <w:p w:rsidR="00736462" w:rsidRPr="0006282B" w:rsidRDefault="00F838F7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</w:t>
      </w:r>
      <w:r w:rsidRPr="0006282B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                                              ОБЯВЯВАМ: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B80AE0" w:rsidRDefault="00736462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1.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Класирането на кандидатите, участвали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– </w:t>
      </w:r>
      <w:r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обект </w:t>
      </w:r>
      <w:r w:rsidRPr="0006282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670285" w:rsidRPr="00670285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2626-1</w:t>
      </w:r>
      <w:r w:rsidR="00670285" w:rsidRPr="0067028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670285" w:rsidRPr="00670285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298-з</w:t>
      </w:r>
      <w:r w:rsidR="007A3BA4">
        <w:rPr>
          <w:rFonts w:ascii="Verdana" w:hAnsi="Verdana"/>
          <w:sz w:val="20"/>
          <w:szCs w:val="20"/>
          <w:lang w:val="bg-BG"/>
        </w:rPr>
        <w:t xml:space="preserve">, </w:t>
      </w:r>
      <w:r w:rsidR="002D2D2C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проведен на </w:t>
      </w:r>
      <w:r w:rsidR="001A7FF7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15.04</w:t>
      </w:r>
      <w:r w:rsid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.2026</w:t>
      </w:r>
      <w:r w:rsidRPr="003C2BB3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 xml:space="preserve"> г.</w:t>
      </w:r>
      <w:r w:rsidR="001C0FC2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, както следва:</w:t>
      </w:r>
    </w:p>
    <w:p w:rsidR="001C0FC2" w:rsidRPr="001C0FC2" w:rsidRDefault="001C0FC2" w:rsidP="001C0FC2">
      <w:pPr>
        <w:spacing w:after="0" w:line="240" w:lineRule="auto"/>
        <w:ind w:firstLine="708"/>
        <w:jc w:val="both"/>
        <w:rPr>
          <w:rFonts w:ascii="Verdana" w:eastAsia="Calibri" w:hAnsi="Verdana" w:cs="Times New Roman"/>
          <w:b/>
          <w:sz w:val="20"/>
          <w:szCs w:val="20"/>
        </w:rPr>
      </w:pP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78"/>
        <w:gridCol w:w="1852"/>
        <w:gridCol w:w="1656"/>
        <w:gridCol w:w="1560"/>
        <w:gridCol w:w="1829"/>
        <w:gridCol w:w="1575"/>
      </w:tblGrid>
      <w:tr w:rsidR="00A34BD3" w:rsidRPr="00A34BD3" w:rsidTr="006811D9">
        <w:trPr>
          <w:cantSplit/>
          <w:trHeight w:val="1129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ind w:left="113" w:right="113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Обект №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jc w:val="center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Начална цена 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keepNext/>
              <w:keepLines/>
              <w:spacing w:before="200" w:after="0" w:line="276" w:lineRule="auto"/>
              <w:outlineLvl w:val="2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  <w:t>Спечелил търга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2300BC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</w:pPr>
            <w:r w:rsidRPr="002300BC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2300BC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2300BC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2300BC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2300BC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Класиран на второ място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2300BC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2300BC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2300BC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2300BC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</w:tr>
      <w:tr w:rsidR="00A34BD3" w:rsidRPr="00A34BD3" w:rsidTr="006811D9">
        <w:trPr>
          <w:cantSplit/>
          <w:trHeight w:val="2726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5F2FF1" w:rsidRDefault="00670285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b/>
                <w:sz w:val="18"/>
                <w:szCs w:val="18"/>
                <w:lang w:val="bg-BG" w:eastAsia="bg-BG"/>
              </w:rPr>
            </w:pPr>
            <w:r w:rsidRPr="005F2FF1">
              <w:rPr>
                <w:rFonts w:ascii="Verdana" w:eastAsia="Times New Roman" w:hAnsi="Verdana" w:cs="Times New Roman"/>
                <w:b/>
                <w:sz w:val="18"/>
                <w:szCs w:val="18"/>
                <w:lang w:val="bg-BG" w:eastAsia="bg-BG"/>
              </w:rPr>
              <w:t>2626-1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285" w:rsidRPr="005F2FF1" w:rsidRDefault="00670285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18"/>
                <w:szCs w:val="18"/>
                <w:lang w:val="en-GB"/>
              </w:rPr>
            </w:pPr>
            <w:r w:rsidRPr="005F2FF1">
              <w:rPr>
                <w:rFonts w:ascii="Verdana" w:eastAsia="Calibri" w:hAnsi="Verdana" w:cs="Times New Roman"/>
                <w:bCs/>
                <w:sz w:val="18"/>
                <w:szCs w:val="18"/>
              </w:rPr>
              <w:t>9195,38/</w:t>
            </w:r>
            <w:proofErr w:type="spellStart"/>
            <w:r w:rsidRPr="005F2FF1">
              <w:rPr>
                <w:rFonts w:ascii="Verdana" w:eastAsia="Calibri" w:hAnsi="Verdana" w:cs="Times New Roman"/>
                <w:bCs/>
                <w:sz w:val="18"/>
                <w:szCs w:val="18"/>
              </w:rPr>
              <w:t>девет</w:t>
            </w:r>
            <w:proofErr w:type="spellEnd"/>
            <w:r w:rsidRPr="005F2FF1">
              <w:rPr>
                <w:rFonts w:ascii="Verdana" w:eastAsia="Calibri" w:hAnsi="Verdana" w:cs="Times New Roman"/>
                <w:bCs/>
                <w:sz w:val="18"/>
                <w:szCs w:val="18"/>
              </w:rPr>
              <w:t xml:space="preserve"> </w:t>
            </w:r>
            <w:proofErr w:type="spellStart"/>
            <w:r w:rsidRPr="005F2FF1">
              <w:rPr>
                <w:rFonts w:ascii="Verdana" w:eastAsia="Calibri" w:hAnsi="Verdana" w:cs="Times New Roman"/>
                <w:bCs/>
                <w:sz w:val="18"/>
                <w:szCs w:val="18"/>
              </w:rPr>
              <w:t>хиляди</w:t>
            </w:r>
            <w:proofErr w:type="spellEnd"/>
            <w:r w:rsidRPr="005F2FF1">
              <w:rPr>
                <w:rFonts w:ascii="Verdana" w:eastAsia="Calibri" w:hAnsi="Verdana" w:cs="Times New Roman"/>
                <w:bCs/>
                <w:sz w:val="18"/>
                <w:szCs w:val="18"/>
              </w:rPr>
              <w:t xml:space="preserve"> и </w:t>
            </w:r>
            <w:proofErr w:type="spellStart"/>
            <w:r w:rsidRPr="005F2FF1">
              <w:rPr>
                <w:rFonts w:ascii="Verdana" w:eastAsia="Calibri" w:hAnsi="Verdana" w:cs="Times New Roman"/>
                <w:bCs/>
                <w:sz w:val="18"/>
                <w:szCs w:val="18"/>
              </w:rPr>
              <w:t>сто</w:t>
            </w:r>
            <w:proofErr w:type="spellEnd"/>
            <w:r w:rsidRPr="005F2FF1">
              <w:rPr>
                <w:rFonts w:ascii="Verdana" w:eastAsia="Calibri" w:hAnsi="Verdana" w:cs="Times New Roman"/>
                <w:bCs/>
                <w:sz w:val="18"/>
                <w:szCs w:val="18"/>
              </w:rPr>
              <w:t xml:space="preserve"> </w:t>
            </w:r>
            <w:proofErr w:type="spellStart"/>
            <w:r w:rsidRPr="005F2FF1">
              <w:rPr>
                <w:rFonts w:ascii="Verdana" w:eastAsia="Calibri" w:hAnsi="Verdana" w:cs="Times New Roman"/>
                <w:bCs/>
                <w:sz w:val="18"/>
                <w:szCs w:val="18"/>
              </w:rPr>
              <w:t>деветдесет</w:t>
            </w:r>
            <w:proofErr w:type="spellEnd"/>
            <w:r w:rsidRPr="005F2FF1">
              <w:rPr>
                <w:rFonts w:ascii="Verdana" w:eastAsia="Calibri" w:hAnsi="Verdana" w:cs="Times New Roman"/>
                <w:bCs/>
                <w:sz w:val="18"/>
                <w:szCs w:val="18"/>
              </w:rPr>
              <w:t xml:space="preserve"> и </w:t>
            </w:r>
            <w:proofErr w:type="spellStart"/>
            <w:r w:rsidRPr="005F2FF1">
              <w:rPr>
                <w:rFonts w:ascii="Verdana" w:eastAsia="Calibri" w:hAnsi="Verdana" w:cs="Times New Roman"/>
                <w:bCs/>
                <w:sz w:val="18"/>
                <w:szCs w:val="18"/>
              </w:rPr>
              <w:t>пет</w:t>
            </w:r>
            <w:proofErr w:type="spellEnd"/>
            <w:r w:rsidRPr="005F2FF1">
              <w:rPr>
                <w:rFonts w:ascii="Verdana" w:eastAsia="Calibri" w:hAnsi="Verdana" w:cs="Times New Roman"/>
                <w:bCs/>
                <w:sz w:val="18"/>
                <w:szCs w:val="18"/>
              </w:rPr>
              <w:t xml:space="preserve"> </w:t>
            </w:r>
            <w:proofErr w:type="spellStart"/>
            <w:r w:rsidRPr="005F2FF1">
              <w:rPr>
                <w:rFonts w:ascii="Verdana" w:eastAsia="Calibri" w:hAnsi="Verdana" w:cs="Times New Roman"/>
                <w:bCs/>
                <w:sz w:val="18"/>
                <w:szCs w:val="18"/>
              </w:rPr>
              <w:t>евро</w:t>
            </w:r>
            <w:proofErr w:type="spellEnd"/>
            <w:r w:rsidRPr="005F2FF1">
              <w:rPr>
                <w:rFonts w:ascii="Verdana" w:eastAsia="Calibri" w:hAnsi="Verdana" w:cs="Times New Roman"/>
                <w:bCs/>
                <w:sz w:val="18"/>
                <w:szCs w:val="18"/>
              </w:rPr>
              <w:t xml:space="preserve"> и 38 </w:t>
            </w:r>
            <w:proofErr w:type="spellStart"/>
            <w:r w:rsidRPr="005F2FF1">
              <w:rPr>
                <w:rFonts w:ascii="Verdana" w:eastAsia="Calibri" w:hAnsi="Verdana" w:cs="Times New Roman"/>
                <w:bCs/>
                <w:sz w:val="18"/>
                <w:szCs w:val="18"/>
              </w:rPr>
              <w:t>цента</w:t>
            </w:r>
            <w:proofErr w:type="spellEnd"/>
            <w:r w:rsidRPr="005F2FF1">
              <w:rPr>
                <w:rFonts w:ascii="Verdana" w:eastAsia="Calibri" w:hAnsi="Verdana" w:cs="Times New Roman"/>
                <w:bCs/>
                <w:sz w:val="18"/>
                <w:szCs w:val="18"/>
              </w:rPr>
              <w:t>/ €</w:t>
            </w:r>
            <w:r w:rsidRPr="005F2FF1">
              <w:rPr>
                <w:rFonts w:ascii="Verdana" w:eastAsia="Calibri" w:hAnsi="Verdana" w:cs="Times New Roman"/>
                <w:bCs/>
                <w:sz w:val="18"/>
                <w:szCs w:val="18"/>
                <w:lang w:val="en-GB"/>
              </w:rPr>
              <w:t xml:space="preserve"> </w:t>
            </w:r>
          </w:p>
          <w:p w:rsidR="00670285" w:rsidRPr="005F2FF1" w:rsidRDefault="00670285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18"/>
                <w:szCs w:val="18"/>
                <w:lang w:val="en-GB"/>
              </w:rPr>
            </w:pPr>
          </w:p>
          <w:p w:rsidR="00A34BD3" w:rsidRPr="005F2FF1" w:rsidRDefault="00670285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  <w:lang w:val="bg-BG" w:eastAsia="bg-BG"/>
              </w:rPr>
            </w:pPr>
            <w:r w:rsidRPr="005F2FF1">
              <w:rPr>
                <w:rFonts w:ascii="Verdana" w:eastAsia="Calibri" w:hAnsi="Verdana" w:cs="Times New Roman"/>
                <w:bCs/>
                <w:sz w:val="18"/>
                <w:szCs w:val="18"/>
              </w:rPr>
              <w:t>17984,54/</w:t>
            </w:r>
            <w:proofErr w:type="spellStart"/>
            <w:r w:rsidRPr="005F2FF1">
              <w:rPr>
                <w:rFonts w:ascii="Verdana" w:eastAsia="Calibri" w:hAnsi="Verdana" w:cs="Times New Roman"/>
                <w:bCs/>
                <w:sz w:val="18"/>
                <w:szCs w:val="18"/>
              </w:rPr>
              <w:t>седемнадесет</w:t>
            </w:r>
            <w:proofErr w:type="spellEnd"/>
            <w:r w:rsidRPr="005F2FF1">
              <w:rPr>
                <w:rFonts w:ascii="Verdana" w:eastAsia="Calibri" w:hAnsi="Verdana" w:cs="Times New Roman"/>
                <w:bCs/>
                <w:sz w:val="18"/>
                <w:szCs w:val="18"/>
              </w:rPr>
              <w:t xml:space="preserve"> </w:t>
            </w:r>
            <w:proofErr w:type="spellStart"/>
            <w:r w:rsidRPr="005F2FF1">
              <w:rPr>
                <w:rFonts w:ascii="Verdana" w:eastAsia="Calibri" w:hAnsi="Verdana" w:cs="Times New Roman"/>
                <w:bCs/>
                <w:sz w:val="18"/>
                <w:szCs w:val="18"/>
              </w:rPr>
              <w:t>хиляди</w:t>
            </w:r>
            <w:proofErr w:type="spellEnd"/>
            <w:r w:rsidRPr="005F2FF1">
              <w:rPr>
                <w:rFonts w:ascii="Verdana" w:eastAsia="Calibri" w:hAnsi="Verdana" w:cs="Times New Roman"/>
                <w:bCs/>
                <w:sz w:val="18"/>
                <w:szCs w:val="18"/>
              </w:rPr>
              <w:t xml:space="preserve"> и </w:t>
            </w:r>
            <w:proofErr w:type="spellStart"/>
            <w:r w:rsidRPr="005F2FF1">
              <w:rPr>
                <w:rFonts w:ascii="Verdana" w:eastAsia="Calibri" w:hAnsi="Verdana" w:cs="Times New Roman"/>
                <w:bCs/>
                <w:sz w:val="18"/>
                <w:szCs w:val="18"/>
              </w:rPr>
              <w:t>деветстотин</w:t>
            </w:r>
            <w:proofErr w:type="spellEnd"/>
            <w:r w:rsidRPr="005F2FF1">
              <w:rPr>
                <w:rFonts w:ascii="Verdana" w:eastAsia="Calibri" w:hAnsi="Verdana" w:cs="Times New Roman"/>
                <w:bCs/>
                <w:sz w:val="18"/>
                <w:szCs w:val="18"/>
              </w:rPr>
              <w:t xml:space="preserve"> </w:t>
            </w:r>
            <w:proofErr w:type="spellStart"/>
            <w:r w:rsidRPr="005F2FF1">
              <w:rPr>
                <w:rFonts w:ascii="Verdana" w:eastAsia="Calibri" w:hAnsi="Verdana" w:cs="Times New Roman"/>
                <w:bCs/>
                <w:sz w:val="18"/>
                <w:szCs w:val="18"/>
              </w:rPr>
              <w:t>осемдесет</w:t>
            </w:r>
            <w:proofErr w:type="spellEnd"/>
            <w:r w:rsidRPr="005F2FF1">
              <w:rPr>
                <w:rFonts w:ascii="Verdana" w:eastAsia="Calibri" w:hAnsi="Verdana" w:cs="Times New Roman"/>
                <w:bCs/>
                <w:sz w:val="18"/>
                <w:szCs w:val="18"/>
              </w:rPr>
              <w:t xml:space="preserve"> и </w:t>
            </w:r>
            <w:proofErr w:type="spellStart"/>
            <w:r w:rsidRPr="005F2FF1">
              <w:rPr>
                <w:rFonts w:ascii="Verdana" w:eastAsia="Calibri" w:hAnsi="Verdana" w:cs="Times New Roman"/>
                <w:bCs/>
                <w:sz w:val="18"/>
                <w:szCs w:val="18"/>
              </w:rPr>
              <w:t>четири</w:t>
            </w:r>
            <w:proofErr w:type="spellEnd"/>
            <w:r w:rsidRPr="005F2FF1">
              <w:rPr>
                <w:rFonts w:ascii="Verdana" w:eastAsia="Calibri" w:hAnsi="Verdana" w:cs="Times New Roman"/>
                <w:bCs/>
                <w:sz w:val="18"/>
                <w:szCs w:val="18"/>
              </w:rPr>
              <w:t xml:space="preserve"> </w:t>
            </w:r>
            <w:proofErr w:type="spellStart"/>
            <w:r w:rsidRPr="005F2FF1">
              <w:rPr>
                <w:rFonts w:ascii="Verdana" w:eastAsia="Calibri" w:hAnsi="Verdana" w:cs="Times New Roman"/>
                <w:bCs/>
                <w:sz w:val="18"/>
                <w:szCs w:val="18"/>
              </w:rPr>
              <w:t>лева</w:t>
            </w:r>
            <w:proofErr w:type="spellEnd"/>
            <w:r w:rsidRPr="005F2FF1">
              <w:rPr>
                <w:rFonts w:ascii="Verdana" w:eastAsia="Calibri" w:hAnsi="Verdana" w:cs="Times New Roman"/>
                <w:bCs/>
                <w:sz w:val="18"/>
                <w:szCs w:val="18"/>
              </w:rPr>
              <w:t xml:space="preserve"> и 54 </w:t>
            </w:r>
            <w:proofErr w:type="spellStart"/>
            <w:r w:rsidRPr="005F2FF1">
              <w:rPr>
                <w:rFonts w:ascii="Verdana" w:eastAsia="Calibri" w:hAnsi="Verdana" w:cs="Times New Roman"/>
                <w:bCs/>
                <w:sz w:val="18"/>
                <w:szCs w:val="18"/>
              </w:rPr>
              <w:t>стотинки</w:t>
            </w:r>
            <w:proofErr w:type="spellEnd"/>
            <w:r w:rsidRPr="005F2FF1">
              <w:rPr>
                <w:rFonts w:ascii="Verdana" w:eastAsia="Calibri" w:hAnsi="Verdana" w:cs="Times New Roman"/>
                <w:bCs/>
                <w:sz w:val="18"/>
                <w:szCs w:val="18"/>
              </w:rPr>
              <w:t>/</w:t>
            </w:r>
            <w:r w:rsidRPr="005F2FF1">
              <w:rPr>
                <w:rFonts w:ascii="Verdana" w:eastAsia="Calibri" w:hAnsi="Verdana" w:cs="Times New Roman"/>
                <w:bCs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F2FF1">
              <w:rPr>
                <w:rFonts w:ascii="Verdana" w:eastAsia="Calibri" w:hAnsi="Verdana" w:cs="Times New Roman"/>
                <w:bCs/>
                <w:sz w:val="18"/>
                <w:szCs w:val="18"/>
                <w:lang w:val="en-GB"/>
              </w:rPr>
              <w:t>лв</w:t>
            </w:r>
            <w:proofErr w:type="spellEnd"/>
            <w:r w:rsidRPr="005F2FF1">
              <w:rPr>
                <w:rFonts w:ascii="Verdana" w:eastAsia="Calibri" w:hAnsi="Verdana" w:cs="Times New Roman"/>
                <w:bCs/>
                <w:sz w:val="18"/>
                <w:szCs w:val="18"/>
                <w:lang w:val="en-GB"/>
              </w:rPr>
              <w:t>.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5F2FF1" w:rsidRDefault="00670285" w:rsidP="00A34BD3">
            <w:pPr>
              <w:spacing w:after="0" w:line="276" w:lineRule="auto"/>
              <w:rPr>
                <w:rFonts w:ascii="Verdana" w:eastAsia="Calibri" w:hAnsi="Verdana" w:cs="Times New Roman"/>
                <w:sz w:val="18"/>
                <w:szCs w:val="18"/>
                <w:lang w:val="bg-BG"/>
              </w:rPr>
            </w:pPr>
            <w:r w:rsidRPr="005F2FF1">
              <w:rPr>
                <w:rFonts w:ascii="Verdana" w:hAnsi="Verdana"/>
                <w:sz w:val="18"/>
                <w:szCs w:val="18"/>
                <w:lang w:val="bg-BG"/>
              </w:rPr>
              <w:t>„</w:t>
            </w:r>
            <w:r w:rsidRPr="005F2FF1">
              <w:rPr>
                <w:rFonts w:ascii="Verdana" w:hAnsi="Verdana"/>
                <w:sz w:val="18"/>
                <w:szCs w:val="18"/>
              </w:rPr>
              <w:t>ВАЛЕНТИНО ТМ</w:t>
            </w:r>
            <w:r w:rsidRPr="005F2FF1">
              <w:rPr>
                <w:rFonts w:ascii="Verdana" w:hAnsi="Verdana"/>
                <w:sz w:val="18"/>
                <w:szCs w:val="18"/>
                <w:lang w:val="bg-BG"/>
              </w:rPr>
              <w:t xml:space="preserve">“ </w:t>
            </w:r>
            <w:r w:rsidRPr="005F2FF1">
              <w:rPr>
                <w:rFonts w:ascii="Verdana" w:hAnsi="Verdana"/>
                <w:sz w:val="18"/>
                <w:szCs w:val="18"/>
              </w:rPr>
              <w:t xml:space="preserve"> ЕООД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5F2FF1" w:rsidRDefault="00670285" w:rsidP="00A34BD3">
            <w:pPr>
              <w:spacing w:line="240" w:lineRule="auto"/>
              <w:rPr>
                <w:rFonts w:ascii="Verdana" w:eastAsia="Times New Roman" w:hAnsi="Verdana" w:cs="Times New Roman"/>
                <w:bCs/>
                <w:sz w:val="18"/>
                <w:szCs w:val="18"/>
                <w:lang w:val="bg-BG"/>
              </w:rPr>
            </w:pPr>
            <w:r w:rsidRPr="005F2FF1">
              <w:rPr>
                <w:rFonts w:ascii="Verdana" w:hAnsi="Verdana"/>
                <w:sz w:val="18"/>
                <w:szCs w:val="18"/>
              </w:rPr>
              <w:t>9990</w:t>
            </w:r>
            <w:r w:rsidR="00343B53" w:rsidRPr="005F2FF1">
              <w:rPr>
                <w:rFonts w:ascii="Verdana" w:hAnsi="Verdana"/>
                <w:sz w:val="18"/>
                <w:szCs w:val="18"/>
                <w:lang w:val="bg-BG"/>
              </w:rPr>
              <w:t>.00</w:t>
            </w:r>
            <w:r w:rsidRPr="005F2FF1">
              <w:rPr>
                <w:rFonts w:ascii="Verdana" w:hAnsi="Verdana"/>
                <w:sz w:val="18"/>
                <w:szCs w:val="18"/>
              </w:rPr>
              <w:t xml:space="preserve"> EUR / 19538.74 </w:t>
            </w:r>
            <w:proofErr w:type="spellStart"/>
            <w:r w:rsidRPr="005F2FF1">
              <w:rPr>
                <w:rFonts w:ascii="Verdana" w:hAnsi="Verdana"/>
                <w:sz w:val="18"/>
                <w:szCs w:val="18"/>
              </w:rPr>
              <w:t>лв</w:t>
            </w:r>
            <w:proofErr w:type="spellEnd"/>
            <w:r w:rsidRPr="005F2FF1">
              <w:rPr>
                <w:rFonts w:ascii="Verdana" w:hAnsi="Verdana"/>
                <w:sz w:val="18"/>
                <w:szCs w:val="18"/>
              </w:rPr>
              <w:t>.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5F2FF1" w:rsidRDefault="00343B53" w:rsidP="00A34BD3">
            <w:pPr>
              <w:spacing w:after="0" w:line="276" w:lineRule="auto"/>
              <w:rPr>
                <w:rFonts w:ascii="Verdana" w:eastAsia="Calibri" w:hAnsi="Verdana" w:cs="Times New Roman"/>
                <w:sz w:val="18"/>
                <w:szCs w:val="18"/>
                <w:lang w:val="bg-BG"/>
              </w:rPr>
            </w:pPr>
            <w:r w:rsidRPr="005F2FF1">
              <w:rPr>
                <w:rFonts w:ascii="Verdana" w:eastAsia="Calibri" w:hAnsi="Verdana" w:cs="Times New Roman"/>
                <w:sz w:val="18"/>
                <w:szCs w:val="18"/>
                <w:lang w:val="bg-BG"/>
              </w:rPr>
              <w:t>„БЪЛГАРСКИ ЕНЕРГИЙНИ РЕШЕНИЯ“ АД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5F2FF1" w:rsidRDefault="00343B53" w:rsidP="00A3123F">
            <w:pPr>
              <w:spacing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  <w:lang w:val="bg-BG" w:eastAsia="bg-BG"/>
              </w:rPr>
            </w:pPr>
            <w:r w:rsidRPr="005F2FF1">
              <w:rPr>
                <w:rFonts w:ascii="Verdana" w:hAnsi="Verdana"/>
                <w:sz w:val="18"/>
                <w:szCs w:val="18"/>
              </w:rPr>
              <w:t>9680</w:t>
            </w:r>
            <w:r w:rsidRPr="005F2FF1">
              <w:rPr>
                <w:rFonts w:ascii="Verdana" w:hAnsi="Verdana"/>
                <w:sz w:val="18"/>
                <w:szCs w:val="18"/>
                <w:lang w:val="bg-BG"/>
              </w:rPr>
              <w:t>.00</w:t>
            </w:r>
            <w:r w:rsidRPr="005F2FF1">
              <w:rPr>
                <w:rFonts w:ascii="Verdana" w:hAnsi="Verdana"/>
                <w:sz w:val="18"/>
                <w:szCs w:val="18"/>
              </w:rPr>
              <w:t xml:space="preserve"> EUR / 18932.43 </w:t>
            </w:r>
            <w:proofErr w:type="spellStart"/>
            <w:r w:rsidRPr="005F2FF1">
              <w:rPr>
                <w:rFonts w:ascii="Verdana" w:hAnsi="Verdana"/>
                <w:sz w:val="18"/>
                <w:szCs w:val="18"/>
              </w:rPr>
              <w:t>лв</w:t>
            </w:r>
            <w:proofErr w:type="spellEnd"/>
            <w:r w:rsidRPr="005F2FF1">
              <w:rPr>
                <w:rFonts w:ascii="Verdana" w:hAnsi="Verdana"/>
                <w:sz w:val="18"/>
                <w:szCs w:val="18"/>
              </w:rPr>
              <w:t>.</w:t>
            </w:r>
          </w:p>
        </w:tc>
      </w:tr>
    </w:tbl>
    <w:p w:rsidR="00A85D2F" w:rsidRPr="005F2FF1" w:rsidRDefault="00F838F7" w:rsidP="00A50C0F">
      <w:pPr>
        <w:spacing w:line="240" w:lineRule="auto"/>
        <w:jc w:val="both"/>
        <w:rPr>
          <w:rFonts w:ascii="Verdana" w:eastAsia="Times New Roman" w:hAnsi="Verdana" w:cs="Times New Roman"/>
          <w:b/>
          <w:bCs/>
          <w:sz w:val="20"/>
          <w:szCs w:val="20"/>
          <w:lang w:val="bg-BG"/>
        </w:rPr>
      </w:pPr>
      <w:r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ab/>
      </w:r>
      <w:r w:rsidR="00736462" w:rsidRPr="005F2FF1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t>2.Определям за купувач</w:t>
      </w:r>
      <w:r w:rsidR="00736462" w:rsidRPr="005F2FF1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действително добита на временен склад дървесина, обособена в партида на територията на ТП „ДЛС </w:t>
      </w:r>
      <w:proofErr w:type="spellStart"/>
      <w:r w:rsidR="00736462" w:rsidRPr="005F2FF1">
        <w:rPr>
          <w:rFonts w:ascii="Verdana" w:eastAsia="Times New Roman" w:hAnsi="Verdana" w:cs="Times New Roman"/>
          <w:sz w:val="20"/>
          <w:szCs w:val="20"/>
          <w:lang w:val="bg-BG" w:eastAsia="bg-BG"/>
        </w:rPr>
        <w:t>Дикчан</w:t>
      </w:r>
      <w:proofErr w:type="spellEnd"/>
      <w:r w:rsidR="00736462" w:rsidRPr="005F2FF1">
        <w:rPr>
          <w:rFonts w:ascii="Verdana" w:eastAsia="Times New Roman" w:hAnsi="Verdana" w:cs="Times New Roman"/>
          <w:sz w:val="20"/>
          <w:szCs w:val="20"/>
          <w:lang w:val="bg-BG" w:eastAsia="bg-BG"/>
        </w:rPr>
        <w:t>” – с.</w:t>
      </w:r>
      <w:r w:rsidR="0023758D" w:rsidRPr="005F2FF1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AA35A6" w:rsidRPr="005F2FF1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Сатовча – обект </w:t>
      </w:r>
      <w:r w:rsidR="00736462" w:rsidRPr="005F2FF1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="00670285" w:rsidRPr="005F2FF1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2626-1</w:t>
      </w:r>
      <w:r w:rsidR="00670285" w:rsidRPr="005F2FF1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670285" w:rsidRPr="005F2FF1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298-з</w:t>
      </w:r>
      <w:r w:rsidR="00670285" w:rsidRPr="005F2FF1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 </w:t>
      </w:r>
      <w:r w:rsidR="00736462" w:rsidRPr="005F2FF1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кандидата </w:t>
      </w:r>
      <w:r w:rsidR="00343B53" w:rsidRPr="005F2FF1">
        <w:rPr>
          <w:rFonts w:ascii="Verdana" w:hAnsi="Verdana"/>
          <w:b/>
          <w:sz w:val="20"/>
          <w:szCs w:val="20"/>
          <w:lang w:val="bg-BG"/>
        </w:rPr>
        <w:t>„</w:t>
      </w:r>
      <w:r w:rsidR="00343B53" w:rsidRPr="005F2FF1">
        <w:rPr>
          <w:rFonts w:ascii="Verdana" w:hAnsi="Verdana"/>
          <w:b/>
          <w:sz w:val="20"/>
          <w:szCs w:val="20"/>
        </w:rPr>
        <w:t>ВАЛЕНТИНО ТМ</w:t>
      </w:r>
      <w:r w:rsidR="00343B53" w:rsidRPr="005F2FF1">
        <w:rPr>
          <w:rFonts w:ascii="Verdana" w:hAnsi="Verdana"/>
          <w:b/>
          <w:sz w:val="20"/>
          <w:szCs w:val="20"/>
          <w:lang w:val="bg-BG"/>
        </w:rPr>
        <w:t xml:space="preserve">“ </w:t>
      </w:r>
      <w:r w:rsidR="00343B53" w:rsidRPr="005F2FF1">
        <w:rPr>
          <w:rFonts w:ascii="Verdana" w:hAnsi="Verdana"/>
          <w:b/>
          <w:sz w:val="20"/>
          <w:szCs w:val="20"/>
        </w:rPr>
        <w:t xml:space="preserve"> ЕООД</w:t>
      </w:r>
      <w:r w:rsidR="00343B53" w:rsidRPr="005F2FF1">
        <w:rPr>
          <w:rFonts w:ascii="Verdana" w:eastAsia="Calibri" w:hAnsi="Verdana" w:cs="Times New Roman"/>
          <w:sz w:val="20"/>
          <w:szCs w:val="20"/>
          <w:lang w:val="bg-BG"/>
        </w:rPr>
        <w:t xml:space="preserve"> </w:t>
      </w:r>
      <w:r w:rsidR="007E604B" w:rsidRPr="005F2FF1">
        <w:rPr>
          <w:rFonts w:ascii="Verdana" w:eastAsia="Calibri" w:hAnsi="Verdana" w:cs="Times New Roman"/>
          <w:sz w:val="20"/>
          <w:szCs w:val="20"/>
          <w:lang w:val="bg-BG"/>
        </w:rPr>
        <w:t>с</w:t>
      </w:r>
      <w:r w:rsidR="001C0FC2" w:rsidRPr="005F2FF1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предложена цена </w:t>
      </w:r>
      <w:r w:rsidR="00343B53" w:rsidRPr="005F2FF1">
        <w:rPr>
          <w:rFonts w:ascii="Verdana" w:hAnsi="Verdana"/>
          <w:b/>
          <w:sz w:val="20"/>
          <w:szCs w:val="20"/>
        </w:rPr>
        <w:t>9990</w:t>
      </w:r>
      <w:r w:rsidR="00343B53" w:rsidRPr="005F2FF1">
        <w:rPr>
          <w:rFonts w:ascii="Verdana" w:hAnsi="Verdana"/>
          <w:b/>
          <w:sz w:val="20"/>
          <w:szCs w:val="20"/>
          <w:lang w:val="bg-BG"/>
        </w:rPr>
        <w:t>.00</w:t>
      </w:r>
      <w:r w:rsidR="00343B53" w:rsidRPr="005F2FF1">
        <w:rPr>
          <w:rFonts w:ascii="Verdana" w:hAnsi="Verdana"/>
          <w:b/>
          <w:sz w:val="20"/>
          <w:szCs w:val="20"/>
        </w:rPr>
        <w:t xml:space="preserve"> EUR / 19538.74 </w:t>
      </w:r>
      <w:proofErr w:type="spellStart"/>
      <w:r w:rsidR="00343B53" w:rsidRPr="005F2FF1">
        <w:rPr>
          <w:rFonts w:ascii="Verdana" w:hAnsi="Verdana"/>
          <w:b/>
          <w:sz w:val="20"/>
          <w:szCs w:val="20"/>
        </w:rPr>
        <w:t>лв</w:t>
      </w:r>
      <w:proofErr w:type="spellEnd"/>
      <w:r w:rsidR="00343B53" w:rsidRPr="005F2FF1">
        <w:rPr>
          <w:rFonts w:ascii="Verdana" w:hAnsi="Verdana"/>
          <w:b/>
          <w:sz w:val="20"/>
          <w:szCs w:val="20"/>
        </w:rPr>
        <w:t>.</w:t>
      </w:r>
      <w:r w:rsidR="00343B53" w:rsidRPr="005F2FF1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A85D2F" w:rsidRPr="005F2FF1">
        <w:rPr>
          <w:rFonts w:ascii="Verdana" w:eastAsia="Times New Roman" w:hAnsi="Verdana" w:cs="Times New Roman"/>
          <w:b/>
          <w:bCs/>
          <w:sz w:val="20"/>
          <w:szCs w:val="20"/>
          <w:lang w:val="bg-BG"/>
        </w:rPr>
        <w:t>без ДДС.</w:t>
      </w:r>
    </w:p>
    <w:p w:rsidR="00736462" w:rsidRPr="00A34BD3" w:rsidRDefault="006E099F" w:rsidP="00A34BD3">
      <w:pPr>
        <w:spacing w:after="0" w:line="240" w:lineRule="auto"/>
        <w:ind w:firstLine="720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/>
        </w:rPr>
        <w:t xml:space="preserve">3.На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основание 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чл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. 74е,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ал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>. 4</w:t>
      </w:r>
      <w:r w:rsidR="00F7502B" w:rsidRPr="008D59CB">
        <w:rPr>
          <w:rFonts w:ascii="Verdana" w:eastAsia="Times New Roman" w:hAnsi="Verdana" w:cs="Times New Roman"/>
          <w:sz w:val="20"/>
          <w:szCs w:val="24"/>
          <w:lang w:val="bg-BG"/>
        </w:rPr>
        <w:t>,</w:t>
      </w:r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изречение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второ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от </w:t>
      </w:r>
      <w:r w:rsidRPr="008D59CB">
        <w:rPr>
          <w:rFonts w:ascii="Verdana" w:eastAsia="Times New Roman" w:hAnsi="Verdana" w:cs="Times New Roman CYR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и в случай, че участниците в </w:t>
      </w:r>
      <w:r w:rsidR="00B80AE0" w:rsidRPr="008D59CB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lastRenderedPageBreak/>
        <w:t xml:space="preserve">обект </w:t>
      </w:r>
      <w:r w:rsidR="00736462" w:rsidRP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670285" w:rsidRPr="00670285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2626-1</w:t>
      </w:r>
      <w:r w:rsidR="00670285" w:rsidRPr="0067028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670285" w:rsidRPr="00670285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298-з</w:t>
      </w:r>
      <w:r w:rsidR="00736462">
        <w:rPr>
          <w:rFonts w:ascii="Verdana" w:hAnsi="Verdana"/>
          <w:sz w:val="20"/>
          <w:szCs w:val="20"/>
          <w:lang w:val="bg-BG"/>
        </w:rPr>
        <w:t xml:space="preserve">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подадат заявление по реда на чл.90, ал.2, т.1 от АПК, допускам предварително изпълнение на настоящата заповед.</w:t>
      </w:r>
    </w:p>
    <w:p w:rsidR="00736462" w:rsidRPr="000F6635" w:rsidRDefault="00736462" w:rsidP="005A6B06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proofErr w:type="spellStart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Мотиви:Предварителното</w:t>
      </w:r>
      <w:proofErr w:type="spellEnd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изпълнение на заповедта се допуска предвид обстоятелството, че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дървесина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та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вещ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с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влошаващи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качества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ко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я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то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подлеж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и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продажба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, съгласно чл.</w:t>
      </w:r>
      <w:r w:rsidRPr="008D59CB">
        <w:rPr>
          <w:rFonts w:ascii="Verdana" w:eastAsia="Calibri" w:hAnsi="Verdana" w:cs="Times New Roman"/>
          <w:sz w:val="20"/>
          <w:szCs w:val="20"/>
          <w:lang w:val="bg-BG"/>
        </w:rPr>
        <w:t xml:space="preserve">122 </w:t>
      </w:r>
      <w:r w:rsidRPr="000F6635">
        <w:rPr>
          <w:rFonts w:ascii="Verdana" w:eastAsia="Calibri" w:hAnsi="Verdana" w:cs="Times New Roman"/>
          <w:sz w:val="20"/>
          <w:szCs w:val="20"/>
          <w:lang w:val="bg-BG"/>
        </w:rPr>
        <w:t>от Закона за горите.</w:t>
      </w:r>
    </w:p>
    <w:p w:rsidR="00736462" w:rsidRPr="000F6635" w:rsidRDefault="00736462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4. Нареждам на основание чл. 35, ал.3, т.2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във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връзка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чл. 74е, ал. 6 </w:t>
      </w: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най-късно в срок от 14 дни от съобщаване на настоящата заповед да бъде сключен договор с определеният за изпълнител след представяне на всички необходими документи съгласно чл.35, ал.5 от НУРВИДГТ.</w:t>
      </w:r>
    </w:p>
    <w:p w:rsidR="006E099F" w:rsidRPr="006E099F" w:rsidRDefault="006E099F" w:rsidP="00B80AE0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5.В случай на допуснато предварително изпълнение по т. 4 от настоящата заповед при условията на чл. 90, ал. 2, т. 1 от АПК, на основание т.12.2</w:t>
      </w:r>
      <w:r w:rsidR="00F7502B" w:rsidRPr="000F6635">
        <w:rPr>
          <w:rFonts w:ascii="Verdana" w:eastAsia="Times New Roman" w:hAnsi="Verdana" w:cs="Times New Roman"/>
          <w:sz w:val="20"/>
          <w:szCs w:val="20"/>
          <w:lang w:val="bg-BG"/>
        </w:rPr>
        <w:t>,</w:t>
      </w: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 xml:space="preserve"> изречение трето от заповедта за откриване на процедурата в 5 - дневен срок от издаването на настоящата заповед, определеният за купувач следва да представи в ТП „ДЛС </w:t>
      </w:r>
      <w:proofErr w:type="spellStart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Дикчан</w:t>
      </w:r>
      <w:proofErr w:type="spellEnd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“ документите по чл. 35, ал. 5 от Наредбата за условията и реда за възлагане изпълнението</w:t>
      </w:r>
      <w:r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36462" w:rsidRPr="001C0FC2" w:rsidRDefault="006E099F" w:rsidP="00FD29AB">
      <w:pPr>
        <w:spacing w:after="0" w:line="240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6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.В случай, че няма подадени заявления по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реда на чл.90, ал.2, т.1 от АПК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/>
        </w:rPr>
        <w:t xml:space="preserve">участниците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953B9F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670285" w:rsidRPr="00670285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2626-1</w:t>
      </w:r>
      <w:r w:rsidR="00670285" w:rsidRPr="0067028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670285" w:rsidRPr="00670285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298-з</w:t>
      </w:r>
      <w:r w:rsidR="00506F67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,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договорът с участника, определен за изпълнител да се сключи по реда на чл.35, ал.3, т.1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Наредбата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след представяне на всички необходими документи съгласно чл.35, ал.5 от НУРВИДГТ.</w:t>
      </w:r>
    </w:p>
    <w:p w:rsidR="00BE2E8D" w:rsidRPr="00F26E08" w:rsidRDefault="006E099F" w:rsidP="00F26E08">
      <w:pPr>
        <w:spacing w:after="0" w:line="276" w:lineRule="auto"/>
        <w:ind w:firstLine="663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7</w:t>
      </w:r>
      <w:r w:rsidR="00F26E08">
        <w:rPr>
          <w:rFonts w:ascii="Verdana" w:eastAsia="Times New Roman" w:hAnsi="Verdana" w:cs="Times New Roman"/>
          <w:sz w:val="20"/>
          <w:szCs w:val="20"/>
          <w:lang w:val="bg-BG" w:eastAsia="bg-BG"/>
        </w:rPr>
        <w:t>.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На основание чл.74е, ал.3 от</w:t>
      </w:r>
      <w:r w:rsidR="00BE2E8D"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настоящата заповед да бъде изпратена за публикуване на интернет страницата на продавача,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електронната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платформа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която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извършва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търгът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за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което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участниците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r w:rsidR="00BE2E8D"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да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уведомяват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електронен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>.</w:t>
      </w:r>
    </w:p>
    <w:p w:rsidR="00736462" w:rsidRDefault="006E099F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8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.Контрол по изпълнение на заповедта възл</w:t>
      </w:r>
      <w:r w:rsidR="00736462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агам на </w:t>
      </w:r>
      <w:r w:rsidR="00736462">
        <w:rPr>
          <w:rFonts w:ascii="Verdana" w:hAnsi="Verdana"/>
          <w:sz w:val="20"/>
          <w:szCs w:val="20"/>
          <w:lang w:val="bg-BG"/>
        </w:rPr>
        <w:t xml:space="preserve">инж. Здравко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Камбошев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 xml:space="preserve"> - зам.</w:t>
      </w:r>
      <w:r w:rsidR="0023758D">
        <w:rPr>
          <w:rFonts w:ascii="Verdana" w:hAnsi="Verdana"/>
          <w:sz w:val="20"/>
          <w:szCs w:val="20"/>
          <w:lang w:val="bg-BG"/>
        </w:rPr>
        <w:t>-</w:t>
      </w:r>
      <w:r w:rsidR="00CE784C">
        <w:rPr>
          <w:rFonts w:ascii="Verdana" w:hAnsi="Verdana"/>
          <w:sz w:val="20"/>
          <w:szCs w:val="20"/>
          <w:lang w:val="bg-BG"/>
        </w:rPr>
        <w:t xml:space="preserve"> </w:t>
      </w:r>
      <w:r w:rsidR="00736462">
        <w:rPr>
          <w:rFonts w:ascii="Verdana" w:hAnsi="Verdana"/>
          <w:sz w:val="20"/>
          <w:szCs w:val="20"/>
          <w:lang w:val="bg-BG"/>
        </w:rPr>
        <w:t xml:space="preserve">директор  ГСДОГТ при ТП „ДЛС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Дикчан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>“</w:t>
      </w:r>
      <w:r w:rsidR="00736462">
        <w:rPr>
          <w:rFonts w:ascii="Verdana" w:hAnsi="Verdana"/>
          <w:sz w:val="20"/>
          <w:szCs w:val="20"/>
        </w:rPr>
        <w:t>.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</w:p>
    <w:p w:rsidR="009377AD" w:rsidRPr="0006282B" w:rsidRDefault="009377AD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</w:p>
    <w:p w:rsidR="003D4898" w:rsidRDefault="009377AD" w:rsidP="00736462">
      <w:pPr>
        <w:spacing w:after="200" w:line="276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Calibri"/>
          <w:sz w:val="20"/>
          <w:szCs w:val="20"/>
          <w:lang w:val="bg-BG" w:eastAsia="bg-BG"/>
        </w:rPr>
        <w:pict>
          <v:shape id="_x0000_i1026" type="#_x0000_t75" alt="Ред за подпис на Microsoft Office..." style="width:192pt;height:54pt">
            <v:imagedata r:id="rId8" o:title=""/>
            <o:lock v:ext="edit" ungrouping="t" rotation="t" cropping="t" verticies="t" grouping="t"/>
            <o:signatureline v:ext="edit" id="{37D3BB98-41F1-42F6-993B-B11DA739C498}" provid="{00000000-0000-0000-0000-000000000000}" o:suggestedsigner="инж. Радослав Узунов" o:suggestedsigner2="ВрИД Директор" issignatureline="t"/>
          </v:shape>
        </w:pict>
      </w:r>
    </w:p>
    <w:p w:rsidR="00736462" w:rsidRPr="0006282B" w:rsidRDefault="009377AD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>
        <w:rPr>
          <w:rFonts w:ascii="Verdana" w:eastAsia="Times New Roman" w:hAnsi="Verdana" w:cs="Calibri"/>
          <w:sz w:val="20"/>
          <w:szCs w:val="20"/>
          <w:lang w:val="bg-BG" w:eastAsia="bg-BG"/>
        </w:rPr>
        <w:t xml:space="preserve">  </w:t>
      </w:r>
      <w:bookmarkStart w:id="0" w:name="_GoBack"/>
      <w:bookmarkEnd w:id="0"/>
      <w:r w:rsidR="00736462" w:rsidRPr="0006282B">
        <w:rPr>
          <w:rFonts w:ascii="Verdana" w:eastAsia="Times New Roman" w:hAnsi="Verdana" w:cs="Calibri"/>
          <w:sz w:val="20"/>
          <w:szCs w:val="20"/>
          <w:lang w:val="bg-BG" w:eastAsia="bg-BG"/>
        </w:rPr>
        <w:t>МЯ/</w:t>
      </w:r>
    </w:p>
    <w:p w:rsidR="00736462" w:rsidRPr="0006282B" w:rsidRDefault="00736462" w:rsidP="00736462">
      <w:pPr>
        <w:spacing w:after="200" w:line="276" w:lineRule="auto"/>
        <w:rPr>
          <w:rFonts w:ascii="Calibri" w:eastAsia="Calibri" w:hAnsi="Calibri" w:cs="Times New Roman"/>
          <w:lang w:val="bg-BG"/>
        </w:rPr>
      </w:pPr>
    </w:p>
    <w:p w:rsidR="00736462" w:rsidRDefault="00736462" w:rsidP="00736462"/>
    <w:p w:rsidR="005E43BF" w:rsidRDefault="005E43BF"/>
    <w:sectPr w:rsidR="005E43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7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404"/>
    <w:rsid w:val="000169A5"/>
    <w:rsid w:val="000B1B7B"/>
    <w:rsid w:val="000F6635"/>
    <w:rsid w:val="00140B0D"/>
    <w:rsid w:val="001A7FF7"/>
    <w:rsid w:val="001C0FC2"/>
    <w:rsid w:val="001F2DDC"/>
    <w:rsid w:val="002300BC"/>
    <w:rsid w:val="0023758D"/>
    <w:rsid w:val="00256BE6"/>
    <w:rsid w:val="002661EA"/>
    <w:rsid w:val="002D2D2C"/>
    <w:rsid w:val="002F0640"/>
    <w:rsid w:val="00343B53"/>
    <w:rsid w:val="003506DF"/>
    <w:rsid w:val="003C2BB3"/>
    <w:rsid w:val="003D4898"/>
    <w:rsid w:val="003E461A"/>
    <w:rsid w:val="00416FF0"/>
    <w:rsid w:val="00422AEE"/>
    <w:rsid w:val="004550F9"/>
    <w:rsid w:val="004B3417"/>
    <w:rsid w:val="00506F67"/>
    <w:rsid w:val="00512404"/>
    <w:rsid w:val="00545819"/>
    <w:rsid w:val="005A6B06"/>
    <w:rsid w:val="005E43BF"/>
    <w:rsid w:val="005F2FF1"/>
    <w:rsid w:val="00623D24"/>
    <w:rsid w:val="00670285"/>
    <w:rsid w:val="00671AFB"/>
    <w:rsid w:val="00673820"/>
    <w:rsid w:val="006811D9"/>
    <w:rsid w:val="00683278"/>
    <w:rsid w:val="006C147E"/>
    <w:rsid w:val="006E099F"/>
    <w:rsid w:val="00736462"/>
    <w:rsid w:val="0076127D"/>
    <w:rsid w:val="007A3BA4"/>
    <w:rsid w:val="007E604B"/>
    <w:rsid w:val="0089196C"/>
    <w:rsid w:val="008D59CB"/>
    <w:rsid w:val="009377AD"/>
    <w:rsid w:val="00947A7B"/>
    <w:rsid w:val="00967D57"/>
    <w:rsid w:val="00976594"/>
    <w:rsid w:val="009D4746"/>
    <w:rsid w:val="00A3123F"/>
    <w:rsid w:val="00A34BD3"/>
    <w:rsid w:val="00A50C0F"/>
    <w:rsid w:val="00A85D2F"/>
    <w:rsid w:val="00AA35A6"/>
    <w:rsid w:val="00AE37D7"/>
    <w:rsid w:val="00B80AE0"/>
    <w:rsid w:val="00BB747D"/>
    <w:rsid w:val="00BE2E8D"/>
    <w:rsid w:val="00CE784C"/>
    <w:rsid w:val="00D50079"/>
    <w:rsid w:val="00D82A77"/>
    <w:rsid w:val="00DB26E4"/>
    <w:rsid w:val="00E537A7"/>
    <w:rsid w:val="00F26E08"/>
    <w:rsid w:val="00F400F4"/>
    <w:rsid w:val="00F66DB5"/>
    <w:rsid w:val="00F7502B"/>
    <w:rsid w:val="00F838F7"/>
    <w:rsid w:val="00F962E9"/>
    <w:rsid w:val="00FD2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3BFF4C"/>
  <w15:chartTrackingRefBased/>
  <w15:docId w15:val="{EA1AC0DD-82BC-4B89-9165-00CA2B626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64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5">
    <w:name w:val="Мрежа в таблица5"/>
    <w:basedOn w:val="a1"/>
    <w:next w:val="a3"/>
    <w:uiPriority w:val="59"/>
    <w:rsid w:val="00736462"/>
    <w:pPr>
      <w:spacing w:after="0" w:line="240" w:lineRule="auto"/>
    </w:pPr>
    <w:rPr>
      <w:lang w:val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736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ls-dikchan.uzdp.bg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C3h3/5K6K9gkCr0eOuKibvXgSS3WwKvQoLa0mvFwaKc=</DigestValue>
    </Reference>
    <Reference Type="http://www.w3.org/2000/09/xmldsig#Object" URI="#idOfficeObject">
      <DigestMethod Algorithm="http://www.w3.org/2001/04/xmlenc#sha256"/>
      <DigestValue>XsRAwmidKo019OcEpbzHi93CpM3n8Wdg/RQxN3eSJYs=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7Cw47SgtTPZ+envlRBXbn5/nRlmv37nVRPGE95BbG3k=</DigestValue>
    </Reference>
    <Reference Type="http://www.w3.org/2000/09/xmldsig#Object" URI="#idValidSigLnImg">
      <DigestMethod Algorithm="http://www.w3.org/2001/04/xmlenc#sha256"/>
      <DigestValue>2TRVuydnEu+t1Z6+G9pcnoQ802WU/8bqla/RdFmvDw0=</DigestValue>
    </Reference>
    <Reference Type="http://www.w3.org/2000/09/xmldsig#Object" URI="#idInvalidSigLnImg">
      <DigestMethod Algorithm="http://www.w3.org/2001/04/xmlenc#sha256"/>
      <DigestValue>m68nd2DriGd8xqidKIzg2BG47XTXBGbwdJ8V2RZJaNc=</DigestValue>
    </Reference>
  </SignedInfo>
  <SignatureValue>WwefDmkRgx7ydQDL0EHv2qk8mzoU29q3YtdYAACjnxEgKg8nFto3jU+/YIZfbBom9mGDxxn/NTgt
pLKnSjx93nn1kwBp7MGnad7GYZd+eNCJALfq+Gl7L52Rd4lwdEiMe4RBjU93B0jJLK8E8QQbGPyi
M1OkHaou+GrgIw0iWpJLvoLEwpWSr17AzTjuxig5DbN3HC59PsqnmHXZZpyvnXePi8qdKAxuYWe/
OGF+Oktu74kvrHCpBkYiM9XrvAIZri3U/0mIKizhOSZ34iyubYd/ATofnftFpB4IGN144YkT3P+o
isfMF8wdAEpBJGfHqwk2/eZtwyi4Li88Wv7Yvw==</SignatureValue>
  <KeyInfo>
    <X509Data>
      <X509Certificate>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w48eN8Qj/NGtN+gjB85JViluHKYIFm8iRD1zAYwVsFI=</DigestValue>
      </Reference>
      <Reference URI="/word/fontTable.xml?ContentType=application/vnd.openxmlformats-officedocument.wordprocessingml.fontTable+xml">
        <DigestMethod Algorithm="http://www.w3.org/2001/04/xmlenc#sha256"/>
        <DigestValue>UsRUzA8tyTWolWab9LgzLoQPQLC3TPFNsB3docP4510=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Enpjwz+G4zfFDrYrio/f/taGynYfT4el7of8tuKkgss=</DigestValue>
      </Reference>
      <Reference URI="/word/media/image4.emf?ContentType=image/x-emf">
        <DigestMethod Algorithm="http://www.w3.org/2001/04/xmlenc#sha256"/>
        <DigestValue>DYAi5pbe6gaR1ClHSieeyWxRTwL39x8TnR194CsTvKw=</DigestValue>
      </Reference>
      <Reference URI="/word/settings.xml?ContentType=application/vnd.openxmlformats-officedocument.wordprocessingml.settings+xml">
        <DigestMethod Algorithm="http://www.w3.org/2001/04/xmlenc#sha256"/>
        <DigestValue>sgKnBDZg+hMNDVQ0jt9/YLqp95wx94UtM7eQqlKTE0Y=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2026-04-17T07:18:30Z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{37D3BB98-41F1-42F6-993B-B11DA739C498}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2026-04-17T07:18:30Z</xd:SigningTime>
          <xd:SigningCertificate>
            <xd:Cert>
              <xd:CertDigest>
                <DigestMethod Algorithm="http://www.w3.org/2001/04/xmlenc#sha256"/>
                <DigestValue>3RNKLFB+g3H5Z6th3IaGanU4pBxU9JkycJ4RVXLNlRE=</DigestValue>
              </xd:CertDigest>
              <xd:IssuerSerial>
                <X509IssuerName>C=BG, L=Sofia, O=Information Services JSC, OID.2.5.4.97=NTRBG-831641791, CN=StampIT Global Qualified CA</X509IssuerName>
                <X509SerialNumber>4838965375892551279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bBs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QA3AC4ANA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AA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CcAAAACgAAAGAAAABfAAAAbAAAAAEAAABVldtBX0LbQQoAAABgAAAADQAAAEwAAAAAAAAAAAAAAAAAAAD//////////2gAAAASBEAEGAQUBCAAFAQ4BEAENQQ6BEIEPgRABAAABwAAAAcAAAAIAAAACAAAAAMAAAAIAAAABwAAAAcAAAAGAAAABgAAAAUAAAAHAAAAB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  <Object Id="idInvalidSigLnImg">AQAAAGwAAAAAAAAAAAAAAP8AAAB/AAAAAAAAAAAAAABzGwAAtQ0AACBFTUYAAAEAC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VgAAAAcKDQcKDQcJDQ4WMShFrjFU1TJV1gECBAIDBAECBQoRKyZBowsTMQCAAAAAfqbJd6PIeqDCQFZ4JTd0Lk/HMVPSGy5uFiE4GypVJ0KnHjN9AAAB120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HhEAAABpj7ZnjrZqj7Zqj7ZnjrZtkbdukrdtkbdnjrZqj7ZojrZ3rdUCAwT//wAAAAAAAAAAAAAAAAAAAAAAAAAAAAAAAAAAAAAAAAAAAAAAAAAAAAAAADw+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CzGw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AA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CcAAAACgAAAGAAAABfAAAAbAAAAAEAAABVldtBX0LbQQoAAABgAAAADQAAAEwAAAAAAAAAAAAAAAAAAAD//////////2gAAAASBEAEGAQUBCAAFAQ4BEAENQQ6BEIEPgRABAAABwAAAAcAAAAIAAAACAAAAAMAAAAIAAAABwAAAAcAAAAGAAAABgAAAAUAAAAHAAAAB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pRqi9En934CqJdt3UwMUw4krfZeiHcpnfrCpJkIFM/4=</DigestValue>
    </Reference>
    <Reference Type="http://www.w3.org/2000/09/xmldsig#Object" URI="#idOfficeObject">
      <DigestMethod Algorithm="http://www.w3.org/2001/04/xmlenc#sha256"/>
      <DigestValue>Imv86/QuFdg6RTjE1GZMSmZJzAs77o8TiFWk1N6SOkM=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oF2CFaVJxHYU9QvqT7tZeNclyiMsGPrtjByUBVYHCB4=</DigestValue>
    </Reference>
    <Reference Type="http://www.w3.org/2000/09/xmldsig#Object" URI="#idValidSigLnImg">
      <DigestMethod Algorithm="http://www.w3.org/2001/04/xmlenc#sha256"/>
      <DigestValue>Y8lYKvrRKl2jJRE8KsY/thy1ybu0g2hLltPENbUCrdI=</DigestValue>
    </Reference>
    <Reference Type="http://www.w3.org/2000/09/xmldsig#Object" URI="#idInvalidSigLnImg">
      <DigestMethod Algorithm="http://www.w3.org/2001/04/xmlenc#sha256"/>
      <DigestValue>DU19syqhsAH7LpTKLj3qLC8X8xtozlnlGbtcas9zqRk=</DigestValue>
    </Reference>
  </SignedInfo>
  <SignatureValue>fgvTJa1CCxV/AY77aKBehaPTEH42M8YFajBxc6CSLWIBKL3o9LSxAKY1UrY3LkLH9QdcEkbleTIV
GSaySG3xUPifBpLKbWg+04SPuqLJEKwbE0KuExDl03r1UQBUIiH2pHnnViJayaB/6wq6b28Nt69Z
4of+YEBxG7rcxFK4NBQ72K7ieA63Z+TtyvTyQL8sNrLC2uTYYJc4mief9wfT+ONKgJSK+ZhXwSZo
gcbJa70kIvEGceT1+EADn30q2i7TLjTMRwHDeB+gvesRrElYkJEuHjyXwtNb7WjopeZeK8iwOeHi
ZhlhYL+4FjVCX00QC0Apr5qjWWw3zuJuZXq5Uw==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w48eN8Qj/NGtN+gjB85JViluHKYIFm8iRD1zAYwVsFI=</DigestValue>
      </Reference>
      <Reference URI="/word/fontTable.xml?ContentType=application/vnd.openxmlformats-officedocument.wordprocessingml.fontTable+xml">
        <DigestMethod Algorithm="http://www.w3.org/2001/04/xmlenc#sha256"/>
        <DigestValue>UsRUzA8tyTWolWab9LgzLoQPQLC3TPFNsB3docP4510=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Enpjwz+G4zfFDrYrio/f/taGynYfT4el7of8tuKkgss=</DigestValue>
      </Reference>
      <Reference URI="/word/media/image4.emf?ContentType=image/x-emf">
        <DigestMethod Algorithm="http://www.w3.org/2001/04/xmlenc#sha256"/>
        <DigestValue>DYAi5pbe6gaR1ClHSieeyWxRTwL39x8TnR194CsTvKw=</DigestValue>
      </Reference>
      <Reference URI="/word/settings.xml?ContentType=application/vnd.openxmlformats-officedocument.wordprocessingml.settings+xml">
        <DigestMethod Algorithm="http://www.w3.org/2001/04/xmlenc#sha256"/>
        <DigestValue>sgKnBDZg+hMNDVQ0jt9/YLqp95wx94UtM7eQqlKTE0Y=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2026-04-17T07:40:11Z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{831A8C65-39A2-4E34-9F58-CBD199ABDC33}</SetupID>
          <SignatureText>РД-07-234/17.04.2026</SignatureText>
          <SignatureImage/>
          <SignatureComments/>
          <WindowsVersion>10.0</WindowsVersion>
          <OfficeVersion>16.0.19822/27</OfficeVersion>
          <ApplicationVersion>16.0.19822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2026-04-17T07:40:11Z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Y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EAAADEAQAAOOJvkjIAAAAAAAAAAAAAAMhe+6/6fwAAAAAAAAAAAAAJAAAAAAAAAAcAAAAAAAAAsdkdcfp/AAAAAAAAAAAAAAAAAAAAAAAAcRt/Lz1EAAC442+SMgAAAIj8XybEAQAA8ORvkjIAAABgQwEVxAEAAHBXuTQAAAAAcQWKAAAAAAAHAAAAAAAAAODFgyXEAQAALORvkjIAAABp5G+SMgAAAGFE0a/6fwAAAAAAAEYHAABGhdavAAAAAAAAAAAAAAAAAADKEcQBAABgQwEVxAEAALvr1a/6fwAA0ONvkjIAAABp5G+SMgAAAAAq3TTEAQ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QPvXJsQBAADw8NFn+n8AAJhH9Wf6fwAAyF77r/p/AAAAAAAAAAAAAGAU3xTEAQAAgJ3RZ/p/AADw8NFn+n8AAAAAAAAAAAAAAAAAAAAAAACBj38vPUQAAAAAAAAAAAAAgO3UEcQBAACYeW+SMgAAAGBDARXEAQAAkAEAAAAAAADg////AAAAAAYAAAAAAAAAAAAAAAAAAAC8eG+SMgAAAPl4b5IyAAAAYUTRr/p/AACAc9Rn+n8AAKAPAAAAAAAAAAAAAAAAAAAUXERn+n8AAGBDARXEAQAAu+vVr/p/AABgeG+SMgAAAPl4b5IyAAAAwFrdNMQBAAAAAAAAZHYACAAAAAAlAAAADAAAAAMAAAAYAAAADAAAAAAAAAASAAAADAAAAAEAAAAWAAAADAAAAAgAAABUAAAAVAAAAAoAAAAnAAAAHgAAAEoAAAABAAAAAEC1QXsJsU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WQ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  <Object Id="idInvalidSigLnImg">AQAAAGwAAAAAAAAAAAAAAP8AAAB/AAAAAAAAAAAAAACoFgAAEQsAACBFTUYAAAEA9B0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CrQAAAAcKDQcKDQcJDQ4WMShFrjFU1TJV1gECBAIDBAECBQoRKyZBowsTMQAAAAAAfqbJd6PIeqDCQFZ4JTd0Lk/HMVPSGy5uFiE4GypVJ0KnHjN9AAABAq0AAACcz+7S6ffb7fnC0t1haH0hMm8aLXIuT8ggOIwoRKslP58cK08AAAEAAAAAAMHg9P///////////+bm5k9SXjw/SzBRzTFU0y1NwSAyVzFGXwEBAgKt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ChUDXL6fwAASEcEcvp/AABAoG+SMgAAAMhe+6/6fwAAAAAAAAAAAAAIAAAAAAAAAECgb5IyAAAAKB3scfp/AAAAAAAAAAAAAAAAAAAAAAAAoWR/Lz1EAACgoG+SMgAAAAQAAAAyAAAAuKJvkjIAAABgQwEVxAEAAJABAAAAAAAA9f///wAAAAAJAAAAAAAAAAAAAAAAAAAA3KFvkjIAAAAZom+SMgAAAGFE0a/6fwAAAADVsPp/AAAAAAAAAAAAAAAAAAD6fwAAAAAAAAAAAABgQwEVxAEAALvr1a/6fwAAgKFvkjIAAAAZom+SMg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BAAAAxAEAADjib5IyAAAAAAAAAAAAAADIXvuv+n8AAAAAAAAAAAAACQAAAAAAAAAHAAAAAAAAALHZHXH6fwAAAAAAAAAAAAAAAAAAAAAAAHEbfy89RAAAuONvkjIAAACI/F8mxAEAAPDkb5IyAAAAYEMBFcQBAABwV7k0AAAAAHEFigAAAAAABwAAAAAAAADgxYMlxAEAACzkb5IyAAAAaeRvkjIAAABhRNGv+n8AAAAAAABGBwAARoXWrwAAAAAAAAAAAAAAAAAAyhHEAQAAYEMBFcQBAAC769Wv+n8AANDjb5IyAAAAaeRvkjIAAAAAKt00xAE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BAtUF7CbFBCgAAAFAAAAAFAAAATAAAAAAAAAAAAAAAAAAAAP//////////WAAAAEAENQQzBC4AFiEA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700</Words>
  <Characters>3996</Characters>
  <Application>Microsoft Office Word</Application>
  <DocSecurity>0</DocSecurity>
  <Lines>33</Lines>
  <Paragraphs>9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74</cp:revision>
  <cp:lastPrinted>2026-03-18T06:58:00Z</cp:lastPrinted>
  <dcterms:created xsi:type="dcterms:W3CDTF">2024-11-12T14:18:00Z</dcterms:created>
  <dcterms:modified xsi:type="dcterms:W3CDTF">2026-04-16T11:41:00Z</dcterms:modified>
</cp:coreProperties>
</file>