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D37AF0" w:rsidRPr="00F66DB5" w14:paraId="16E471DE" w14:textId="77777777" w:rsidTr="00211232">
        <w:trPr>
          <w:trHeight w:val="1266"/>
        </w:trPr>
        <w:tc>
          <w:tcPr>
            <w:tcW w:w="1860" w:type="dxa"/>
            <w:shd w:val="clear" w:color="auto" w:fill="auto"/>
          </w:tcPr>
          <w:p w14:paraId="16E471D7" w14:textId="77777777" w:rsidR="00D37AF0" w:rsidRPr="00F66DB5" w:rsidRDefault="00D37AF0" w:rsidP="00211232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lang w:val="bg-BG" w:eastAsia="bg-BG"/>
              </w:rPr>
              <w:drawing>
                <wp:anchor distT="0" distB="0" distL="114300" distR="114300" simplePos="0" relativeHeight="251659264" behindDoc="0" locked="0" layoutInCell="1" allowOverlap="1" wp14:anchorId="16E47205" wp14:editId="16E47206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2" name="Картина 2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14:paraId="16E471D8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14:paraId="16E471D9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14:paraId="16E471DA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14:paraId="16E471DB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14:paraId="16E471DC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14:paraId="16E471DD" w14:textId="77777777" w:rsidR="00D37AF0" w:rsidRPr="00F66DB5" w:rsidRDefault="00D37AF0" w:rsidP="00211232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  <w:lang w:val="bg-BG" w:eastAsia="bg-BG"/>
              </w:rPr>
              <w:drawing>
                <wp:inline distT="0" distB="0" distL="0" distR="0" wp14:anchorId="16E47207" wp14:editId="16E47208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E471DF" w14:textId="77777777" w:rsidR="00D37AF0" w:rsidRPr="00F66DB5" w:rsidRDefault="00D37AF0" w:rsidP="00D37AF0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Сатовча, ул. Тодор Шопов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14:paraId="16E471E0" w14:textId="77777777" w:rsidR="00D37AF0" w:rsidRPr="0006282B" w:rsidRDefault="00D37AF0" w:rsidP="00D37AF0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14:paraId="16E471E1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14:paraId="16E471E2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5644CC">
        <w:rPr>
          <w:rFonts w:ascii="Verdana" w:eastAsia="Times New Roman" w:hAnsi="Verdana" w:cs="Times New Roman"/>
          <w:sz w:val="20"/>
          <w:szCs w:val="20"/>
          <w:lang w:val="bg-BG" w:eastAsia="bg-BG"/>
        </w:rPr>
        <w:pict w14:anchorId="16E472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82.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14:paraId="16E471E3" w14:textId="77777777" w:rsidR="00D37AF0" w:rsidRPr="00D37AF0" w:rsidRDefault="00D37AF0" w:rsidP="0013318D">
      <w:p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14:paraId="16E471E4" w14:textId="77777777" w:rsidR="00D37AF0" w:rsidRPr="00F97242" w:rsidRDefault="00D37AF0" w:rsidP="0013318D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чл.74е, ал.1, т.1, ал.3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 във връзка с моя Заповед </w:t>
      </w:r>
      <w:r w:rsidRPr="001A5381">
        <w:rPr>
          <w:rFonts w:ascii="Verdana" w:eastAsia="Times New Roman" w:hAnsi="Verdana" w:cs="Times New Roman CYR"/>
          <w:sz w:val="20"/>
          <w:szCs w:val="20"/>
          <w:lang w:val="bg-BG" w:eastAsia="bg-BG"/>
        </w:rPr>
        <w:t>№РД-07-</w:t>
      </w:r>
      <w:r w:rsidR="00D00971" w:rsidRPr="001A5381">
        <w:rPr>
          <w:rFonts w:ascii="Verdana" w:eastAsia="Times New Roman" w:hAnsi="Verdana" w:cs="Times New Roman CYR"/>
          <w:sz w:val="20"/>
          <w:szCs w:val="20"/>
          <w:lang w:val="bg-BG" w:eastAsia="bg-BG"/>
        </w:rPr>
        <w:t>6</w:t>
      </w:r>
      <w:r w:rsidR="00F97242" w:rsidRPr="001A5381">
        <w:rPr>
          <w:rFonts w:ascii="Verdana" w:eastAsia="Times New Roman" w:hAnsi="Verdana" w:cs="Times New Roman CYR"/>
          <w:sz w:val="20"/>
          <w:szCs w:val="20"/>
          <w:lang w:val="bg-BG" w:eastAsia="bg-BG"/>
        </w:rPr>
        <w:t>/06.01.</w:t>
      </w:r>
      <w:r w:rsidRPr="001A5381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2026 </w:t>
      </w:r>
      <w:r w:rsidRPr="001A5381">
        <w:rPr>
          <w:rFonts w:ascii="Verdana" w:eastAsia="Calibri" w:hAnsi="Verdana" w:cs="Times New Roman"/>
          <w:sz w:val="20"/>
          <w:szCs w:val="20"/>
          <w:lang w:val="bg-BG"/>
        </w:rPr>
        <w:t>г. за провеждане</w:t>
      </w: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D00971">
        <w:rPr>
          <w:rFonts w:ascii="Verdana" w:eastAsia="Times New Roman" w:hAnsi="Verdana"/>
          <w:b/>
          <w:sz w:val="20"/>
          <w:szCs w:val="20"/>
          <w:lang w:val="bg-BG" w:eastAsia="bg-BG"/>
        </w:rPr>
        <w:t>2618МТ</w:t>
      </w:r>
      <w:r w:rsidR="00D00971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D00971">
        <w:rPr>
          <w:rFonts w:ascii="Verdana" w:eastAsia="Times New Roman" w:hAnsi="Verdana"/>
          <w:b/>
          <w:sz w:val="20"/>
          <w:szCs w:val="20"/>
          <w:lang w:val="bg-BG" w:eastAsia="bg-BG"/>
        </w:rPr>
        <w:t>167-е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и на основание утвърден на </w:t>
      </w:r>
      <w:r w:rsidR="00A1415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26.01</w:t>
      </w:r>
      <w:r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.2026 г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 протокол по чл.74в, ал.5 от Наредбата по чл.95, ал.1 от ЗГ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за работа на комисията, назначена с моя Заповед №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РД-07-</w:t>
      </w:r>
      <w:r w:rsidR="00F97242"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51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/22.01.2026 г. </w:t>
      </w:r>
    </w:p>
    <w:p w14:paraId="16E471E5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14:paraId="16E471E6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14:paraId="16E471E7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14:paraId="16E471E8" w14:textId="77777777" w:rsidR="00D37AF0" w:rsidRPr="00D37AF0" w:rsidRDefault="00D37AF0" w:rsidP="00D9279B">
      <w:pPr>
        <w:spacing w:after="0" w:line="276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Класирането на кандидатите, участвали в</w:t>
      </w:r>
      <w:r w:rsidR="009A34F6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9A34F6"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="009A34F6"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="009A34F6"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D00971">
        <w:rPr>
          <w:rFonts w:ascii="Verdana" w:eastAsia="Times New Roman" w:hAnsi="Verdana"/>
          <w:b/>
          <w:sz w:val="20"/>
          <w:szCs w:val="20"/>
          <w:lang w:val="bg-BG" w:eastAsia="bg-BG"/>
        </w:rPr>
        <w:t>2618МТ</w:t>
      </w:r>
      <w:r w:rsidR="00D00971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D00971">
        <w:rPr>
          <w:rFonts w:ascii="Verdana" w:eastAsia="Times New Roman" w:hAnsi="Verdana"/>
          <w:b/>
          <w:sz w:val="20"/>
          <w:szCs w:val="20"/>
          <w:lang w:val="bg-BG" w:eastAsia="bg-BG"/>
        </w:rPr>
        <w:t>167-е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Pr="00D9279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23.01.2026</w:t>
      </w:r>
      <w:r w:rsidRPr="00D37AF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, както следва: 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427"/>
        <w:gridCol w:w="2268"/>
        <w:gridCol w:w="1843"/>
        <w:gridCol w:w="1559"/>
        <w:gridCol w:w="1375"/>
      </w:tblGrid>
      <w:tr w:rsidR="00D37AF0" w:rsidRPr="00D37AF0" w14:paraId="16E471EF" w14:textId="77777777" w:rsidTr="00D00971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14:paraId="16E471E9" w14:textId="77777777" w:rsidR="00D37AF0" w:rsidRPr="00D37AF0" w:rsidRDefault="00D37AF0" w:rsidP="00D37AF0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471EA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</w:t>
            </w:r>
            <w:r w:rsidRPr="00B57FD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ална стойност на обекта без ДДС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471EB" w14:textId="77777777" w:rsidR="00D37AF0" w:rsidRPr="00D37AF0" w:rsidRDefault="00D37AF0" w:rsidP="00D37AF0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471EC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471ED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471EE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</w:tr>
      <w:tr w:rsidR="00D37AF0" w:rsidRPr="00D37AF0" w14:paraId="16E471FB" w14:textId="77777777" w:rsidTr="00D00971">
        <w:trPr>
          <w:cantSplit/>
          <w:trHeight w:val="136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471F0" w14:textId="77777777" w:rsidR="00D37AF0" w:rsidRPr="00D37AF0" w:rsidRDefault="00D00971" w:rsidP="00D37AF0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2618МТ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471F1" w14:textId="77777777" w:rsidR="00D00971" w:rsidRDefault="00D00971" w:rsidP="00D0097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68030</w:t>
            </w: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.00 </w:t>
            </w: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 €</w:t>
            </w: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14:paraId="16E471F2" w14:textId="77777777" w:rsidR="00D00971" w:rsidRPr="00D00971" w:rsidRDefault="00D00971" w:rsidP="00D0097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14:paraId="16E471F3" w14:textId="77777777" w:rsidR="00D37AF0" w:rsidRPr="00D37AF0" w:rsidRDefault="00D00971" w:rsidP="00D00971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133055</w:t>
            </w: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три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471F4" w14:textId="77777777" w:rsidR="004E7E2B" w:rsidRDefault="004E7E2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„ВЕРКА“ ЕООД, </w:t>
            </w:r>
          </w:p>
          <w:p w14:paraId="16E471F5" w14:textId="5A1753D1" w:rsidR="00D37AF0" w:rsidRPr="00D37AF0" w:rsidRDefault="002D746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с. Осина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471F6" w14:textId="77777777" w:rsidR="001A5381" w:rsidRDefault="001A5381" w:rsidP="001A538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68030</w:t>
            </w: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.00 </w:t>
            </w: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 €</w:t>
            </w: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14:paraId="16E471F7" w14:textId="77777777" w:rsidR="001A5381" w:rsidRPr="00D00971" w:rsidRDefault="001A5381" w:rsidP="001A538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14:paraId="16E471F8" w14:textId="77777777" w:rsidR="00D37AF0" w:rsidRPr="004E7E2B" w:rsidRDefault="001A5381" w:rsidP="001A5381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133055</w:t>
            </w: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три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D0097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471F9" w14:textId="77777777" w:rsidR="00D37AF0" w:rsidRPr="00D37AF0" w:rsidRDefault="00A1415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471FA" w14:textId="77777777" w:rsidR="00D37AF0" w:rsidRPr="00D37AF0" w:rsidRDefault="00A91C2B" w:rsidP="00D37AF0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</w:tr>
    </w:tbl>
    <w:p w14:paraId="16E471FC" w14:textId="77777777" w:rsidR="00D9279B" w:rsidRDefault="00D9279B" w:rsidP="00D00971">
      <w:p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</w:pPr>
    </w:p>
    <w:p w14:paraId="16E471FD" w14:textId="77777777" w:rsidR="00D37AF0" w:rsidRPr="003D6F01" w:rsidRDefault="00D37AF0" w:rsidP="003D6F01">
      <w:pPr>
        <w:spacing w:after="0" w:line="276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от електронен търг за обект 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D00971">
        <w:rPr>
          <w:rFonts w:ascii="Verdana" w:eastAsia="Times New Roman" w:hAnsi="Verdana"/>
          <w:b/>
          <w:sz w:val="20"/>
          <w:szCs w:val="20"/>
          <w:lang w:val="bg-BG" w:eastAsia="bg-BG"/>
        </w:rPr>
        <w:t>2618МТ</w:t>
      </w:r>
      <w:r w:rsidR="00D00971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</w:t>
      </w:r>
      <w:r w:rsidR="00D00971" w:rsidRPr="00B57FD0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 xml:space="preserve">отдели: </w:t>
      </w:r>
      <w:r w:rsidR="00D00971">
        <w:rPr>
          <w:rFonts w:ascii="Verdana" w:eastAsia="Times New Roman" w:hAnsi="Verdana"/>
          <w:b/>
          <w:sz w:val="20"/>
          <w:szCs w:val="20"/>
          <w:lang w:val="bg-BG" w:eastAsia="bg-BG"/>
        </w:rPr>
        <w:t>167-е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="004E7E2B">
        <w:rPr>
          <w:rFonts w:ascii="Verdana" w:eastAsia="Calibri" w:hAnsi="Verdana" w:cs="Times New Roman"/>
          <w:b/>
          <w:sz w:val="20"/>
          <w:szCs w:val="20"/>
          <w:lang w:val="bg-BG"/>
        </w:rPr>
        <w:t>„ВЕРКА“ ЕООД, с. Осина</w:t>
      </w:r>
      <w:r w:rsidR="003D6F01"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с предложена </w:t>
      </w:r>
      <w:proofErr w:type="spellStart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цен</w:t>
      </w:r>
      <w:proofErr w:type="spellEnd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eastAsia="bg-BG"/>
        </w:rPr>
        <w:t xml:space="preserve">a </w:t>
      </w:r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68030</w:t>
      </w:r>
      <w:r w:rsidR="00D00971" w:rsidRPr="00D00971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.00 </w:t>
      </w:r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шестдесет</w:t>
      </w:r>
      <w:proofErr w:type="spellEnd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осем</w:t>
      </w:r>
      <w:proofErr w:type="spellEnd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тридесет</w:t>
      </w:r>
      <w:proofErr w:type="spellEnd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 xml:space="preserve"> / €</w:t>
      </w:r>
      <w:r w:rsidR="00D00971" w:rsidRPr="00D00971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r w:rsidR="00D00971" w:rsidRPr="00D00971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- </w:t>
      </w:r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133055</w:t>
      </w:r>
      <w:r w:rsidR="00D00971" w:rsidRPr="00D00971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.00</w:t>
      </w:r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сто</w:t>
      </w:r>
      <w:proofErr w:type="spellEnd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тридесет</w:t>
      </w:r>
      <w:proofErr w:type="spellEnd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три</w:t>
      </w:r>
      <w:proofErr w:type="spellEnd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петдесет</w:t>
      </w:r>
      <w:proofErr w:type="spellEnd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>пет</w:t>
      </w:r>
      <w:proofErr w:type="spellEnd"/>
      <w:r w:rsidR="00D00971" w:rsidRPr="00D00971">
        <w:rPr>
          <w:rFonts w:ascii="Verdana" w:eastAsia="Calibri" w:hAnsi="Verdana" w:cs="Times New Roman"/>
          <w:b/>
          <w:bCs/>
          <w:sz w:val="20"/>
          <w:szCs w:val="20"/>
        </w:rPr>
        <w:t xml:space="preserve"> /</w:t>
      </w:r>
      <w:r w:rsidR="00D00971" w:rsidRPr="00D00971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proofErr w:type="spellStart"/>
      <w:r w:rsidR="00D00971" w:rsidRPr="00D00971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лв</w:t>
      </w:r>
      <w:proofErr w:type="spellEnd"/>
      <w:r w:rsidR="00D00971" w:rsidRPr="00D00971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.</w:t>
      </w:r>
    </w:p>
    <w:p w14:paraId="16E471FE" w14:textId="77777777" w:rsidR="00D37AF0" w:rsidRPr="00D37AF0" w:rsidRDefault="00D37AF0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/>
        </w:rPr>
        <w:t>3.</w:t>
      </w: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Договорът с участника, определен за купувач да се сключи по реда на чл.35, ал.3, т.1 от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след представяне на всички необходими документи по чл.35, ал. 5 от НУРВИДГТ.</w:t>
      </w:r>
    </w:p>
    <w:p w14:paraId="16E471FF" w14:textId="77777777" w:rsidR="00D37AF0" w:rsidRDefault="00D9279B" w:rsidP="00C552E2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4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.На основание чл.74е, ал.3 от</w:t>
      </w:r>
      <w:r w:rsidR="00D37AF0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D37AF0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>.</w:t>
      </w:r>
    </w:p>
    <w:p w14:paraId="16E47200" w14:textId="77777777" w:rsidR="00802827" w:rsidRPr="00CD4FB8" w:rsidRDefault="00802827" w:rsidP="00564694">
      <w:pPr>
        <w:spacing w:after="0" w:line="240" w:lineRule="auto"/>
        <w:ind w:left="-57" w:right="-170"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CD4FB8">
        <w:rPr>
          <w:rFonts w:ascii="Verdana" w:eastAsia="Times New Roman" w:hAnsi="Verdana" w:cs="Times New Roman"/>
          <w:sz w:val="20"/>
          <w:szCs w:val="20"/>
          <w:lang w:val="bg-BG"/>
        </w:rPr>
        <w:t xml:space="preserve">5. На основание чл. 74е, ал. 4 от 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настоящата заповед като индивидуален административен акт подлежи на обжалване по реда на АПК. Заповедта може да се обжалва чрез ТП „ДЛС </w:t>
      </w:r>
      <w:proofErr w:type="spellStart"/>
      <w:r w:rsidRPr="00CD4FB8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CD4FB8">
        <w:rPr>
          <w:rFonts w:ascii="Verdana" w:eastAsia="Times New Roman" w:hAnsi="Verdana" w:cs="Times New Roman"/>
          <w:sz w:val="20"/>
          <w:szCs w:val="20"/>
          <w:lang w:val="bg-BG"/>
        </w:rPr>
        <w:t>” к</w:t>
      </w:r>
      <w:r w:rsidR="00C552E2" w:rsidRPr="00CD4FB8">
        <w:rPr>
          <w:rFonts w:ascii="Verdana" w:eastAsia="Times New Roman" w:hAnsi="Verdana" w:cs="Times New Roman"/>
          <w:sz w:val="20"/>
          <w:szCs w:val="20"/>
          <w:lang w:val="bg-BG"/>
        </w:rPr>
        <w:t>ъм „ЮЗДП” ДП, гр. Благоевград пред</w:t>
      </w:r>
      <w:r w:rsidRPr="00CD4FB8">
        <w:rPr>
          <w:rFonts w:ascii="Verdana" w:eastAsia="Times New Roman" w:hAnsi="Verdana" w:cs="Times New Roman"/>
          <w:sz w:val="20"/>
          <w:szCs w:val="20"/>
          <w:lang w:val="bg-BG"/>
        </w:rPr>
        <w:t xml:space="preserve"> Административен съд гр. Благоевград в четиринадесет дневен срок от съобщаването  й.</w:t>
      </w:r>
    </w:p>
    <w:p w14:paraId="16E47201" w14:textId="77777777" w:rsidR="00D37AF0" w:rsidRPr="00D37AF0" w:rsidRDefault="00544EF9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 w:rsidRPr="00CD4FB8"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D37AF0" w:rsidRPr="00CD4FB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.Контрол по изпълнение на заповедта възлагам на инж. Здравко </w:t>
      </w:r>
      <w:proofErr w:type="spellStart"/>
      <w:r w:rsidR="00D37AF0" w:rsidRPr="00CD4FB8">
        <w:rPr>
          <w:rFonts w:ascii="Verdana" w:eastAsia="Times New Roman" w:hAnsi="Verdana" w:cs="Times New Roman"/>
          <w:sz w:val="20"/>
          <w:szCs w:val="20"/>
          <w:lang w:val="bg-BG" w:eastAsia="bg-BG"/>
        </w:rPr>
        <w:t>Камбошев</w:t>
      </w:r>
      <w:proofErr w:type="spellEnd"/>
      <w:r w:rsidRPr="00CD4FB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 w:rsidRPr="00CD4FB8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Pr="00CD4FB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 w:rsidRPr="00CD4FB8">
        <w:rPr>
          <w:rFonts w:ascii="Verdana" w:eastAsia="Times New Roman" w:hAnsi="Verdana" w:cs="Times New Roman"/>
          <w:sz w:val="20"/>
          <w:szCs w:val="20"/>
          <w:lang w:val="bg-BG" w:eastAsia="bg-BG"/>
        </w:rPr>
        <w:t>зам.-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директор ГСДОГТ при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ТП „ДЛС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“,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с.Сатовча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    </w:t>
      </w:r>
      <w:r w:rsidR="00D37AF0"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14:paraId="16E47202" w14:textId="77777777" w:rsidR="00D37AF0" w:rsidRPr="00D37AF0" w:rsidRDefault="00D37AF0" w:rsidP="00D37AF0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14:paraId="16E47203" w14:textId="73D013E2" w:rsidR="00B93CDC" w:rsidRDefault="005644CC">
      <w:pPr>
        <w:rPr>
          <w:rFonts w:ascii="Verdana" w:eastAsia="Times New Roman" w:hAnsi="Verdana"/>
          <w:sz w:val="20"/>
          <w:szCs w:val="20"/>
          <w:lang w:val="bg-BG"/>
        </w:rPr>
      </w:pPr>
      <w:bookmarkStart w:id="0" w:name="_GoBack"/>
      <w:r>
        <w:rPr>
          <w:rFonts w:ascii="Verdana" w:eastAsia="Times New Roman" w:hAnsi="Verdana"/>
          <w:sz w:val="20"/>
          <w:szCs w:val="20"/>
          <w:lang w:val="bg-BG"/>
        </w:rPr>
        <w:pict w14:anchorId="16E4720A">
          <v:shape id="_x0000_i1026" type="#_x0000_t75" alt="Microsoft Office Signature Line..." style="width:192pt;height:90.75pt">
            <v:imagedata r:id="rId8" o:title=""/>
            <o:lock v:ext="edit" ungrouping="t" rotation="t" cropping="t" verticies="t" text="t" grouping="t"/>
            <o:signatureline v:ext="edit" id="{A991D513-CA78-444E-8B4E-07A772A1AF4C}" provid="{00000000-0000-0000-0000-000000000000}" o:suggestedsigner="инж. Мурад Шикиров" o:suggestedsigner2="Директор на ТП &quot;ДЛС Дикчан'" issignatureline="t"/>
          </v:shape>
        </w:pict>
      </w:r>
      <w:bookmarkEnd w:id="0"/>
    </w:p>
    <w:p w14:paraId="16E47204" w14:textId="77777777" w:rsidR="003C547C" w:rsidRDefault="003C547C">
      <w:r>
        <w:rPr>
          <w:rFonts w:ascii="Verdana" w:eastAsia="Times New Roman" w:hAnsi="Verdana"/>
          <w:sz w:val="20"/>
          <w:szCs w:val="20"/>
          <w:lang w:val="bg-BG"/>
        </w:rPr>
        <w:t>МЯ/</w:t>
      </w:r>
    </w:p>
    <w:sectPr w:rsidR="003C5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3AE"/>
    <w:rsid w:val="000A0D26"/>
    <w:rsid w:val="0013318D"/>
    <w:rsid w:val="001A5381"/>
    <w:rsid w:val="002D746B"/>
    <w:rsid w:val="002E38BE"/>
    <w:rsid w:val="003C547C"/>
    <w:rsid w:val="003D6F01"/>
    <w:rsid w:val="004E7E2B"/>
    <w:rsid w:val="00544EF9"/>
    <w:rsid w:val="005644CC"/>
    <w:rsid w:val="00564694"/>
    <w:rsid w:val="007A63AE"/>
    <w:rsid w:val="00802827"/>
    <w:rsid w:val="008C4BDD"/>
    <w:rsid w:val="009A34F6"/>
    <w:rsid w:val="00A1415B"/>
    <w:rsid w:val="00A91C2B"/>
    <w:rsid w:val="00B93CDC"/>
    <w:rsid w:val="00BD7D1B"/>
    <w:rsid w:val="00C552E2"/>
    <w:rsid w:val="00CD4FB8"/>
    <w:rsid w:val="00D00971"/>
    <w:rsid w:val="00D37AF0"/>
    <w:rsid w:val="00D9279B"/>
    <w:rsid w:val="00F9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16E471D7"/>
  <w15:chartTrackingRefBased/>
  <w15:docId w15:val="{CD81CAE5-A636-4D62-997B-FCA3FEA6D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59"/>
    <w:rsid w:val="00D37AF0"/>
    <w:pPr>
      <w:spacing w:after="0" w:line="240" w:lineRule="auto"/>
    </w:pPr>
    <w:rPr>
      <w:rFonts w:ascii="Calibri" w:eastAsia="Calibri" w:hAnsi="Calibri" w:cs="Times New Roman"/>
      <w:lang w:val="bg-BG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wuPi4wTk1xP9qg67rsDGX9LdHlohEWrc2qb1rG1JCpY=</DigestValue>
    </Reference>
    <Reference Type="http://www.w3.org/2000/09/xmldsig#Object" URI="#idOfficeObject">
      <DigestMethod Algorithm="http://www.w3.org/2001/04/xmlenc#sha256"/>
      <DigestValue>E8T6RDLbJAlAmvhNPAlqbdsvTDqwFlCo525DtlZoKUo=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bqD9nOqpe2Y4kx3w6CewSsSH4M2mFA3XZrK5SaLNG3k=</DigestValue>
    </Reference>
    <Reference Type="http://www.w3.org/2000/09/xmldsig#Object" URI="#idValidSigLnImg">
      <DigestMethod Algorithm="http://www.w3.org/2001/04/xmlenc#sha256"/>
      <DigestValue>7kqRZeR2sm+fMpq3xYzE/a1fBMFxB/kTAWZrKZXGk+o=</DigestValue>
    </Reference>
    <Reference Type="http://www.w3.org/2000/09/xmldsig#Object" URI="#idInvalidSigLnImg">
      <DigestMethod Algorithm="http://www.w3.org/2001/04/xmlenc#sha256"/>
      <DigestValue>jBWue85qIVBGrj4if6oit5VFtW9zGJpGUkzMab1nMv0=</DigestValue>
    </Reference>
  </SignedInfo>
  <SignatureValue>OchsPV0zyVKhR8EKo1UQVxZ5c/WhVboRt5cm0Tp/TE4U/HwyuS0/YxMApIMehmD8XnpjmZtpTkzh
XNNkRFljSdhGc1M8CJh5P4evmsu6l4hj4bfBoZ2xdRK+xI1r0cHKBPGE1D/1agT9yZDAeh3FTae+
jYc2jdHI+Btz2v0ITzNyH1gLjMlHwUwaNzzyA/PB2UZfLAe9IFOL7Mud3/puIIJ0P8u+5zGz8ebb
DHw8OALrsPQrS8u9/zSr/99OdoFSXP3RO0EWVJkLkwMeg51XqUsBYROVoRF3dPBUHKk19ZLJDag+
vaY3nymfycsG5HG9byxZvBMU+XBxD5GQnM7S1w==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IfePXZzMD64ELELef0oOU/30obdEHQFCH+i6w3x+gx4=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dYOjTRI92HFiFYinuCDTi2bH1RbKhd7sBwVkfy1kJgk=</DigestValue>
      </Reference>
      <Reference URI="/word/media/image4.emf?ContentType=image/x-emf">
        <DigestMethod Algorithm="http://www.w3.org/2001/04/xmlenc#sha256"/>
        <DigestValue>nDEzcA8x8SXv/GG8hQStYpjMHF2K8wniBZKenQipvZo=</DigestValue>
      </Reference>
      <Reference URI="/word/settings.xml?ContentType=application/vnd.openxmlformats-officedocument.wordprocessingml.settings+xml">
        <DigestMethod Algorithm="http://www.w3.org/2001/04/xmlenc#sha256"/>
        <DigestValue>mjsJhycBdjDzujBQv+539LCsqH/hoO+hH1OaI6ayfDI=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2026-01-26T08:50:09Z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{A991D513-CA78-444E-8B4E-07A772A1AF4C}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2026-01-26T08:50:09Z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SY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feAAAAAJzP7vT6/bTa8kRleixHhy1Nwi5PxiQtTnBwcJKSki81SRwtZAgOIwAAAAAAweD02+35gsLqZ5q6Jz1jNEJyOUZ4qamp+/v7////wdPeVnCJAQECmAAAAACv1/Ho8/ubzu6CwuqMudS3u769vb3////////////L5fZymsABAgNSYQAAAK/X8fz9/uLx+snk9uTy+vz9/v///////////////8vl9nKawAECAwAAAAAAotHvtdryxOL1xOL1tdry0+r32+350+r3tdryxOL1pdPvc5rAAQIDAAAAAABpj7ZnjrZqj7Zqj7ZnjrZtkbdukrdtkbdnjrZqj7ZojrZ3rdUCAwRSY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AG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dtKQ/Ayk7/t31TDMltA7uB14loQvSSQYMLkv0smMi6w=</DigestValue>
    </Reference>
    <Reference Type="http://www.w3.org/2000/09/xmldsig#Object" URI="#idOfficeObject">
      <DigestMethod Algorithm="http://www.w3.org/2001/04/xmlenc#sha256"/>
      <DigestValue>oAwMFKunQ/DMbEsvxxU+W6rQCHjwM5FD6FhHGR++YQs=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TahV2slHl43Q+LWqkkNVZn/8Xq/IeklsNaHs2UdyXpQ=</DigestValue>
    </Reference>
    <Reference Type="http://www.w3.org/2000/09/xmldsig#Object" URI="#idValidSigLnImg">
      <DigestMethod Algorithm="http://www.w3.org/2001/04/xmlenc#sha256"/>
      <DigestValue>VaHbzqMQH1zinMXbOieFs08W+oWJEu/qIqRCOJ5sEz8=</DigestValue>
    </Reference>
    <Reference Type="http://www.w3.org/2000/09/xmldsig#Object" URI="#idInvalidSigLnImg">
      <DigestMethod Algorithm="http://www.w3.org/2001/04/xmlenc#sha256"/>
      <DigestValue>AgMZCIlSVC+GDx7Tlc1QZRfqRiaNE4ZvCbh4aXiaxvM=</DigestValue>
    </Reference>
  </SignedInfo>
  <SignatureValue>LUbdi/fFbF9eF3xdSd1h6nlqWYmwL6dSGIaI1FE24izzIBWrI4J+yDQIB+W/QA1b1cWpbMn+J6AB
GRLliE/v516i1IwfFEZjhvv75xBWxTyOOI4ElFEb0b6vm8w40dsEAj0IxaGe/d98SURNMvnoevUW
2ovc5XYPSI1TaP+6epMbLgojBgf2nFBBOvb/SE65gfh+cN6Bz43G2d3i+HDSW4tjAiFD1H6DiwjO
hZ4ZAunn1CuGIeBsTQR/+NtYkmVXh9MxfqxWDkm9zJj5mzcxt1GD0Wt00IBUwaF5ocGwl4bTpI44
pxfVMWxQwlZzIouTRSf4NLli0Sdt/QFAfqQZvg==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IfePXZzMD64ELELef0oOU/30obdEHQFCH+i6w3x+gx4=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dYOjTRI92HFiFYinuCDTi2bH1RbKhd7sBwVkfy1kJgk=</DigestValue>
      </Reference>
      <Reference URI="/word/media/image4.emf?ContentType=image/x-emf">
        <DigestMethod Algorithm="http://www.w3.org/2001/04/xmlenc#sha256"/>
        <DigestValue>nDEzcA8x8SXv/GG8hQStYpjMHF2K8wniBZKenQipvZo=</DigestValue>
      </Reference>
      <Reference URI="/word/settings.xml?ContentType=application/vnd.openxmlformats-officedocument.wordprocessingml.settings+xml">
        <DigestMethod Algorithm="http://www.w3.org/2001/04/xmlenc#sha256"/>
        <DigestValue>mjsJhycBdjDzujBQv+539LCsqH/hoO+hH1OaI6ayfDI=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2026-01-26T09:35:17Z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РД-07-59/26.01.2026г.</SignatureText>
          <SignatureImage/>
          <SignatureComments/>
          <WindowsVersion>10.0</WindowsVersion>
          <OfficeVersion>16.0.19530/27</OfficeVersion>
          <ApplicationVersion>16.0.19530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2026-01-26T09:35:17Z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S1H/1/AADAuqwf/X8AAECeT+qbAAAAyF6XVP1/AAAAAAAAAAAAAAgAAAAAAAAAQJ5P6psAAABo3ZQf/X8AAAAAAAAAAAAAAAAAAAAAAADh9rYYFIUAAKCeT+qbAAAABAAAAJsAAAC4oE/qmwAAAPAq+UQSAgAAkAEAAAAAAAD1////AAAAAAkAAAAAAAAAAAAAAAAAAADcn0/qmwAAABmgT+qbAAAAYURtVP1/AAAAACZV/X8AAAAAAAAAAAAAAAAAABICAAABAAAAAAAAAPAq+UQSAgAAu+txVP1/AACAn0/qmwAAABmgT+qbAAAAAAAAAAAAAAAAAAAAZHYACAAAAAAlAAAADAAAAAEAAAAYAAAADAAAAAAAAAASAAAADAAAAAEAAAAeAAAAGAAAALoAAAAEAAAA9wAAABEAAAAlAAAADAAAAAEAAABUAAAAlAAAALsAAAAEAAAA9QAAABAAAAABAAAAAEC1QXsJsU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SAgAAmOBP6psAAAAAAAAAAAAAAMhel1T9fwAAAAAAAAAAAAAJAAAAAAAAAAcAAAAAAAAAQXnJHv1/AAAAAAAAAAAAAAAAAAAAAAAAkbW2GBSFAAAY4k/qmwAAAMBmEkUSAgAAUONP6psAAADwKvlEEgIAAOB0yWQAAAAAcQWKAAAAAAAHAAAAAAAAANAH00QSAgAAjOJP6psAAADJ4k/qmwAAAGFEbVT9fwAA8EQvTBICAABGhXJUAAAAAAAAAAAAAAAA8EQvTBICAADwKvlEEgIAALvrcVT9fwAAMOJP6psAAADJ4k/qmwAAAIBQsmQS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DKF0Z/X8AAAMAAAAAAAAAyF6XVP1/AAAAAAAAAAAAAMgv4hn9fwAAwLkEGv1/AAAAdk/qmwAAAAAAAAAAAAAAAAAAAAAAAAAxHrYYFIUAAMgv4hn9fwAA8NThGf1/AAAIeE/qmwAAAPAq+UQSAgAAkAEAAAAAAADg////AAAAAAYAAAAAAAAAAAAAAAAAAAAsd0/qmwAAAGl3T+qbAAAAYURtVP1/AAAAAAAAAAAAAKAPAAAAAAAAAQAAAAAAAAAAAANlEgIAAPAq+UQSAgAAu+txVP1/AADQdk/qmwAAAGl3T+qbAAAAYFWyZBI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dDY7//////xAZ2Fb9fwAAAObAZBICAADIXpdU/X8AAAAAAAAAAAAAyuTEHv1/AAAuCgEvAAAAAB0NCo7/////AAAAAAAAAAAAAAAAAAAAAEEethgUhQAAuOPEHv1/AAAAAAAAAAAAABh4T+qbAAAA8Cr5RBICAACQAQAAAAAAAPD///8AAAAACQAAAAAAAAAAAAAAAAAAADx3T+qbAAAAeXdP6psAAABhRG1U/X8AAAAAAAAAAAAAAAAAAAAAAAAAAAAAAAAAAAAAAAAAAAAA8Cr5RBICAAC763FU/X8AAOB2T+qbAAAAeXdP6psAAABgKwZlEgIAAAAAAABkdgAIAAAAACUAAAAMAAAABAAAABgAAAAMAAAAAAAAABIAAAAMAAAAAQAAAB4AAAAYAAAAKQAAADMAAADMAAAASAAAACUAAAAMAAAABAAAAFQAAADMAAAAKgAAADMAAADKAAAARwAAAAEAAAAAQLVBewmxQSoAAAAzAAAAFQAAAEwAAAAAAAAAAAAAAAAAAAD//////////3gAAAAgBBQELQAwADcALQA1ADkALwAyADYALgAwADEALgAyADAAMgA2ADMELgAAAA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eVwAAAAcKDQcKDQcJDQ4WMShFrjFU1TJV1gECBAIDBAECBQoRKyZBowsTMQAAAAAAfqbJd6PIeqDCQFZ4JTd0Lk/HMVPSGy5uFiE4GypVJ0KnHjN9AAABHlcAAACcz+7S6ffb7fnC0t1haH0hMm8aLXIuT8ggOIwoRKslP58cK08AAAEAAAAAAMHg9P///////////+bm5k9SXjw/SzBRzTFU0y1NwSAyVzFGXwEBAm94CA8mnM/u69/SvI9jt4tgjIR9FBosDBEjMVTUMlXWMVPRKUSeDxk4AAAAAAAAAADT6ff///////+Tk5MjK0krSbkvUcsuT8YVJFoTIFIrSbgtTcEQHEcAAAAAAJzP7vT6/bTa8kRleixHhy1Nwi5PxiQtTnBwcJKSki81SRwtZAgOIwAAAAAAweD02+35gsLqZ5q6Jz1jNEJyOUZ4qamp+/v7////wdPeVnCJAQEC51YAAACv1/Ho8/ubzu6CwuqMudS3u769vb3////////////L5fZymsABAgMAAAAAAK/X8fz9/uLx+snk9uTy+vz9/v///////////////8vl9nKawAECAx5X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tR/9fwAAwLqsH/1/AABAnk/qmwAAAMhel1T9fwAAAAAAAAAAAAAIAAAAAAAAAECeT+qbAAAAaN2UH/1/AAAAAAAAAAAAAAAAAAAAAAAA4fa2GBSFAACgnk/qmwAAAAQAAACbAAAAuKBP6psAAADwKvlEEgIAAJABAAAAAAAA9f///wAAAAAJAAAAAAAAAAAAAAAAAAAA3J9P6psAAAAZoE/qmwAAAGFEbVT9fwAAAAAmVf1/AAAAAAAAAAAAAAAAAAASAgAAAQAAAAAAAADwKvlEEgIAALvrcVT9fwAAgJ9P6psAAAAZoE/qm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EgIAAJjgT+qbAAAAAAAAAAAAAADIXpdU/X8AAAAAAAAAAAAACQAAAAAAAAAHAAAAAAAAAEF5yR79fwAAAAAAAAAAAAAAAAAAAAAAAJG1thgUhQAAGOJP6psAAADAZhJFEgIAAFDjT+qbAAAA8Cr5RBICAADgdMlkAAAAAHEFigAAAAAABwAAAAAAAADQB9NEEgIAAIziT+qbAAAAyeJP6psAAABhRG1U/X8AAPBEL0wSAgAARoVyVAAAAAAAAAAAAAAAAPBEL0wSAgAA8Cr5RBICAAC763FU/X8AADDiT+qbAAAAyeJP6psAAACAULJkEg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yhdGf1/AAADAAAAAAAAAMhel1T9fwAAAAAAAAAAAADIL+IZ/X8AAMC5BBr9fwAAAHZP6psAAAAAAAAAAAAAAAAAAAAAAAAAMR62GBSFAADIL+IZ/X8AAPDU4Rn9fwAACHhP6psAAADwKvlEEgIAAJABAAAAAAAA4P///wAAAAAGAAAAAAAAAAAAAAAAAAAALHdP6psAAABpd0/qmwAAAGFEbVT9fwAAAAAAAAAAAACgDwAAAAAAAAEAAAAAAAAAAAADZRICAADwKvlEEgIAALvrcVT9fwAA0HZP6psAAABpd0/qmwAAAGBVsmQSAgAAAAAAAGR2AAgAAAAAJQAAAAwAAAADAAAAGAAAAAwAAAAAAAAAEgAAAAwAAAABAAAAFgAAAAwAAAAIAAAAVAAAAFQAAAAKAAAAJwAAAB4AAABKAAAAAQAAAABAtUF7CbFBCgAAAEsAAAABAAAATAAAAAQAAAAJAAAAJwAAACAAAABLAAAAUAAAAFgAe6c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HQ2O//////8QGdhW/X8AAADmwGQSAgAAyF6XVP1/AAAAAAAAAAAAAMrkxB79fwAALgoBLwAAAAAdDQqO/////wAAAAAAAAAAAAAAAAAAAABBHrYYFIUAALjjxB79fwAAAAAAAAAAAAAYeE/qmwAAAPAq+UQSAgAAkAEAAAAAAADw////AAAAAAkAAAAAAAAAAAAAAAAAAAA8d0/qmwAAAHl3T+qbAAAAYURtVP1/AAAAAAAAAAAAAAAAAAAAAAAAAAAAAAAAAAAAAAAAAAAAAPAq+UQSAgAAu+txVP1/AADgdk/qmwAAAHl3T+qbAAAAYCsGZRICAAAAAAAAZHYACAAAAAAlAAAADAAAAAQAAAAYAAAADAAAAAAAAAASAAAADAAAAAEAAAAeAAAAGAAAACkAAAAzAAAAzAAAAEgAAAAlAAAADAAAAAQAAABUAAAAzAAAACoAAAAzAAAAygAAAEcAAAABAAAAAEC1QXsJsUEqAAAAMwAAABUAAABMAAAAAAAAAAAAAAAAAAAA//////////94AAAAIAQUBC0AMAA3AC0ANQA5AC8AMgA2AC4AMAAxAC4AMgAwADIANgAzBC4ANkU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XK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DIREKTOR-92</cp:lastModifiedBy>
  <cp:revision>22</cp:revision>
  <cp:lastPrinted>2026-01-23T13:24:00Z</cp:lastPrinted>
  <dcterms:created xsi:type="dcterms:W3CDTF">2026-01-21T13:32:00Z</dcterms:created>
  <dcterms:modified xsi:type="dcterms:W3CDTF">2026-01-26T08:50:00Z</dcterms:modified>
</cp:coreProperties>
</file>