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FC275C">
        <w:rPr>
          <w:rFonts w:ascii="Verdana" w:eastAsia="Times New Roman" w:hAnsi="Verdana"/>
          <w:b/>
          <w:sz w:val="20"/>
          <w:szCs w:val="20"/>
          <w:u w:val="single"/>
          <w:lang w:val="bg-BG"/>
        </w:rPr>
        <w:t>2529-Е-4</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C275C">
        <w:rPr>
          <w:rFonts w:ascii="Verdana" w:eastAsia="Times New Roman" w:hAnsi="Verdana"/>
          <w:b/>
          <w:sz w:val="20"/>
          <w:szCs w:val="20"/>
          <w:u w:val="single"/>
          <w:lang w:val="bg-BG"/>
        </w:rPr>
        <w:t>555и</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FC275C">
        <w:rPr>
          <w:rFonts w:ascii="Verdana" w:eastAsia="Times New Roman" w:hAnsi="Verdana"/>
          <w:b/>
          <w:sz w:val="20"/>
          <w:szCs w:val="20"/>
          <w:lang w:val="bg-BG" w:eastAsia="bg-BG"/>
        </w:rPr>
        <w:t>28.03.2025 г. от 10:15</w:t>
      </w:r>
      <w:r w:rsidR="00D135BF">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EF2088"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РД-07-153</w:t>
      </w:r>
      <w:r w:rsidR="00486A28">
        <w:rPr>
          <w:rFonts w:ascii="Verdana" w:eastAsia="Times New Roman" w:hAnsi="Verdana"/>
          <w:sz w:val="20"/>
          <w:szCs w:val="20"/>
          <w:lang w:val="bg-BG" w:eastAsia="bg-BG"/>
        </w:rPr>
        <w:t>/</w:t>
      </w:r>
      <w:r w:rsidR="00E734C1">
        <w:rPr>
          <w:rFonts w:ascii="Verdana" w:eastAsia="Times New Roman" w:hAnsi="Verdana"/>
          <w:sz w:val="20"/>
          <w:szCs w:val="20"/>
          <w:lang w:val="bg-BG" w:eastAsia="bg-BG"/>
        </w:rPr>
        <w:t>11</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EF2088">
        <w:rPr>
          <w:rFonts w:ascii="Verdana" w:eastAsia="Times New Roman" w:hAnsi="Verdana"/>
          <w:b/>
          <w:bCs/>
          <w:sz w:val="20"/>
          <w:szCs w:val="20"/>
          <w:lang w:val="en-US" w:eastAsia="bg-BG"/>
        </w:rPr>
        <w:t>153</w:t>
      </w:r>
      <w:bookmarkStart w:id="0" w:name="_GoBack"/>
      <w:bookmarkEnd w:id="0"/>
      <w:r>
        <w:rPr>
          <w:rFonts w:ascii="Verdana" w:eastAsia="Times New Roman" w:hAnsi="Verdana"/>
          <w:b/>
          <w:bCs/>
          <w:sz w:val="20"/>
          <w:szCs w:val="20"/>
          <w:lang w:val="bg-BG" w:eastAsia="bg-BG"/>
        </w:rPr>
        <w:t>/</w:t>
      </w:r>
      <w:r w:rsidR="00E734C1">
        <w:rPr>
          <w:rFonts w:ascii="Verdana" w:eastAsia="Times New Roman" w:hAnsi="Verdana"/>
          <w:b/>
          <w:bCs/>
          <w:sz w:val="20"/>
          <w:szCs w:val="20"/>
          <w:lang w:val="bg-BG" w:eastAsia="bg-BG"/>
        </w:rPr>
        <w:t>11</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C275C">
        <w:rPr>
          <w:rFonts w:ascii="Verdana" w:eastAsia="Times New Roman" w:hAnsi="Verdana"/>
          <w:b/>
          <w:sz w:val="20"/>
          <w:szCs w:val="20"/>
          <w:lang w:val="bg-BG" w:eastAsia="bg-BG"/>
        </w:rPr>
        <w:t>2529-Е-4</w:t>
      </w:r>
      <w:r w:rsidRPr="007208CA">
        <w:rPr>
          <w:rFonts w:ascii="Verdana" w:eastAsia="Times New Roman" w:hAnsi="Verdana"/>
          <w:sz w:val="20"/>
          <w:szCs w:val="20"/>
          <w:lang w:val="bg-BG" w:eastAsia="bg-BG"/>
        </w:rPr>
        <w:t xml:space="preserve">, включващ отдели: </w:t>
      </w:r>
      <w:r w:rsidR="00FC275C">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C275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11 015,38</w:t>
            </w:r>
            <w:r w:rsidR="00586B11">
              <w:rPr>
                <w:rFonts w:ascii="Verdana" w:eastAsia="Times New Roman" w:hAnsi="Verdana"/>
                <w:bCs/>
                <w:sz w:val="20"/>
                <w:szCs w:val="20"/>
                <w:lang w:val="en-US"/>
              </w:rPr>
              <w:t>/</w:t>
            </w:r>
            <w:r>
              <w:rPr>
                <w:rFonts w:ascii="Verdana" w:eastAsia="Times New Roman" w:hAnsi="Verdana"/>
                <w:bCs/>
                <w:sz w:val="20"/>
                <w:szCs w:val="20"/>
                <w:lang w:val="bg-BG"/>
              </w:rPr>
              <w:t>Единадесет хиляди и петнадесет лева и 38</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110,00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550,00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петдесет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C275C">
        <w:rPr>
          <w:rFonts w:ascii="Verdana" w:eastAsia="Times New Roman" w:hAnsi="Verdana"/>
          <w:b/>
          <w:sz w:val="20"/>
          <w:szCs w:val="20"/>
          <w:lang w:val="bg-BG" w:eastAsia="bg-BG"/>
        </w:rPr>
        <w:t>28.03.2025 г. 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E734C1">
        <w:rPr>
          <w:rFonts w:ascii="Verdana" w:eastAsia="Times New Roman" w:hAnsi="Verdana"/>
          <w:b/>
          <w:sz w:val="20"/>
          <w:szCs w:val="20"/>
          <w:u w:val="single"/>
          <w:lang w:val="bg-BG" w:eastAsia="bg-BG"/>
        </w:rPr>
        <w:t>04</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FC275C">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34C1">
        <w:rPr>
          <w:rFonts w:ascii="Verdana" w:eastAsia="Times New Roman" w:hAnsi="Verdana"/>
          <w:b/>
          <w:sz w:val="20"/>
          <w:szCs w:val="20"/>
          <w:lang w:val="bg-BG" w:eastAsia="bg-BG"/>
        </w:rPr>
        <w:t>26</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FC275C">
        <w:rPr>
          <w:rFonts w:ascii="Verdana" w:eastAsia="Times New Roman" w:hAnsi="Verdana"/>
          <w:sz w:val="20"/>
          <w:szCs w:val="20"/>
          <w:lang w:val="bg-BG" w:eastAsia="bg-BG"/>
        </w:rPr>
        <w:t>555и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FC275C">
        <w:rPr>
          <w:rFonts w:ascii="Verdana" w:eastAsia="Times New Roman" w:hAnsi="Verdana"/>
          <w:b/>
          <w:sz w:val="20"/>
          <w:szCs w:val="20"/>
          <w:lang w:val="en-US" w:eastAsia="bg-BG"/>
        </w:rPr>
        <w:t>100</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C275C">
        <w:rPr>
          <w:rFonts w:ascii="Verdana" w:eastAsia="Times New Roman" w:hAnsi="Verdana"/>
          <w:b/>
          <w:sz w:val="20"/>
          <w:szCs w:val="20"/>
          <w:lang w:val="bg-BG" w:eastAsia="bg-BG"/>
        </w:rPr>
        <w:t>2529-Е-4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FC275C">
        <w:rPr>
          <w:rFonts w:ascii="Verdana" w:eastAsia="Times New Roman" w:hAnsi="Verdana"/>
          <w:b/>
          <w:sz w:val="20"/>
          <w:szCs w:val="20"/>
          <w:lang w:val="bg-BG" w:eastAsia="bg-BG"/>
        </w:rPr>
        <w:t>100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FC275C">
        <w:rPr>
          <w:rFonts w:ascii="Verdana" w:eastAsia="Times New Roman" w:hAnsi="Verdana"/>
          <w:sz w:val="20"/>
          <w:szCs w:val="20"/>
          <w:lang w:val="bg-BG" w:eastAsia="bg-BG"/>
        </w:rPr>
        <w:t>2529-Е-4</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FC275C">
        <w:rPr>
          <w:rFonts w:ascii="Verdana" w:eastAsia="Times New Roman" w:hAnsi="Verdana"/>
          <w:sz w:val="20"/>
          <w:szCs w:val="20"/>
          <w:lang w:val="bg-BG" w:eastAsia="bg-BG"/>
        </w:rPr>
        <w:t>555и</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86B11"/>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5101</Words>
  <Characters>29081</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34114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2025-03-11T07:57:00Z</dcterms:created>
  <dcterms:modified xsi:type="dcterms:W3CDTF">2025-03-11T09:08:00Z</dcterms:modified>
</cp:coreProperties>
</file>