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E9" w:rsidRPr="00820D31" w:rsidRDefault="00594EE9" w:rsidP="00C7546A">
      <w:pPr>
        <w:spacing w:after="0" w:line="240" w:lineRule="auto"/>
        <w:ind w:firstLine="851"/>
        <w:jc w:val="center"/>
        <w:rPr>
          <w:rFonts w:ascii="Times New Roman" w:hAnsi="Times New Roman"/>
          <w:b/>
          <w:sz w:val="24"/>
          <w:szCs w:val="24"/>
          <w:u w:val="single"/>
          <w:lang w:eastAsia="bg-BG"/>
        </w:rPr>
      </w:pPr>
      <w:r w:rsidRPr="00820D31">
        <w:rPr>
          <w:rFonts w:ascii="Times New Roman" w:hAnsi="Times New Roman"/>
          <w:b/>
          <w:sz w:val="24"/>
          <w:szCs w:val="24"/>
          <w:u w:val="single"/>
          <w:lang w:eastAsia="bg-BG"/>
        </w:rPr>
        <w:t>У С Л О В И Я</w:t>
      </w:r>
    </w:p>
    <w:p w:rsidR="00313DC0" w:rsidRPr="00820D31" w:rsidRDefault="00313DC0" w:rsidP="00C7546A">
      <w:pPr>
        <w:spacing w:after="0" w:line="240" w:lineRule="auto"/>
        <w:ind w:firstLine="851"/>
        <w:jc w:val="center"/>
        <w:rPr>
          <w:rFonts w:ascii="Times New Roman" w:hAnsi="Times New Roman"/>
          <w:b/>
          <w:sz w:val="24"/>
          <w:szCs w:val="24"/>
          <w:u w:val="single"/>
          <w:lang w:eastAsia="bg-BG"/>
        </w:rPr>
      </w:pPr>
    </w:p>
    <w:p w:rsidR="00133726" w:rsidRPr="00820D31" w:rsidRDefault="00133726" w:rsidP="00C7546A">
      <w:pPr>
        <w:spacing w:after="0" w:line="240" w:lineRule="auto"/>
        <w:ind w:firstLine="851"/>
        <w:jc w:val="center"/>
        <w:rPr>
          <w:rFonts w:ascii="Times New Roman" w:hAnsi="Times New Roman"/>
          <w:b/>
          <w:sz w:val="24"/>
          <w:szCs w:val="24"/>
          <w:u w:val="single"/>
          <w:lang w:eastAsia="bg-BG"/>
        </w:rPr>
      </w:pPr>
    </w:p>
    <w:p w:rsidR="00313DC0" w:rsidRPr="00820D31" w:rsidRDefault="00133726" w:rsidP="00133726">
      <w:pPr>
        <w:spacing w:after="0" w:line="240" w:lineRule="auto"/>
        <w:ind w:firstLine="851"/>
        <w:jc w:val="center"/>
        <w:rPr>
          <w:rFonts w:ascii="Times New Roman" w:hAnsi="Times New Roman"/>
          <w:b/>
          <w:sz w:val="24"/>
          <w:szCs w:val="24"/>
          <w:lang w:eastAsia="bg-BG"/>
        </w:rPr>
      </w:pPr>
      <w:r w:rsidRPr="00820D31">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00E25691">
        <w:rPr>
          <w:rFonts w:ascii="Times New Roman" w:hAnsi="Times New Roman"/>
          <w:b/>
          <w:sz w:val="24"/>
          <w:szCs w:val="24"/>
          <w:lang w:eastAsia="bg-BG"/>
        </w:rPr>
        <w:t>„ДЪРЖАВНО ГОРСКО СТОПАНСТВО ПРОВАДИЯ</w:t>
      </w:r>
      <w:r w:rsidRPr="00820D31">
        <w:rPr>
          <w:rFonts w:ascii="Times New Roman" w:hAnsi="Times New Roman"/>
          <w:b/>
          <w:sz w:val="24"/>
          <w:szCs w:val="24"/>
          <w:lang w:eastAsia="bg-BG"/>
        </w:rPr>
        <w:t>“ – ТЕРИТОРИАЛНО ПОДЕЛЕНИЕ НА „СЕВЕРОИЗТОЧНО ДЪРЖАВНО ПРЕДПР</w:t>
      </w:r>
      <w:r w:rsidR="00313DC0" w:rsidRPr="00820D31">
        <w:rPr>
          <w:rFonts w:ascii="Times New Roman" w:hAnsi="Times New Roman"/>
          <w:b/>
          <w:sz w:val="24"/>
          <w:szCs w:val="24"/>
          <w:lang w:eastAsia="bg-BG"/>
        </w:rPr>
        <w:t>И</w:t>
      </w:r>
      <w:r w:rsidRPr="00820D31">
        <w:rPr>
          <w:rFonts w:ascii="Times New Roman" w:hAnsi="Times New Roman"/>
          <w:b/>
          <w:sz w:val="24"/>
          <w:szCs w:val="24"/>
          <w:lang w:eastAsia="bg-BG"/>
        </w:rPr>
        <w:t>ЯТИЕ</w:t>
      </w:r>
      <w:r w:rsidR="00313DC0" w:rsidRPr="00820D31">
        <w:rPr>
          <w:rFonts w:ascii="Times New Roman" w:hAnsi="Times New Roman"/>
          <w:b/>
          <w:sz w:val="24"/>
          <w:szCs w:val="24"/>
          <w:lang w:eastAsia="bg-BG"/>
        </w:rPr>
        <w:t>“</w:t>
      </w:r>
    </w:p>
    <w:p w:rsidR="00133726" w:rsidRPr="00820D31" w:rsidRDefault="00133726" w:rsidP="00133726">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 xml:space="preserve"> ДП – ГР. ШУМЕН.</w:t>
      </w:r>
    </w:p>
    <w:p w:rsidR="00313DC0" w:rsidRPr="00820D31" w:rsidRDefault="00313DC0" w:rsidP="00133726">
      <w:pPr>
        <w:spacing w:after="0" w:line="240" w:lineRule="auto"/>
        <w:ind w:firstLine="851"/>
        <w:jc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І. ПРЕДМЕТ НА ПРОЦЕДУРАТА</w:t>
      </w:r>
    </w:p>
    <w:p w:rsidR="00313DC0" w:rsidRPr="00820D31" w:rsidRDefault="00313DC0" w:rsidP="00C7546A">
      <w:pPr>
        <w:spacing w:after="0" w:line="240" w:lineRule="auto"/>
        <w:ind w:firstLine="851"/>
        <w:jc w:val="center"/>
        <w:rPr>
          <w:rFonts w:ascii="Times New Roman" w:hAnsi="Times New Roman"/>
          <w:b/>
          <w:sz w:val="24"/>
          <w:szCs w:val="24"/>
          <w:lang w:val="ru-RU" w:eastAsia="bg-BG"/>
        </w:rPr>
      </w:pPr>
    </w:p>
    <w:p w:rsidR="005D602D" w:rsidRDefault="0033139D" w:rsidP="0033139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 xml:space="preserve">         1.</w:t>
      </w:r>
      <w:r w:rsidR="00B40136" w:rsidRPr="0033139D">
        <w:rPr>
          <w:rFonts w:ascii="Times New Roman" w:eastAsia="Times New Roman" w:hAnsi="Times New Roman"/>
          <w:sz w:val="24"/>
          <w:szCs w:val="24"/>
          <w:lang w:eastAsia="bg-BG"/>
        </w:rPr>
        <w:t xml:space="preserve">Продажба на </w:t>
      </w:r>
      <w:r w:rsidR="00B40136" w:rsidRPr="0033139D">
        <w:rPr>
          <w:rFonts w:ascii="Times New Roman" w:hAnsi="Times New Roman"/>
          <w:sz w:val="24"/>
          <w:szCs w:val="24"/>
          <w:lang w:eastAsia="bg-BG"/>
        </w:rPr>
        <w:t xml:space="preserve">прогнозно количество добита </w:t>
      </w:r>
      <w:r w:rsidR="00B40136" w:rsidRPr="0033139D">
        <w:rPr>
          <w:rFonts w:ascii="Times New Roman" w:eastAsia="Times New Roman" w:hAnsi="Times New Roman"/>
          <w:sz w:val="24"/>
          <w:szCs w:val="24"/>
          <w:lang w:eastAsia="bg-BG"/>
        </w:rPr>
        <w:t>дървесина намираща се на временен склад</w:t>
      </w:r>
      <w:r w:rsidR="00B40136" w:rsidRPr="0033139D">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564EEE" w:rsidRDefault="00564EEE" w:rsidP="0033139D">
      <w:pPr>
        <w:spacing w:after="0" w:line="240" w:lineRule="auto"/>
        <w:jc w:val="both"/>
        <w:rPr>
          <w:rFonts w:ascii="Times New Roman" w:eastAsia="Times New Roman" w:hAnsi="Times New Roman"/>
          <w:sz w:val="24"/>
          <w:szCs w:val="24"/>
          <w:lang w:eastAsia="pl-PL"/>
        </w:rPr>
      </w:pPr>
    </w:p>
    <w:tbl>
      <w:tblPr>
        <w:tblW w:w="9643" w:type="dxa"/>
        <w:tblInd w:w="80" w:type="dxa"/>
        <w:tblLayout w:type="fixed"/>
        <w:tblCellMar>
          <w:left w:w="70" w:type="dxa"/>
          <w:right w:w="70" w:type="dxa"/>
        </w:tblCellMar>
        <w:tblLook w:val="04A0" w:firstRow="1" w:lastRow="0" w:firstColumn="1" w:lastColumn="0" w:noHBand="0" w:noVBand="1"/>
      </w:tblPr>
      <w:tblGrid>
        <w:gridCol w:w="416"/>
        <w:gridCol w:w="888"/>
        <w:gridCol w:w="761"/>
        <w:gridCol w:w="1807"/>
        <w:gridCol w:w="895"/>
        <w:gridCol w:w="895"/>
        <w:gridCol w:w="750"/>
        <w:gridCol w:w="749"/>
        <w:gridCol w:w="909"/>
        <w:gridCol w:w="661"/>
        <w:gridCol w:w="912"/>
      </w:tblGrid>
      <w:tr w:rsidR="00A54E69" w:rsidRPr="00A54E69" w:rsidTr="001E41C7">
        <w:trPr>
          <w:trHeight w:val="276"/>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Обект</w:t>
            </w:r>
          </w:p>
        </w:tc>
        <w:tc>
          <w:tcPr>
            <w:tcW w:w="8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Отдел, подотдел</w:t>
            </w:r>
          </w:p>
        </w:tc>
        <w:tc>
          <w:tcPr>
            <w:tcW w:w="7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 xml:space="preserve">Дървесен вид </w:t>
            </w:r>
          </w:p>
        </w:tc>
        <w:tc>
          <w:tcPr>
            <w:tcW w:w="18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Сортимент</w:t>
            </w:r>
          </w:p>
        </w:tc>
        <w:tc>
          <w:tcPr>
            <w:tcW w:w="8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Прогнозно количество пл.м3</w:t>
            </w:r>
          </w:p>
        </w:tc>
        <w:tc>
          <w:tcPr>
            <w:tcW w:w="8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Прогнозно количество пр.м3</w:t>
            </w:r>
          </w:p>
        </w:tc>
        <w:tc>
          <w:tcPr>
            <w:tcW w:w="7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Начална цена лв./пл.м3</w:t>
            </w:r>
          </w:p>
        </w:tc>
        <w:tc>
          <w:tcPr>
            <w:tcW w:w="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Начална цена лв./пр.м3</w:t>
            </w:r>
          </w:p>
        </w:tc>
        <w:tc>
          <w:tcPr>
            <w:tcW w:w="9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4E69" w:rsidRPr="00A54E69" w:rsidRDefault="00A54E69" w:rsidP="00A54E69">
            <w:pPr>
              <w:spacing w:after="0" w:line="240" w:lineRule="auto"/>
              <w:jc w:val="center"/>
              <w:rPr>
                <w:rFonts w:ascii="Times New Roman" w:eastAsia="Times New Roman" w:hAnsi="Times New Roman"/>
                <w:b/>
                <w:bCs/>
                <w:sz w:val="16"/>
                <w:szCs w:val="16"/>
                <w:lang w:eastAsia="bg-BG"/>
              </w:rPr>
            </w:pPr>
            <w:r w:rsidRPr="00A54E69">
              <w:rPr>
                <w:rFonts w:ascii="Times New Roman" w:eastAsia="Times New Roman" w:hAnsi="Times New Roman"/>
                <w:b/>
                <w:bCs/>
                <w:sz w:val="16"/>
                <w:szCs w:val="16"/>
                <w:lang w:eastAsia="bg-BG"/>
              </w:rPr>
              <w:t>Обща стойност лв. без ДДС</w:t>
            </w:r>
          </w:p>
        </w:tc>
        <w:tc>
          <w:tcPr>
            <w:tcW w:w="66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Гаранция за участие</w:t>
            </w:r>
          </w:p>
        </w:tc>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стъпка на наддаване лв.</w:t>
            </w:r>
          </w:p>
        </w:tc>
      </w:tr>
      <w:tr w:rsidR="00A54E69" w:rsidRPr="00A54E69" w:rsidTr="001E41C7">
        <w:trPr>
          <w:trHeight w:val="276"/>
        </w:trPr>
        <w:tc>
          <w:tcPr>
            <w:tcW w:w="416" w:type="dxa"/>
            <w:vMerge/>
            <w:tcBorders>
              <w:top w:val="single" w:sz="8" w:space="0" w:color="auto"/>
              <w:left w:val="single" w:sz="8" w:space="0" w:color="auto"/>
              <w:bottom w:val="single" w:sz="4" w:space="0" w:color="auto"/>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88"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61"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1807"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95"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95"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49"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909"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661" w:type="dxa"/>
            <w:vMerge/>
            <w:tcBorders>
              <w:top w:val="single" w:sz="8" w:space="0" w:color="auto"/>
              <w:left w:val="single" w:sz="4"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r>
      <w:tr w:rsidR="00A54E69" w:rsidRPr="00A54E69" w:rsidTr="001E41C7">
        <w:trPr>
          <w:trHeight w:val="293"/>
        </w:trPr>
        <w:tc>
          <w:tcPr>
            <w:tcW w:w="416" w:type="dxa"/>
            <w:vMerge/>
            <w:tcBorders>
              <w:top w:val="single" w:sz="8" w:space="0" w:color="auto"/>
              <w:left w:val="single" w:sz="8" w:space="0" w:color="auto"/>
              <w:bottom w:val="single" w:sz="4" w:space="0" w:color="auto"/>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88"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61"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1807"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95"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895"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749"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909" w:type="dxa"/>
            <w:vMerge/>
            <w:tcBorders>
              <w:top w:val="single" w:sz="8" w:space="0" w:color="auto"/>
              <w:left w:val="single" w:sz="4" w:space="0" w:color="auto"/>
              <w:bottom w:val="single" w:sz="8" w:space="0" w:color="000000"/>
              <w:right w:val="single" w:sz="4" w:space="0" w:color="auto"/>
            </w:tcBorders>
            <w:vAlign w:val="center"/>
            <w:hideMark/>
          </w:tcPr>
          <w:p w:rsidR="00A54E69" w:rsidRPr="00A54E69" w:rsidRDefault="00A54E69" w:rsidP="00A54E69">
            <w:pPr>
              <w:spacing w:after="0" w:line="240" w:lineRule="auto"/>
              <w:rPr>
                <w:rFonts w:ascii="Times New Roman" w:eastAsia="Times New Roman" w:hAnsi="Times New Roman"/>
                <w:b/>
                <w:bCs/>
                <w:sz w:val="16"/>
                <w:szCs w:val="16"/>
                <w:lang w:eastAsia="bg-BG"/>
              </w:rPr>
            </w:pPr>
          </w:p>
        </w:tc>
        <w:tc>
          <w:tcPr>
            <w:tcW w:w="661" w:type="dxa"/>
            <w:vMerge/>
            <w:tcBorders>
              <w:top w:val="single" w:sz="8" w:space="0" w:color="auto"/>
              <w:left w:val="single" w:sz="4"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r>
      <w:tr w:rsidR="00A54E69" w:rsidRPr="00A54E69" w:rsidTr="001E41C7">
        <w:trPr>
          <w:trHeight w:val="293"/>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w:t>
            </w:r>
          </w:p>
        </w:tc>
        <w:tc>
          <w:tcPr>
            <w:tcW w:w="888" w:type="dxa"/>
            <w:tcBorders>
              <w:top w:val="nil"/>
              <w:left w:val="nil"/>
              <w:bottom w:val="single" w:sz="8" w:space="0" w:color="auto"/>
              <w:right w:val="single" w:sz="8"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2</w:t>
            </w:r>
          </w:p>
        </w:tc>
        <w:tc>
          <w:tcPr>
            <w:tcW w:w="761" w:type="dxa"/>
            <w:tcBorders>
              <w:top w:val="nil"/>
              <w:left w:val="nil"/>
              <w:bottom w:val="single" w:sz="8" w:space="0" w:color="auto"/>
              <w:right w:val="single" w:sz="4"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3</w:t>
            </w:r>
          </w:p>
        </w:tc>
        <w:tc>
          <w:tcPr>
            <w:tcW w:w="1807" w:type="dxa"/>
            <w:tcBorders>
              <w:top w:val="nil"/>
              <w:left w:val="nil"/>
              <w:bottom w:val="single" w:sz="8" w:space="0" w:color="auto"/>
              <w:right w:val="single" w:sz="4" w:space="0" w:color="auto"/>
            </w:tcBorders>
            <w:shd w:val="clear" w:color="auto" w:fill="auto"/>
            <w:vAlign w:val="center"/>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4</w:t>
            </w:r>
          </w:p>
        </w:tc>
        <w:tc>
          <w:tcPr>
            <w:tcW w:w="895" w:type="dxa"/>
            <w:tcBorders>
              <w:top w:val="nil"/>
              <w:left w:val="nil"/>
              <w:bottom w:val="single" w:sz="8" w:space="0" w:color="auto"/>
              <w:right w:val="single" w:sz="4"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5</w:t>
            </w:r>
          </w:p>
        </w:tc>
        <w:tc>
          <w:tcPr>
            <w:tcW w:w="895" w:type="dxa"/>
            <w:tcBorders>
              <w:top w:val="nil"/>
              <w:left w:val="nil"/>
              <w:bottom w:val="single" w:sz="8" w:space="0" w:color="auto"/>
              <w:right w:val="single" w:sz="4"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6</w:t>
            </w:r>
          </w:p>
        </w:tc>
        <w:tc>
          <w:tcPr>
            <w:tcW w:w="750" w:type="dxa"/>
            <w:tcBorders>
              <w:top w:val="nil"/>
              <w:left w:val="nil"/>
              <w:bottom w:val="single" w:sz="8" w:space="0" w:color="auto"/>
              <w:right w:val="single" w:sz="4"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7</w:t>
            </w:r>
          </w:p>
        </w:tc>
        <w:tc>
          <w:tcPr>
            <w:tcW w:w="749" w:type="dxa"/>
            <w:tcBorders>
              <w:top w:val="nil"/>
              <w:left w:val="nil"/>
              <w:bottom w:val="single" w:sz="8" w:space="0" w:color="auto"/>
              <w:right w:val="nil"/>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8</w:t>
            </w:r>
          </w:p>
        </w:tc>
        <w:tc>
          <w:tcPr>
            <w:tcW w:w="909" w:type="dxa"/>
            <w:tcBorders>
              <w:top w:val="nil"/>
              <w:left w:val="single" w:sz="4" w:space="0" w:color="auto"/>
              <w:bottom w:val="single" w:sz="8" w:space="0" w:color="auto"/>
              <w:right w:val="single" w:sz="8"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9</w:t>
            </w:r>
          </w:p>
        </w:tc>
        <w:tc>
          <w:tcPr>
            <w:tcW w:w="661" w:type="dxa"/>
            <w:tcBorders>
              <w:top w:val="nil"/>
              <w:left w:val="nil"/>
              <w:bottom w:val="single" w:sz="8" w:space="0" w:color="auto"/>
              <w:right w:val="single" w:sz="8"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10</w:t>
            </w:r>
          </w:p>
        </w:tc>
        <w:tc>
          <w:tcPr>
            <w:tcW w:w="912" w:type="dxa"/>
            <w:tcBorders>
              <w:top w:val="nil"/>
              <w:left w:val="nil"/>
              <w:bottom w:val="single" w:sz="8" w:space="0" w:color="auto"/>
              <w:right w:val="single" w:sz="8" w:space="0" w:color="auto"/>
            </w:tcBorders>
            <w:shd w:val="clear" w:color="auto" w:fill="auto"/>
            <w:noWrap/>
            <w:vAlign w:val="bottom"/>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11</w:t>
            </w:r>
          </w:p>
        </w:tc>
      </w:tr>
      <w:tr w:rsidR="00A54E69" w:rsidRPr="00A54E69" w:rsidTr="001E41C7">
        <w:trPr>
          <w:trHeight w:val="455"/>
        </w:trPr>
        <w:tc>
          <w:tcPr>
            <w:tcW w:w="416" w:type="dxa"/>
            <w:vMerge w:val="restart"/>
            <w:tcBorders>
              <w:top w:val="nil"/>
              <w:left w:val="single" w:sz="8" w:space="0" w:color="auto"/>
              <w:bottom w:val="single" w:sz="8" w:space="0" w:color="000000"/>
              <w:right w:val="single" w:sz="8" w:space="0" w:color="auto"/>
            </w:tcBorders>
            <w:shd w:val="clear" w:color="auto" w:fill="auto"/>
            <w:noWrap/>
            <w:textDirection w:val="btLr"/>
            <w:hideMark/>
          </w:tcPr>
          <w:p w:rsidR="00A54E69" w:rsidRPr="00A54E69" w:rsidRDefault="00A54E69" w:rsidP="00A54E69">
            <w:pPr>
              <w:spacing w:after="0" w:line="240" w:lineRule="auto"/>
              <w:jc w:val="center"/>
              <w:rPr>
                <w:rFonts w:ascii="Arial" w:eastAsia="Times New Roman" w:hAnsi="Arial" w:cs="Arial"/>
                <w:b/>
                <w:bCs/>
                <w:lang w:eastAsia="bg-BG"/>
              </w:rPr>
            </w:pPr>
            <w:r w:rsidRPr="00A54E69">
              <w:rPr>
                <w:rFonts w:ascii="Arial" w:eastAsia="Times New Roman" w:hAnsi="Arial" w:cs="Arial"/>
                <w:b/>
                <w:bCs/>
                <w:lang w:eastAsia="bg-BG"/>
              </w:rPr>
              <w:t>13-</w:t>
            </w:r>
            <w:r w:rsidR="006F5F81">
              <w:rPr>
                <w:rFonts w:ascii="Arial" w:eastAsia="Times New Roman" w:hAnsi="Arial" w:cs="Arial"/>
                <w:b/>
                <w:bCs/>
                <w:lang w:eastAsia="bg-BG"/>
              </w:rPr>
              <w:t>5</w:t>
            </w:r>
            <w:r w:rsidRPr="00A54E69">
              <w:rPr>
                <w:rFonts w:ascii="Arial" w:eastAsia="Times New Roman" w:hAnsi="Arial" w:cs="Arial"/>
                <w:b/>
                <w:bCs/>
                <w:lang w:eastAsia="bg-BG"/>
              </w:rPr>
              <w:t>-2019</w:t>
            </w:r>
          </w:p>
        </w:tc>
        <w:tc>
          <w:tcPr>
            <w:tcW w:w="888" w:type="dxa"/>
            <w:vMerge w:val="restart"/>
            <w:tcBorders>
              <w:top w:val="nil"/>
              <w:left w:val="single" w:sz="8" w:space="0" w:color="auto"/>
              <w:bottom w:val="single" w:sz="8" w:space="0" w:color="000000"/>
              <w:right w:val="single" w:sz="8" w:space="0" w:color="auto"/>
            </w:tcBorders>
            <w:shd w:val="clear" w:color="auto" w:fill="auto"/>
            <w:noWrap/>
            <w:hideMark/>
          </w:tcPr>
          <w:p w:rsidR="00A54E69" w:rsidRPr="00A54E69" w:rsidRDefault="00A54E69" w:rsidP="00A54E69">
            <w:pPr>
              <w:spacing w:after="0" w:line="240" w:lineRule="auto"/>
              <w:jc w:val="center"/>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15а</w:t>
            </w:r>
          </w:p>
        </w:tc>
        <w:tc>
          <w:tcPr>
            <w:tcW w:w="761"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тп</w:t>
            </w:r>
          </w:p>
        </w:tc>
        <w:tc>
          <w:tcPr>
            <w:tcW w:w="1807"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Едра трупи за бичене над 30</w:t>
            </w:r>
          </w:p>
        </w:tc>
        <w:tc>
          <w:tcPr>
            <w:tcW w:w="895"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162</w:t>
            </w:r>
          </w:p>
        </w:tc>
        <w:tc>
          <w:tcPr>
            <w:tcW w:w="895"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c>
          <w:tcPr>
            <w:tcW w:w="750"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80.00</w:t>
            </w:r>
          </w:p>
        </w:tc>
        <w:tc>
          <w:tcPr>
            <w:tcW w:w="749"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c>
          <w:tcPr>
            <w:tcW w:w="909" w:type="dxa"/>
            <w:tcBorders>
              <w:top w:val="nil"/>
              <w:left w:val="nil"/>
              <w:bottom w:val="single" w:sz="4" w:space="0" w:color="auto"/>
              <w:right w:val="nil"/>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12960.00</w:t>
            </w:r>
          </w:p>
        </w:tc>
        <w:tc>
          <w:tcPr>
            <w:tcW w:w="661" w:type="dxa"/>
            <w:vMerge w:val="restart"/>
            <w:tcBorders>
              <w:top w:val="nil"/>
              <w:left w:val="single" w:sz="8" w:space="0" w:color="auto"/>
              <w:bottom w:val="nil"/>
              <w:right w:val="single" w:sz="8" w:space="0" w:color="auto"/>
            </w:tcBorders>
            <w:shd w:val="clear" w:color="auto" w:fill="auto"/>
            <w:noWrap/>
            <w:hideMark/>
          </w:tcPr>
          <w:p w:rsidR="00A54E69" w:rsidRPr="00A54E69" w:rsidRDefault="00A54E69" w:rsidP="00A54E69">
            <w:pPr>
              <w:spacing w:after="0" w:line="240" w:lineRule="auto"/>
              <w:jc w:val="center"/>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c>
          <w:tcPr>
            <w:tcW w:w="912" w:type="dxa"/>
            <w:vMerge w:val="restart"/>
            <w:tcBorders>
              <w:top w:val="nil"/>
              <w:left w:val="single" w:sz="8" w:space="0" w:color="auto"/>
              <w:bottom w:val="nil"/>
              <w:right w:val="single" w:sz="8" w:space="0" w:color="auto"/>
            </w:tcBorders>
            <w:shd w:val="clear" w:color="auto" w:fill="auto"/>
            <w:noWrap/>
            <w:hideMark/>
          </w:tcPr>
          <w:p w:rsidR="00A54E69" w:rsidRPr="00A54E69" w:rsidRDefault="00A54E69" w:rsidP="00A54E69">
            <w:pPr>
              <w:spacing w:after="0" w:line="240" w:lineRule="auto"/>
              <w:jc w:val="center"/>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r>
      <w:tr w:rsidR="00A54E69" w:rsidRPr="00A54E69" w:rsidTr="001E41C7">
        <w:trPr>
          <w:trHeight w:val="455"/>
        </w:trPr>
        <w:tc>
          <w:tcPr>
            <w:tcW w:w="416" w:type="dxa"/>
            <w:vMerge/>
            <w:tcBorders>
              <w:top w:val="nil"/>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lang w:eastAsia="bg-BG"/>
              </w:rPr>
            </w:pPr>
          </w:p>
        </w:tc>
        <w:tc>
          <w:tcPr>
            <w:tcW w:w="888" w:type="dxa"/>
            <w:vMerge/>
            <w:tcBorders>
              <w:top w:val="nil"/>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c>
          <w:tcPr>
            <w:tcW w:w="761"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тп</w:t>
            </w:r>
          </w:p>
        </w:tc>
        <w:tc>
          <w:tcPr>
            <w:tcW w:w="1807"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Едра трупи за бичене 18-29</w:t>
            </w:r>
          </w:p>
        </w:tc>
        <w:tc>
          <w:tcPr>
            <w:tcW w:w="895"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36</w:t>
            </w:r>
          </w:p>
        </w:tc>
        <w:tc>
          <w:tcPr>
            <w:tcW w:w="895"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c>
          <w:tcPr>
            <w:tcW w:w="750"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70.00</w:t>
            </w:r>
          </w:p>
        </w:tc>
        <w:tc>
          <w:tcPr>
            <w:tcW w:w="749" w:type="dxa"/>
            <w:tcBorders>
              <w:top w:val="nil"/>
              <w:left w:val="nil"/>
              <w:bottom w:val="single" w:sz="4" w:space="0" w:color="auto"/>
              <w:right w:val="single" w:sz="4" w:space="0" w:color="auto"/>
            </w:tcBorders>
            <w:shd w:val="clear" w:color="auto" w:fill="auto"/>
            <w:noWrap/>
            <w:vAlign w:val="bottom"/>
            <w:hideMark/>
          </w:tcPr>
          <w:p w:rsidR="00A54E69" w:rsidRPr="00A54E69" w:rsidRDefault="00A54E69" w:rsidP="00A54E69">
            <w:pPr>
              <w:spacing w:after="0" w:line="240" w:lineRule="auto"/>
              <w:rPr>
                <w:rFonts w:ascii="Arial" w:eastAsia="Times New Roman" w:hAnsi="Arial" w:cs="Arial"/>
                <w:sz w:val="16"/>
                <w:szCs w:val="16"/>
                <w:lang w:eastAsia="bg-BG"/>
              </w:rPr>
            </w:pPr>
            <w:r w:rsidRPr="00A54E69">
              <w:rPr>
                <w:rFonts w:ascii="Arial" w:eastAsia="Times New Roman" w:hAnsi="Arial" w:cs="Arial"/>
                <w:sz w:val="16"/>
                <w:szCs w:val="16"/>
                <w:lang w:eastAsia="bg-BG"/>
              </w:rPr>
              <w:t> </w:t>
            </w:r>
          </w:p>
        </w:tc>
        <w:tc>
          <w:tcPr>
            <w:tcW w:w="909" w:type="dxa"/>
            <w:tcBorders>
              <w:top w:val="nil"/>
              <w:left w:val="nil"/>
              <w:bottom w:val="single" w:sz="4" w:space="0" w:color="auto"/>
              <w:right w:val="nil"/>
            </w:tcBorders>
            <w:shd w:val="clear" w:color="auto" w:fill="auto"/>
            <w:noWrap/>
            <w:vAlign w:val="bottom"/>
            <w:hideMark/>
          </w:tcPr>
          <w:p w:rsidR="00A54E69" w:rsidRPr="00A54E69" w:rsidRDefault="00A54E69" w:rsidP="00A54E69">
            <w:pPr>
              <w:spacing w:after="0" w:line="240" w:lineRule="auto"/>
              <w:jc w:val="right"/>
              <w:rPr>
                <w:rFonts w:ascii="Arial" w:eastAsia="Times New Roman" w:hAnsi="Arial" w:cs="Arial"/>
                <w:sz w:val="16"/>
                <w:szCs w:val="16"/>
                <w:lang w:eastAsia="bg-BG"/>
              </w:rPr>
            </w:pPr>
            <w:r w:rsidRPr="00A54E69">
              <w:rPr>
                <w:rFonts w:ascii="Arial" w:eastAsia="Times New Roman" w:hAnsi="Arial" w:cs="Arial"/>
                <w:sz w:val="16"/>
                <w:szCs w:val="16"/>
                <w:lang w:eastAsia="bg-BG"/>
              </w:rPr>
              <w:t>2520.00</w:t>
            </w:r>
          </w:p>
        </w:tc>
        <w:tc>
          <w:tcPr>
            <w:tcW w:w="661" w:type="dxa"/>
            <w:vMerge/>
            <w:tcBorders>
              <w:top w:val="nil"/>
              <w:left w:val="single" w:sz="8" w:space="0" w:color="auto"/>
              <w:bottom w:val="nil"/>
              <w:right w:val="single" w:sz="8" w:space="0" w:color="auto"/>
            </w:tcBorders>
            <w:vAlign w:val="center"/>
            <w:hideMark/>
          </w:tcPr>
          <w:p w:rsidR="00A54E69" w:rsidRPr="00A54E69" w:rsidRDefault="00A54E69" w:rsidP="00A54E69">
            <w:pPr>
              <w:spacing w:after="0" w:line="240" w:lineRule="auto"/>
              <w:rPr>
                <w:rFonts w:ascii="Arial" w:eastAsia="Times New Roman" w:hAnsi="Arial" w:cs="Arial"/>
                <w:sz w:val="16"/>
                <w:szCs w:val="16"/>
                <w:lang w:eastAsia="bg-BG"/>
              </w:rPr>
            </w:pPr>
          </w:p>
        </w:tc>
        <w:tc>
          <w:tcPr>
            <w:tcW w:w="912" w:type="dxa"/>
            <w:vMerge/>
            <w:tcBorders>
              <w:top w:val="nil"/>
              <w:left w:val="single" w:sz="8" w:space="0" w:color="auto"/>
              <w:bottom w:val="nil"/>
              <w:right w:val="single" w:sz="8" w:space="0" w:color="auto"/>
            </w:tcBorders>
            <w:vAlign w:val="center"/>
            <w:hideMark/>
          </w:tcPr>
          <w:p w:rsidR="00A54E69" w:rsidRPr="00A54E69" w:rsidRDefault="00A54E69" w:rsidP="00A54E69">
            <w:pPr>
              <w:spacing w:after="0" w:line="240" w:lineRule="auto"/>
              <w:rPr>
                <w:rFonts w:ascii="Arial" w:eastAsia="Times New Roman" w:hAnsi="Arial" w:cs="Arial"/>
                <w:sz w:val="16"/>
                <w:szCs w:val="16"/>
                <w:lang w:eastAsia="bg-BG"/>
              </w:rPr>
            </w:pPr>
          </w:p>
        </w:tc>
      </w:tr>
      <w:tr w:rsidR="00A54E69" w:rsidRPr="00A54E69" w:rsidTr="001E41C7">
        <w:trPr>
          <w:trHeight w:val="325"/>
        </w:trPr>
        <w:tc>
          <w:tcPr>
            <w:tcW w:w="416" w:type="dxa"/>
            <w:vMerge/>
            <w:tcBorders>
              <w:top w:val="nil"/>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lang w:eastAsia="bg-BG"/>
              </w:rPr>
            </w:pPr>
          </w:p>
        </w:tc>
        <w:tc>
          <w:tcPr>
            <w:tcW w:w="888" w:type="dxa"/>
            <w:vMerge/>
            <w:tcBorders>
              <w:top w:val="nil"/>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sz w:val="16"/>
                <w:szCs w:val="16"/>
                <w:lang w:eastAsia="bg-BG"/>
              </w:rPr>
            </w:pPr>
          </w:p>
        </w:tc>
        <w:tc>
          <w:tcPr>
            <w:tcW w:w="761" w:type="dxa"/>
            <w:tcBorders>
              <w:top w:val="single" w:sz="8" w:space="0" w:color="auto"/>
              <w:left w:val="nil"/>
              <w:bottom w:val="single" w:sz="8" w:space="0" w:color="auto"/>
              <w:right w:val="nil"/>
            </w:tcBorders>
            <w:shd w:val="clear" w:color="auto" w:fill="auto"/>
            <w:noWrap/>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1807" w:type="dxa"/>
            <w:tcBorders>
              <w:top w:val="single" w:sz="8" w:space="0" w:color="auto"/>
              <w:left w:val="nil"/>
              <w:bottom w:val="single" w:sz="8" w:space="0" w:color="auto"/>
              <w:right w:val="single" w:sz="4" w:space="0" w:color="auto"/>
            </w:tcBorders>
            <w:shd w:val="clear" w:color="auto" w:fill="auto"/>
            <w:noWrap/>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895" w:type="dxa"/>
            <w:tcBorders>
              <w:top w:val="single" w:sz="8" w:space="0" w:color="auto"/>
              <w:left w:val="nil"/>
              <w:bottom w:val="single" w:sz="8" w:space="0" w:color="auto"/>
              <w:right w:val="single" w:sz="4" w:space="0" w:color="auto"/>
            </w:tcBorders>
            <w:shd w:val="clear" w:color="auto" w:fill="auto"/>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198</w:t>
            </w:r>
          </w:p>
        </w:tc>
        <w:tc>
          <w:tcPr>
            <w:tcW w:w="895" w:type="dxa"/>
            <w:tcBorders>
              <w:top w:val="single" w:sz="8" w:space="0" w:color="auto"/>
              <w:left w:val="nil"/>
              <w:bottom w:val="single" w:sz="8" w:space="0" w:color="auto"/>
              <w:right w:val="single" w:sz="4" w:space="0" w:color="auto"/>
            </w:tcBorders>
            <w:shd w:val="clear" w:color="auto" w:fill="auto"/>
            <w:noWrap/>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750" w:type="dxa"/>
            <w:tcBorders>
              <w:top w:val="single" w:sz="8" w:space="0" w:color="auto"/>
              <w:left w:val="nil"/>
              <w:bottom w:val="single" w:sz="8" w:space="0" w:color="auto"/>
              <w:right w:val="single" w:sz="4" w:space="0" w:color="auto"/>
            </w:tcBorders>
            <w:shd w:val="clear" w:color="auto" w:fill="auto"/>
            <w:noWrap/>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749" w:type="dxa"/>
            <w:tcBorders>
              <w:top w:val="single" w:sz="8" w:space="0" w:color="auto"/>
              <w:left w:val="nil"/>
              <w:bottom w:val="single" w:sz="8" w:space="0" w:color="auto"/>
              <w:right w:val="single" w:sz="4" w:space="0" w:color="auto"/>
            </w:tcBorders>
            <w:shd w:val="clear" w:color="auto" w:fill="auto"/>
            <w:noWrap/>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909" w:type="dxa"/>
            <w:tcBorders>
              <w:top w:val="single" w:sz="8" w:space="0" w:color="auto"/>
              <w:left w:val="nil"/>
              <w:bottom w:val="single" w:sz="8" w:space="0" w:color="auto"/>
              <w:right w:val="single" w:sz="8" w:space="0" w:color="auto"/>
            </w:tcBorders>
            <w:shd w:val="clear" w:color="auto" w:fill="auto"/>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15480.00</w:t>
            </w:r>
          </w:p>
        </w:tc>
        <w:tc>
          <w:tcPr>
            <w:tcW w:w="661" w:type="dxa"/>
            <w:vMerge/>
            <w:tcBorders>
              <w:top w:val="nil"/>
              <w:left w:val="single" w:sz="8" w:space="0" w:color="auto"/>
              <w:bottom w:val="nil"/>
              <w:right w:val="single" w:sz="8" w:space="0" w:color="auto"/>
            </w:tcBorders>
            <w:vAlign w:val="center"/>
            <w:hideMark/>
          </w:tcPr>
          <w:p w:rsidR="00A54E69" w:rsidRPr="00A54E69" w:rsidRDefault="00A54E69" w:rsidP="00A54E69">
            <w:pPr>
              <w:spacing w:after="0" w:line="240" w:lineRule="auto"/>
              <w:rPr>
                <w:rFonts w:ascii="Arial" w:eastAsia="Times New Roman" w:hAnsi="Arial" w:cs="Arial"/>
                <w:sz w:val="16"/>
                <w:szCs w:val="16"/>
                <w:lang w:eastAsia="bg-BG"/>
              </w:rPr>
            </w:pPr>
          </w:p>
        </w:tc>
        <w:tc>
          <w:tcPr>
            <w:tcW w:w="912" w:type="dxa"/>
            <w:vMerge/>
            <w:tcBorders>
              <w:top w:val="nil"/>
              <w:left w:val="single" w:sz="8" w:space="0" w:color="auto"/>
              <w:bottom w:val="nil"/>
              <w:right w:val="single" w:sz="8" w:space="0" w:color="auto"/>
            </w:tcBorders>
            <w:vAlign w:val="center"/>
            <w:hideMark/>
          </w:tcPr>
          <w:p w:rsidR="00A54E69" w:rsidRPr="00A54E69" w:rsidRDefault="00A54E69" w:rsidP="00A54E69">
            <w:pPr>
              <w:spacing w:after="0" w:line="240" w:lineRule="auto"/>
              <w:rPr>
                <w:rFonts w:ascii="Arial" w:eastAsia="Times New Roman" w:hAnsi="Arial" w:cs="Arial"/>
                <w:sz w:val="16"/>
                <w:szCs w:val="16"/>
                <w:lang w:eastAsia="bg-BG"/>
              </w:rPr>
            </w:pPr>
          </w:p>
        </w:tc>
      </w:tr>
      <w:tr w:rsidR="00A54E69" w:rsidRPr="00A54E69" w:rsidTr="001E41C7">
        <w:trPr>
          <w:trHeight w:val="293"/>
        </w:trPr>
        <w:tc>
          <w:tcPr>
            <w:tcW w:w="416" w:type="dxa"/>
            <w:vMerge/>
            <w:tcBorders>
              <w:top w:val="nil"/>
              <w:left w:val="single" w:sz="8" w:space="0" w:color="auto"/>
              <w:bottom w:val="single" w:sz="8" w:space="0" w:color="000000"/>
              <w:right w:val="single" w:sz="8" w:space="0" w:color="auto"/>
            </w:tcBorders>
            <w:vAlign w:val="center"/>
            <w:hideMark/>
          </w:tcPr>
          <w:p w:rsidR="00A54E69" w:rsidRPr="00A54E69" w:rsidRDefault="00A54E69" w:rsidP="00A54E69">
            <w:pPr>
              <w:spacing w:after="0" w:line="240" w:lineRule="auto"/>
              <w:rPr>
                <w:rFonts w:ascii="Arial" w:eastAsia="Times New Roman" w:hAnsi="Arial" w:cs="Arial"/>
                <w:b/>
                <w:bCs/>
                <w:lang w:eastAsia="bg-BG"/>
              </w:rPr>
            </w:pPr>
          </w:p>
        </w:tc>
        <w:tc>
          <w:tcPr>
            <w:tcW w:w="3456" w:type="dxa"/>
            <w:gridSpan w:val="3"/>
            <w:tcBorders>
              <w:top w:val="single" w:sz="8" w:space="0" w:color="auto"/>
              <w:left w:val="nil"/>
              <w:bottom w:val="single" w:sz="8" w:space="0" w:color="auto"/>
              <w:right w:val="single" w:sz="8" w:space="0" w:color="000000"/>
            </w:tcBorders>
            <w:shd w:val="clear" w:color="000000" w:fill="C0C0C0"/>
            <w:noWrap/>
            <w:vAlign w:val="bottom"/>
            <w:hideMark/>
          </w:tcPr>
          <w:p w:rsidR="00A54E69" w:rsidRPr="00A54E69" w:rsidRDefault="00A54E69" w:rsidP="00A54E69">
            <w:pPr>
              <w:spacing w:after="0" w:line="240" w:lineRule="auto"/>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ВСИЧКО ЗА ОБЕКТ № 13-</w:t>
            </w:r>
            <w:r w:rsidR="006F5F81">
              <w:rPr>
                <w:rFonts w:ascii="Arial" w:eastAsia="Times New Roman" w:hAnsi="Arial" w:cs="Arial"/>
                <w:b/>
                <w:bCs/>
                <w:sz w:val="16"/>
                <w:szCs w:val="16"/>
                <w:lang w:eastAsia="bg-BG"/>
              </w:rPr>
              <w:t>5</w:t>
            </w:r>
            <w:r w:rsidRPr="00A54E69">
              <w:rPr>
                <w:rFonts w:ascii="Arial" w:eastAsia="Times New Roman" w:hAnsi="Arial" w:cs="Arial"/>
                <w:b/>
                <w:bCs/>
                <w:sz w:val="16"/>
                <w:szCs w:val="16"/>
                <w:lang w:eastAsia="bg-BG"/>
              </w:rPr>
              <w:t>-2019</w:t>
            </w:r>
          </w:p>
        </w:tc>
        <w:tc>
          <w:tcPr>
            <w:tcW w:w="895" w:type="dxa"/>
            <w:tcBorders>
              <w:top w:val="nil"/>
              <w:left w:val="nil"/>
              <w:bottom w:val="single" w:sz="8" w:space="0" w:color="auto"/>
              <w:right w:val="single" w:sz="4" w:space="0" w:color="auto"/>
            </w:tcBorders>
            <w:shd w:val="clear" w:color="000000" w:fill="C0C0C0"/>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198</w:t>
            </w:r>
          </w:p>
        </w:tc>
        <w:tc>
          <w:tcPr>
            <w:tcW w:w="895" w:type="dxa"/>
            <w:tcBorders>
              <w:top w:val="nil"/>
              <w:left w:val="nil"/>
              <w:bottom w:val="single" w:sz="8" w:space="0" w:color="auto"/>
              <w:right w:val="single" w:sz="4" w:space="0" w:color="auto"/>
            </w:tcBorders>
            <w:shd w:val="clear" w:color="000000" w:fill="C0C0C0"/>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750" w:type="dxa"/>
            <w:tcBorders>
              <w:top w:val="nil"/>
              <w:left w:val="nil"/>
              <w:bottom w:val="single" w:sz="8" w:space="0" w:color="auto"/>
              <w:right w:val="single" w:sz="4" w:space="0" w:color="auto"/>
            </w:tcBorders>
            <w:shd w:val="clear" w:color="000000" w:fill="C0C0C0"/>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749" w:type="dxa"/>
            <w:tcBorders>
              <w:top w:val="nil"/>
              <w:left w:val="nil"/>
              <w:bottom w:val="single" w:sz="8" w:space="0" w:color="auto"/>
              <w:right w:val="single" w:sz="4" w:space="0" w:color="auto"/>
            </w:tcBorders>
            <w:shd w:val="clear" w:color="000000" w:fill="C0C0C0"/>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 </w:t>
            </w:r>
          </w:p>
        </w:tc>
        <w:tc>
          <w:tcPr>
            <w:tcW w:w="909" w:type="dxa"/>
            <w:tcBorders>
              <w:top w:val="nil"/>
              <w:left w:val="nil"/>
              <w:bottom w:val="single" w:sz="8" w:space="0" w:color="auto"/>
              <w:right w:val="single" w:sz="4" w:space="0" w:color="auto"/>
            </w:tcBorders>
            <w:shd w:val="clear" w:color="000000" w:fill="C0C0C0"/>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15480.00</w:t>
            </w:r>
          </w:p>
        </w:tc>
        <w:tc>
          <w:tcPr>
            <w:tcW w:w="661" w:type="dxa"/>
            <w:tcBorders>
              <w:top w:val="single" w:sz="8" w:space="0" w:color="auto"/>
              <w:left w:val="single" w:sz="8" w:space="0" w:color="auto"/>
              <w:bottom w:val="single" w:sz="8" w:space="0" w:color="auto"/>
              <w:right w:val="nil"/>
            </w:tcBorders>
            <w:shd w:val="clear" w:color="000000" w:fill="BFBFBF"/>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774.00</w:t>
            </w:r>
          </w:p>
        </w:tc>
        <w:tc>
          <w:tcPr>
            <w:tcW w:w="912" w:type="dxa"/>
            <w:tcBorders>
              <w:top w:val="single" w:sz="8" w:space="0" w:color="auto"/>
              <w:left w:val="single" w:sz="8" w:space="0" w:color="auto"/>
              <w:bottom w:val="single" w:sz="8" w:space="0" w:color="auto"/>
              <w:right w:val="single" w:sz="8" w:space="0" w:color="auto"/>
            </w:tcBorders>
            <w:shd w:val="clear" w:color="000000" w:fill="BFBFBF"/>
            <w:noWrap/>
            <w:hideMark/>
          </w:tcPr>
          <w:p w:rsidR="00A54E69" w:rsidRPr="00A54E69" w:rsidRDefault="00A54E69" w:rsidP="00A54E69">
            <w:pPr>
              <w:spacing w:after="0" w:line="240" w:lineRule="auto"/>
              <w:jc w:val="right"/>
              <w:rPr>
                <w:rFonts w:ascii="Arial" w:eastAsia="Times New Roman" w:hAnsi="Arial" w:cs="Arial"/>
                <w:b/>
                <w:bCs/>
                <w:sz w:val="16"/>
                <w:szCs w:val="16"/>
                <w:lang w:eastAsia="bg-BG"/>
              </w:rPr>
            </w:pPr>
            <w:r w:rsidRPr="00A54E69">
              <w:rPr>
                <w:rFonts w:ascii="Arial" w:eastAsia="Times New Roman" w:hAnsi="Arial" w:cs="Arial"/>
                <w:b/>
                <w:bCs/>
                <w:sz w:val="16"/>
                <w:szCs w:val="16"/>
                <w:lang w:eastAsia="bg-BG"/>
              </w:rPr>
              <w:t>396.00</w:t>
            </w:r>
          </w:p>
        </w:tc>
      </w:tr>
    </w:tbl>
    <w:p w:rsidR="003D6DA9" w:rsidRDefault="003D6DA9" w:rsidP="003D6DA9">
      <w:pPr>
        <w:spacing w:after="0" w:line="240" w:lineRule="auto"/>
        <w:jc w:val="both"/>
        <w:rPr>
          <w:rFonts w:ascii="Times New Roman" w:eastAsia="Times New Roman" w:hAnsi="Times New Roman"/>
          <w:sz w:val="24"/>
          <w:szCs w:val="24"/>
          <w:lang w:eastAsia="pl-PL"/>
        </w:rPr>
      </w:pPr>
    </w:p>
    <w:p w:rsidR="00544F23" w:rsidRPr="00820D31" w:rsidRDefault="00544F23" w:rsidP="005D602D">
      <w:pPr>
        <w:spacing w:after="0" w:line="240" w:lineRule="auto"/>
        <w:jc w:val="both"/>
        <w:rPr>
          <w:rFonts w:ascii="Times New Roman" w:hAnsi="Times New Roman"/>
          <w:b/>
          <w:sz w:val="24"/>
          <w:szCs w:val="24"/>
          <w:lang w:eastAsia="bg-BG"/>
        </w:rPr>
      </w:pP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II. ВРЕМЕ И МЯСТО НА ПРОВЕЖДАНЕ НА ТЪРГА С ЯВНО НАДДАВАНЕ:</w:t>
      </w:r>
    </w:p>
    <w:p w:rsidR="00594EE9" w:rsidRPr="00820D31" w:rsidRDefault="00594EE9" w:rsidP="00C7546A">
      <w:pPr>
        <w:spacing w:after="0" w:line="240" w:lineRule="auto"/>
        <w:ind w:firstLine="851"/>
        <w:jc w:val="both"/>
        <w:rPr>
          <w:rFonts w:ascii="Times New Roman" w:hAnsi="Times New Roman"/>
          <w:b/>
          <w:sz w:val="24"/>
          <w:szCs w:val="24"/>
          <w:lang w:eastAsia="bg-BG"/>
        </w:rPr>
      </w:pPr>
      <w:bookmarkStart w:id="0" w:name="_GoBack"/>
      <w:bookmarkEnd w:id="0"/>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1. Електронният Търг ще се проведе </w:t>
      </w:r>
      <w:r w:rsidRPr="003301D6">
        <w:rPr>
          <w:rFonts w:ascii="Times New Roman" w:hAnsi="Times New Roman"/>
          <w:b/>
          <w:sz w:val="24"/>
          <w:szCs w:val="24"/>
          <w:u w:val="single"/>
          <w:lang w:eastAsia="bg-BG"/>
        </w:rPr>
        <w:t xml:space="preserve">на </w:t>
      </w:r>
      <w:r w:rsidR="003301D6" w:rsidRPr="003301D6">
        <w:rPr>
          <w:rFonts w:ascii="Times New Roman" w:hAnsi="Times New Roman"/>
          <w:b/>
          <w:sz w:val="24"/>
          <w:szCs w:val="24"/>
          <w:u w:val="single"/>
          <w:lang w:eastAsia="bg-BG"/>
        </w:rPr>
        <w:t>10.04</w:t>
      </w:r>
      <w:r w:rsidRPr="003301D6">
        <w:rPr>
          <w:rFonts w:ascii="Times New Roman" w:hAnsi="Times New Roman"/>
          <w:b/>
          <w:sz w:val="24"/>
          <w:szCs w:val="24"/>
          <w:u w:val="single"/>
          <w:lang w:eastAsia="bg-BG"/>
        </w:rPr>
        <w:t>.201</w:t>
      </w:r>
      <w:r w:rsidR="00C87A7F" w:rsidRPr="003301D6">
        <w:rPr>
          <w:rFonts w:ascii="Times New Roman" w:hAnsi="Times New Roman"/>
          <w:b/>
          <w:sz w:val="24"/>
          <w:szCs w:val="24"/>
          <w:u w:val="single"/>
          <w:lang w:eastAsia="bg-BG"/>
        </w:rPr>
        <w:t>9</w:t>
      </w:r>
      <w:r w:rsidRPr="003301D6">
        <w:rPr>
          <w:rFonts w:ascii="Times New Roman" w:hAnsi="Times New Roman"/>
          <w:b/>
          <w:sz w:val="24"/>
          <w:szCs w:val="24"/>
          <w:u w:val="single"/>
          <w:lang w:eastAsia="bg-BG"/>
        </w:rPr>
        <w:t xml:space="preserve"> г. с начален час </w:t>
      </w:r>
      <w:r w:rsidR="00331B75">
        <w:rPr>
          <w:rFonts w:ascii="Times New Roman" w:hAnsi="Times New Roman"/>
          <w:b/>
          <w:sz w:val="24"/>
          <w:szCs w:val="24"/>
          <w:u w:val="single"/>
          <w:lang w:eastAsia="bg-BG"/>
        </w:rPr>
        <w:t>14,30</w:t>
      </w:r>
      <w:r w:rsidR="003301D6" w:rsidRPr="003301D6">
        <w:rPr>
          <w:rFonts w:ascii="Times New Roman" w:hAnsi="Times New Roman"/>
          <w:b/>
          <w:sz w:val="24"/>
          <w:szCs w:val="24"/>
          <w:u w:val="single"/>
          <w:lang w:eastAsia="bg-BG"/>
        </w:rPr>
        <w:t xml:space="preserve"> </w:t>
      </w:r>
      <w:r w:rsidRPr="003301D6">
        <w:rPr>
          <w:rFonts w:ascii="Times New Roman" w:hAnsi="Times New Roman"/>
          <w:b/>
          <w:sz w:val="24"/>
          <w:szCs w:val="24"/>
          <w:u w:val="single"/>
          <w:lang w:eastAsia="bg-BG"/>
        </w:rPr>
        <w:t xml:space="preserve">часа и край на наддаването в </w:t>
      </w:r>
      <w:r w:rsidR="00331B75">
        <w:rPr>
          <w:rFonts w:ascii="Times New Roman" w:hAnsi="Times New Roman"/>
          <w:b/>
          <w:sz w:val="24"/>
          <w:szCs w:val="24"/>
          <w:u w:val="single"/>
          <w:lang w:eastAsia="bg-BG"/>
        </w:rPr>
        <w:t>14,40</w:t>
      </w:r>
      <w:r w:rsidRPr="003301D6">
        <w:rPr>
          <w:rFonts w:ascii="Times New Roman" w:hAnsi="Times New Roman"/>
          <w:b/>
          <w:sz w:val="24"/>
          <w:szCs w:val="24"/>
          <w:u w:val="single"/>
          <w:lang w:eastAsia="bg-BG"/>
        </w:rPr>
        <w:t xml:space="preserve"> часа</w:t>
      </w:r>
      <w:r w:rsidRPr="003301D6">
        <w:rPr>
          <w:rFonts w:ascii="Times New Roman" w:hAnsi="Times New Roman"/>
          <w:sz w:val="24"/>
          <w:szCs w:val="24"/>
          <w:lang w:eastAsia="bg-BG"/>
        </w:rPr>
        <w:t xml:space="preserve"> в интернет платформата на СИДП ДП – гр. Шумен, с електронен</w:t>
      </w:r>
      <w:r w:rsidRPr="00820D31">
        <w:rPr>
          <w:rFonts w:ascii="Times New Roman" w:hAnsi="Times New Roman"/>
          <w:sz w:val="24"/>
          <w:szCs w:val="24"/>
          <w:lang w:eastAsia="bg-BG"/>
        </w:rPr>
        <w:t xml:space="preserve"> адрес: </w:t>
      </w:r>
      <w:r w:rsidRPr="00820D31">
        <w:rPr>
          <w:rFonts w:ascii="Times New Roman" w:hAnsi="Times New Roman"/>
          <w:b/>
          <w:sz w:val="24"/>
          <w:szCs w:val="24"/>
          <w:lang w:eastAsia="bg-BG"/>
        </w:rPr>
        <w:t>https://sale.uslugi.io/sidp</w:t>
      </w:r>
    </w:p>
    <w:p w:rsidR="00594EE9" w:rsidRPr="00820D31" w:rsidRDefault="00594EE9" w:rsidP="00786A6C">
      <w:pPr>
        <w:tabs>
          <w:tab w:val="left" w:pos="0"/>
        </w:tabs>
        <w:spacing w:after="0" w:line="240" w:lineRule="auto"/>
        <w:ind w:firstLine="567"/>
        <w:jc w:val="both"/>
        <w:rPr>
          <w:rFonts w:ascii="Times New Roman" w:hAnsi="Times New Roman"/>
          <w:sz w:val="24"/>
          <w:szCs w:val="24"/>
          <w:lang w:eastAsia="bg-BG"/>
        </w:rPr>
      </w:pPr>
      <w:r w:rsidRPr="00820D31">
        <w:rPr>
          <w:rFonts w:ascii="Times New Roman" w:hAnsi="Times New Roman"/>
          <w:sz w:val="24"/>
          <w:szCs w:val="24"/>
          <w:lang w:eastAsia="bg-BG"/>
        </w:rPr>
        <w:t>ВРЕМЕВИ ИНТЕРВАЛ ЗА ОБЯВЯВАНЕ НА НАДДАВАТЕЛНИ ПРЕДЛОЖЕНИЯ Е 10 /ДЕСЕТ /МИНУТИ</w:t>
      </w:r>
      <w:r w:rsidRPr="00820D31">
        <w:rPr>
          <w:rFonts w:ascii="Times New Roman" w:hAnsi="Times New Roman"/>
          <w:sz w:val="24"/>
          <w:szCs w:val="24"/>
          <w:lang w:val="ru-RU" w:eastAsia="bg-BG"/>
        </w:rPr>
        <w:t xml:space="preserve">, </w:t>
      </w:r>
      <w:r w:rsidRPr="00820D31">
        <w:rPr>
          <w:rFonts w:ascii="Times New Roman" w:hAnsi="Times New Roman"/>
          <w:sz w:val="24"/>
          <w:szCs w:val="24"/>
          <w:lang w:eastAsia="bg-BG"/>
        </w:rPr>
        <w:t xml:space="preserve">КОЙТО МОЖЕ ДА СЕ УДЪЛЖИ С ДО </w:t>
      </w:r>
      <w:r w:rsidRPr="00820D31">
        <w:rPr>
          <w:rFonts w:ascii="Times New Roman" w:hAnsi="Times New Roman"/>
          <w:sz w:val="24"/>
          <w:szCs w:val="24"/>
          <w:lang w:val="en-US" w:eastAsia="bg-BG"/>
        </w:rPr>
        <w:t>10</w:t>
      </w:r>
      <w:r w:rsidRPr="00820D31">
        <w:rPr>
          <w:rFonts w:ascii="Times New Roman" w:hAnsi="Times New Roman"/>
          <w:sz w:val="24"/>
          <w:szCs w:val="24"/>
          <w:lang w:eastAsia="bg-BG"/>
        </w:rPr>
        <w:t xml:space="preserve"> МИНУТИ.</w:t>
      </w:r>
    </w:p>
    <w:p w:rsidR="00594EE9" w:rsidRPr="00820D31" w:rsidRDefault="00594EE9" w:rsidP="00786A6C">
      <w:pPr>
        <w:tabs>
          <w:tab w:val="left" w:pos="0"/>
        </w:tabs>
        <w:spacing w:after="0" w:line="240" w:lineRule="auto"/>
        <w:ind w:firstLine="567"/>
        <w:jc w:val="both"/>
        <w:rPr>
          <w:rFonts w:ascii="Times New Roman" w:hAnsi="Times New Roman"/>
          <w:sz w:val="24"/>
          <w:szCs w:val="24"/>
          <w:lang w:eastAsia="bg-BG"/>
        </w:rPr>
      </w:pPr>
      <w:r w:rsidRPr="00820D31">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820D31"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820D31">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820D31">
        <w:rPr>
          <w:rFonts w:ascii="Times New Roman" w:hAnsi="Times New Roman"/>
          <w:sz w:val="24"/>
          <w:szCs w:val="24"/>
          <w:lang w:val="en-US" w:eastAsia="bg-BG"/>
        </w:rPr>
        <w:t>10</w:t>
      </w:r>
      <w:r w:rsidRPr="00820D31">
        <w:rPr>
          <w:rFonts w:ascii="Times New Roman" w:hAnsi="Times New Roman"/>
          <w:sz w:val="24"/>
          <w:szCs w:val="24"/>
          <w:lang w:eastAsia="bg-BG"/>
        </w:rPr>
        <w:t xml:space="preserve"> /ДЕСЕТ/ ПЪТИ.</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u w:val="single"/>
          <w:lang w:eastAsia="bg-BG"/>
        </w:rPr>
        <w:t xml:space="preserve">ЗАБЕЛЕЖКА: </w:t>
      </w:r>
      <w:r w:rsidRPr="00820D31">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p>
    <w:p w:rsidR="00EF5288" w:rsidRPr="00820D31" w:rsidRDefault="00EF5288" w:rsidP="00C7546A">
      <w:pPr>
        <w:tabs>
          <w:tab w:val="left" w:pos="0"/>
        </w:tabs>
        <w:spacing w:after="0" w:line="240" w:lineRule="auto"/>
        <w:ind w:firstLine="851"/>
        <w:jc w:val="center"/>
        <w:rPr>
          <w:rFonts w:ascii="Times New Roman" w:hAnsi="Times New Roman"/>
          <w:b/>
          <w:sz w:val="24"/>
          <w:szCs w:val="24"/>
          <w:lang w:eastAsia="bg-BG"/>
        </w:rPr>
      </w:pPr>
    </w:p>
    <w:p w:rsidR="00EF5288" w:rsidRPr="00820D31" w:rsidRDefault="00EF5288" w:rsidP="00C7546A">
      <w:pPr>
        <w:tabs>
          <w:tab w:val="left" w:pos="0"/>
        </w:tabs>
        <w:spacing w:after="0" w:line="240" w:lineRule="auto"/>
        <w:ind w:firstLine="851"/>
        <w:jc w:val="center"/>
        <w:rPr>
          <w:rFonts w:ascii="Times New Roman" w:hAnsi="Times New Roman"/>
          <w:b/>
          <w:sz w:val="24"/>
          <w:szCs w:val="24"/>
          <w:lang w:eastAsia="bg-BG"/>
        </w:rPr>
      </w:pPr>
    </w:p>
    <w:p w:rsidR="00594EE9" w:rsidRPr="00820D31" w:rsidRDefault="00594EE9" w:rsidP="00C7546A">
      <w:pPr>
        <w:tabs>
          <w:tab w:val="left" w:pos="0"/>
        </w:tabs>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III. ВРЕМЕ И НАЧИН ЗА ОГЛЕД НА ДЪРВЕСИНАТА: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1. </w:t>
      </w:r>
      <w:r w:rsidRPr="00820D31">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Разходите за огледа са за сметка на кандидата.</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lastRenderedPageBreak/>
        <w:t>Огледът на обекта не е задължителен и не е условие за участие в електронния търг.</w:t>
      </w:r>
    </w:p>
    <w:p w:rsidR="00594EE9" w:rsidRPr="00820D31"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ІV. ГАРАНЦИ И СРОКОВЕ ЗА ПОДАВАНЕ НА ДОКУМЕНТИ</w:t>
      </w:r>
    </w:p>
    <w:p w:rsidR="00594EE9" w:rsidRPr="00820D31" w:rsidRDefault="00594EE9" w:rsidP="00CE7069">
      <w:pPr>
        <w:numPr>
          <w:ilvl w:val="0"/>
          <w:numId w:val="11"/>
        </w:numPr>
        <w:spacing w:after="0" w:line="240" w:lineRule="auto"/>
        <w:ind w:left="0" w:firstLine="851"/>
        <w:jc w:val="both"/>
        <w:rPr>
          <w:rFonts w:ascii="Times New Roman" w:hAnsi="Times New Roman"/>
          <w:sz w:val="24"/>
          <w:szCs w:val="24"/>
          <w:lang w:eastAsia="bg-BG"/>
        </w:rPr>
      </w:pPr>
      <w:r w:rsidRPr="00820D31">
        <w:rPr>
          <w:rFonts w:ascii="Times New Roman" w:hAnsi="Times New Roman"/>
          <w:sz w:val="24"/>
          <w:szCs w:val="24"/>
          <w:lang w:eastAsia="pl-PL"/>
        </w:rPr>
        <w:t xml:space="preserve">Гаранцията за участие за електронния търг </w:t>
      </w:r>
      <w:r w:rsidRPr="00820D31">
        <w:rPr>
          <w:rFonts w:ascii="Times New Roman" w:hAnsi="Times New Roman"/>
          <w:b/>
          <w:sz w:val="24"/>
          <w:szCs w:val="24"/>
          <w:lang w:eastAsia="pl-PL"/>
        </w:rPr>
        <w:t xml:space="preserve">за </w:t>
      </w:r>
      <w:r w:rsidRPr="004378DB">
        <w:rPr>
          <w:rFonts w:ascii="Times New Roman" w:hAnsi="Times New Roman"/>
          <w:b/>
          <w:sz w:val="24"/>
          <w:szCs w:val="24"/>
          <w:lang w:eastAsia="pl-PL"/>
        </w:rPr>
        <w:t xml:space="preserve">обект </w:t>
      </w:r>
      <w:r w:rsidR="00CA0474" w:rsidRPr="004378DB">
        <w:rPr>
          <w:rFonts w:ascii="Times New Roman" w:hAnsi="Times New Roman"/>
          <w:b/>
          <w:sz w:val="24"/>
          <w:szCs w:val="24"/>
          <w:lang w:eastAsia="bg-BG"/>
        </w:rPr>
        <w:t>№ 13-</w:t>
      </w:r>
      <w:r w:rsidR="006F5F81">
        <w:rPr>
          <w:rFonts w:ascii="Times New Roman" w:hAnsi="Times New Roman"/>
          <w:b/>
          <w:sz w:val="24"/>
          <w:szCs w:val="24"/>
          <w:lang w:eastAsia="bg-BG"/>
        </w:rPr>
        <w:t>5</w:t>
      </w:r>
      <w:r w:rsidR="00CA0474" w:rsidRPr="004378DB">
        <w:rPr>
          <w:rFonts w:ascii="Times New Roman" w:hAnsi="Times New Roman"/>
          <w:b/>
          <w:sz w:val="24"/>
          <w:szCs w:val="24"/>
          <w:lang w:eastAsia="bg-BG"/>
        </w:rPr>
        <w:t>-2019</w:t>
      </w:r>
      <w:r w:rsidR="00CA0474" w:rsidRPr="00346C64">
        <w:rPr>
          <w:rFonts w:ascii="Times New Roman" w:hAnsi="Times New Roman"/>
          <w:sz w:val="24"/>
          <w:szCs w:val="24"/>
          <w:lang w:eastAsia="bg-BG"/>
        </w:rPr>
        <w:t xml:space="preserve"> е в размер на </w:t>
      </w:r>
      <w:r w:rsidR="00CA0474">
        <w:rPr>
          <w:rFonts w:ascii="Times New Roman" w:hAnsi="Times New Roman"/>
          <w:b/>
          <w:color w:val="000000"/>
          <w:sz w:val="24"/>
          <w:szCs w:val="24"/>
          <w:lang w:eastAsia="bg-BG"/>
        </w:rPr>
        <w:t>774,00</w:t>
      </w:r>
      <w:r w:rsidR="00CA0474" w:rsidRPr="00346C64">
        <w:rPr>
          <w:rFonts w:ascii="Times New Roman" w:hAnsi="Times New Roman"/>
          <w:b/>
          <w:color w:val="000000"/>
          <w:sz w:val="24"/>
          <w:szCs w:val="24"/>
          <w:lang w:eastAsia="bg-BG"/>
        </w:rPr>
        <w:t xml:space="preserve"> </w:t>
      </w:r>
      <w:r w:rsidR="00CA0474" w:rsidRPr="00346C64">
        <w:rPr>
          <w:rFonts w:ascii="Times New Roman" w:hAnsi="Times New Roman"/>
          <w:b/>
          <w:sz w:val="24"/>
          <w:szCs w:val="24"/>
          <w:lang w:eastAsia="bg-BG"/>
        </w:rPr>
        <w:t>лв /</w:t>
      </w:r>
      <w:r w:rsidR="00CA0474">
        <w:rPr>
          <w:rFonts w:ascii="Times New Roman" w:hAnsi="Times New Roman"/>
          <w:b/>
          <w:sz w:val="24"/>
          <w:szCs w:val="24"/>
          <w:lang w:eastAsia="bg-BG"/>
        </w:rPr>
        <w:t>Седемстотин седемдесет и четири лева</w:t>
      </w:r>
      <w:r w:rsidR="00CA0474" w:rsidRPr="00346C64">
        <w:rPr>
          <w:rFonts w:ascii="Times New Roman" w:hAnsi="Times New Roman"/>
          <w:b/>
          <w:sz w:val="24"/>
          <w:szCs w:val="24"/>
          <w:lang w:eastAsia="bg-BG"/>
        </w:rPr>
        <w:t>/</w:t>
      </w:r>
      <w:r w:rsidR="00CA0474" w:rsidRPr="00346C64">
        <w:rPr>
          <w:rFonts w:ascii="Times New Roman" w:hAnsi="Times New Roman"/>
          <w:sz w:val="24"/>
          <w:szCs w:val="24"/>
          <w:lang w:eastAsia="bg-BG"/>
        </w:rPr>
        <w:t xml:space="preserve">, </w:t>
      </w:r>
      <w:r w:rsidR="00B71E04" w:rsidRPr="00346C64">
        <w:rPr>
          <w:rFonts w:ascii="Times New Roman" w:hAnsi="Times New Roman"/>
          <w:sz w:val="24"/>
          <w:szCs w:val="24"/>
          <w:lang w:eastAsia="bg-BG"/>
        </w:rPr>
        <w:t xml:space="preserve"> </w:t>
      </w:r>
      <w:r w:rsidRPr="00820D31">
        <w:rPr>
          <w:rFonts w:ascii="Times New Roman" w:hAnsi="Times New Roman"/>
          <w:sz w:val="24"/>
          <w:szCs w:val="24"/>
          <w:lang w:eastAsia="bg-BG"/>
        </w:rPr>
        <w:t xml:space="preserve">вносима единствено по банков път. </w:t>
      </w:r>
    </w:p>
    <w:p w:rsidR="00B71E04" w:rsidRPr="00B71E04" w:rsidRDefault="00594EE9" w:rsidP="00B71E04">
      <w:pPr>
        <w:ind w:firstLine="624"/>
        <w:jc w:val="both"/>
        <w:rPr>
          <w:rFonts w:ascii="Times New Roman" w:eastAsia="Times New Roman" w:hAnsi="Times New Roman"/>
          <w:sz w:val="24"/>
          <w:szCs w:val="24"/>
          <w:lang w:eastAsia="bg-BG"/>
        </w:rPr>
      </w:pPr>
      <w:r w:rsidRPr="00820D31">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820D31">
        <w:rPr>
          <w:rFonts w:ascii="Times New Roman" w:hAnsi="Times New Roman"/>
          <w:b/>
          <w:sz w:val="24"/>
          <w:szCs w:val="24"/>
          <w:lang w:eastAsia="bg-BG"/>
        </w:rPr>
        <w:t>по банков път по сметка</w:t>
      </w:r>
      <w:r w:rsidRPr="00820D31">
        <w:rPr>
          <w:rFonts w:ascii="Times New Roman" w:hAnsi="Times New Roman"/>
          <w:sz w:val="24"/>
          <w:szCs w:val="24"/>
          <w:lang w:eastAsia="bg-BG"/>
        </w:rPr>
        <w:t xml:space="preserve"> на </w:t>
      </w:r>
      <w:r w:rsidR="00B71E04" w:rsidRPr="00B71E04">
        <w:rPr>
          <w:rFonts w:ascii="Times New Roman" w:eastAsia="Times New Roman" w:hAnsi="Times New Roman"/>
          <w:sz w:val="24"/>
          <w:szCs w:val="24"/>
          <w:lang w:val="en-US" w:eastAsia="bg-BG"/>
        </w:rPr>
        <w:t>ТП ДГС „</w:t>
      </w:r>
      <w:proofErr w:type="spellStart"/>
      <w:r w:rsidR="00B71E04" w:rsidRPr="00B71E04">
        <w:rPr>
          <w:rFonts w:ascii="Times New Roman" w:eastAsia="Times New Roman" w:hAnsi="Times New Roman"/>
          <w:sz w:val="24"/>
          <w:szCs w:val="24"/>
          <w:lang w:val="en-US" w:eastAsia="bg-BG"/>
        </w:rPr>
        <w:t>Провадия</w:t>
      </w:r>
      <w:proofErr w:type="spellEnd"/>
      <w:r w:rsidR="00B71E04" w:rsidRPr="00B71E04">
        <w:rPr>
          <w:rFonts w:ascii="Times New Roman" w:eastAsia="Times New Roman" w:hAnsi="Times New Roman"/>
          <w:sz w:val="24"/>
          <w:szCs w:val="24"/>
          <w:lang w:val="en-US" w:eastAsia="bg-BG"/>
        </w:rPr>
        <w:t>”: IBAN:BG39 FINV 9150 1016 0754 91, SWIFT BIC: FINVBGSF, "ПЪРВА ИНВЕСТИЦИОННА БАНКА" АД</w:t>
      </w:r>
      <w:r w:rsidR="00B71E04" w:rsidRPr="00B71E04">
        <w:rPr>
          <w:rFonts w:ascii="Times New Roman" w:eastAsia="Times New Roman" w:hAnsi="Times New Roman"/>
          <w:sz w:val="24"/>
          <w:szCs w:val="24"/>
          <w:lang w:eastAsia="bg-BG"/>
        </w:rPr>
        <w:t>.</w:t>
      </w:r>
    </w:p>
    <w:p w:rsidR="00594EE9" w:rsidRPr="00820D31" w:rsidRDefault="00594EE9" w:rsidP="00B71E04">
      <w:pPr>
        <w:spacing w:after="0" w:line="240" w:lineRule="auto"/>
        <w:ind w:firstLine="851"/>
        <w:jc w:val="both"/>
        <w:rPr>
          <w:rFonts w:ascii="Times New Roman" w:hAnsi="Times New Roman"/>
          <w:b/>
          <w:sz w:val="24"/>
          <w:szCs w:val="24"/>
          <w:u w:val="single"/>
          <w:lang w:eastAsia="bg-BG"/>
        </w:rPr>
      </w:pPr>
      <w:r w:rsidRPr="00820D31">
        <w:rPr>
          <w:rFonts w:ascii="Times New Roman" w:hAnsi="Times New Roman"/>
          <w:b/>
          <w:sz w:val="24"/>
          <w:szCs w:val="24"/>
          <w:u w:val="single"/>
          <w:lang w:eastAsia="bg-BG"/>
        </w:rPr>
        <w:t>Гаранцията за участие</w:t>
      </w:r>
      <w:r w:rsidRPr="00820D31">
        <w:rPr>
          <w:rFonts w:ascii="Times New Roman" w:hAnsi="Times New Roman"/>
          <w:sz w:val="24"/>
          <w:szCs w:val="24"/>
          <w:lang w:eastAsia="bg-BG"/>
        </w:rPr>
        <w:t xml:space="preserve"> следва да е постъпила реално по банковата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xml:space="preserve"> в крайният срок за регистрация за участие в търга, а именно: </w:t>
      </w:r>
      <w:r w:rsidRPr="006F2DF1">
        <w:rPr>
          <w:rFonts w:ascii="Times New Roman" w:hAnsi="Times New Roman"/>
          <w:b/>
          <w:sz w:val="24"/>
          <w:szCs w:val="24"/>
          <w:u w:val="single"/>
          <w:lang w:eastAsia="bg-BG"/>
        </w:rPr>
        <w:t xml:space="preserve">до </w:t>
      </w:r>
      <w:r w:rsidR="006F2DF1" w:rsidRPr="006F2DF1">
        <w:rPr>
          <w:rFonts w:ascii="Times New Roman" w:hAnsi="Times New Roman"/>
          <w:b/>
          <w:sz w:val="24"/>
          <w:szCs w:val="24"/>
          <w:u w:val="single"/>
          <w:lang w:eastAsia="bg-BG"/>
        </w:rPr>
        <w:t>08.04.</w:t>
      </w:r>
      <w:r w:rsidR="0019463E" w:rsidRPr="006F2DF1">
        <w:rPr>
          <w:rFonts w:ascii="Times New Roman" w:hAnsi="Times New Roman"/>
          <w:b/>
          <w:sz w:val="24"/>
          <w:szCs w:val="24"/>
          <w:u w:val="single"/>
          <w:lang w:eastAsia="bg-BG"/>
        </w:rPr>
        <w:t>2019</w:t>
      </w:r>
      <w:r w:rsidRPr="006F2DF1">
        <w:rPr>
          <w:rFonts w:ascii="Times New Roman" w:hAnsi="Times New Roman"/>
          <w:b/>
          <w:sz w:val="24"/>
          <w:szCs w:val="24"/>
          <w:u w:val="single"/>
          <w:lang w:eastAsia="bg-BG"/>
        </w:rPr>
        <w:t xml:space="preserve"> г.</w:t>
      </w:r>
    </w:p>
    <w:p w:rsidR="00594EE9" w:rsidRPr="00820D31" w:rsidRDefault="00594EE9" w:rsidP="00CE7069">
      <w:pPr>
        <w:numPr>
          <w:ilvl w:val="0"/>
          <w:numId w:val="11"/>
        </w:numPr>
        <w:spacing w:after="0" w:line="240" w:lineRule="auto"/>
        <w:ind w:left="0" w:firstLine="851"/>
        <w:jc w:val="both"/>
        <w:rPr>
          <w:rFonts w:ascii="Times New Roman" w:hAnsi="Times New Roman"/>
          <w:sz w:val="24"/>
          <w:szCs w:val="24"/>
          <w:lang w:eastAsia="bg-BG"/>
        </w:rPr>
      </w:pPr>
      <w:r w:rsidRPr="00820D31">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xml:space="preserve">”, за участие в </w:t>
      </w:r>
      <w:r w:rsidRPr="00820D31">
        <w:rPr>
          <w:rFonts w:ascii="Times New Roman" w:hAnsi="Times New Roman"/>
          <w:b/>
          <w:sz w:val="24"/>
          <w:szCs w:val="24"/>
          <w:lang w:eastAsia="bg-BG"/>
        </w:rPr>
        <w:t>„ЕЛЕКТРОНЕН ТЪРГ С ЯВНО НАДДАВАНЕ“</w:t>
      </w:r>
      <w:r w:rsidRPr="00820D31">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номера на </w:t>
      </w:r>
      <w:r w:rsidRPr="00820D31">
        <w:rPr>
          <w:rFonts w:ascii="Times New Roman" w:hAnsi="Times New Roman"/>
          <w:b/>
          <w:sz w:val="24"/>
          <w:szCs w:val="24"/>
          <w:lang w:eastAsia="bg-BG"/>
        </w:rPr>
        <w:t>ОБЕКТА</w:t>
      </w:r>
      <w:r w:rsidRPr="00820D31">
        <w:rPr>
          <w:rFonts w:ascii="Times New Roman" w:hAnsi="Times New Roman"/>
          <w:sz w:val="24"/>
          <w:szCs w:val="24"/>
          <w:lang w:eastAsia="bg-BG"/>
        </w:rPr>
        <w:t>, за когото се внася гаранцията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 xml:space="preserve">- наименование на фирмата-кандидат със задължително посочен </w:t>
      </w:r>
      <w:r w:rsidRPr="00820D31">
        <w:rPr>
          <w:rFonts w:ascii="Times New Roman" w:hAnsi="Times New Roman"/>
          <w:b/>
          <w:sz w:val="24"/>
          <w:szCs w:val="24"/>
          <w:lang w:eastAsia="bg-BG"/>
        </w:rPr>
        <w:t>ЕИК</w:t>
      </w:r>
      <w:r w:rsidRPr="00820D31">
        <w:rPr>
          <w:rFonts w:ascii="Times New Roman" w:hAnsi="Times New Roman"/>
          <w:sz w:val="24"/>
          <w:szCs w:val="24"/>
          <w:lang w:eastAsia="bg-BG"/>
        </w:rPr>
        <w:t>.</w:t>
      </w:r>
    </w:p>
    <w:p w:rsidR="00594EE9" w:rsidRPr="00820D31" w:rsidRDefault="00594EE9" w:rsidP="00C7546A">
      <w:pPr>
        <w:tabs>
          <w:tab w:val="left" w:pos="0"/>
        </w:tabs>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2.</w:t>
      </w:r>
      <w:r w:rsidR="00A94EBF">
        <w:rPr>
          <w:rFonts w:ascii="Times New Roman" w:hAnsi="Times New Roman"/>
          <w:b/>
          <w:sz w:val="24"/>
          <w:szCs w:val="24"/>
          <w:lang w:eastAsia="bg-BG"/>
        </w:rPr>
        <w:t>1.</w:t>
      </w:r>
      <w:r w:rsidRPr="00820D31">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820D31">
        <w:rPr>
          <w:rFonts w:ascii="Times New Roman" w:hAnsi="Times New Roman"/>
          <w:sz w:val="24"/>
          <w:szCs w:val="24"/>
          <w:lang w:val="en-US" w:eastAsia="bg-BG"/>
        </w:rPr>
        <w:t xml:space="preserve">I </w:t>
      </w:r>
      <w:r w:rsidRPr="00820D31">
        <w:rPr>
          <w:rFonts w:ascii="Times New Roman" w:hAnsi="Times New Roman"/>
          <w:sz w:val="24"/>
          <w:szCs w:val="24"/>
          <w:lang w:eastAsia="bg-BG"/>
        </w:rPr>
        <w:t>от настоящите условия.</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Pr="00820D31">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820D31">
        <w:rPr>
          <w:rFonts w:ascii="Times New Roman" w:hAnsi="Times New Roman"/>
          <w:b/>
          <w:sz w:val="24"/>
          <w:szCs w:val="24"/>
          <w:lang w:eastAsia="bg-BG"/>
        </w:rPr>
        <w:t>% (</w:t>
      </w:r>
      <w:r w:rsidRPr="00820D31">
        <w:rPr>
          <w:rFonts w:ascii="Times New Roman" w:hAnsi="Times New Roman"/>
          <w:sz w:val="24"/>
          <w:szCs w:val="24"/>
          <w:lang w:eastAsia="bg-BG"/>
        </w:rPr>
        <w:t>пет  процента</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от достигнатата цена за обекта и следва да бъде внесена по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3.1.</w:t>
      </w:r>
      <w:r w:rsidRPr="00820D31">
        <w:rPr>
          <w:rFonts w:ascii="Times New Roman" w:hAnsi="Times New Roman"/>
          <w:sz w:val="24"/>
          <w:szCs w:val="24"/>
          <w:lang w:eastAsia="bg-BG"/>
        </w:rPr>
        <w:t xml:space="preserve"> парична сума, внесена по сметка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3.2.</w:t>
      </w:r>
      <w:r w:rsidRPr="00820D31">
        <w:rPr>
          <w:rFonts w:ascii="Times New Roman" w:hAnsi="Times New Roman"/>
          <w:sz w:val="24"/>
          <w:szCs w:val="24"/>
          <w:lang w:eastAsia="bg-BG"/>
        </w:rPr>
        <w:t xml:space="preserve"> банкова гаранция, учредена в полза на ТП „ДГС </w:t>
      </w:r>
      <w:r w:rsidR="00B837C1">
        <w:rPr>
          <w:rFonts w:ascii="Times New Roman" w:hAnsi="Times New Roman"/>
          <w:sz w:val="24"/>
          <w:szCs w:val="24"/>
          <w:lang w:eastAsia="bg-BG"/>
        </w:rPr>
        <w:t>Провадия</w:t>
      </w:r>
      <w:r w:rsidRPr="00820D31">
        <w:rPr>
          <w:rFonts w:ascii="Times New Roman" w:hAnsi="Times New Roman"/>
          <w:sz w:val="24"/>
          <w:szCs w:val="24"/>
          <w:lang w:eastAsia="bg-BG"/>
        </w:rPr>
        <w:t>”.</w:t>
      </w:r>
    </w:p>
    <w:p w:rsidR="00594EE9" w:rsidRPr="00820D31"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820D31">
        <w:rPr>
          <w:rFonts w:ascii="Times New Roman" w:hAnsi="Times New Roman"/>
          <w:sz w:val="24"/>
          <w:szCs w:val="24"/>
          <w:lang w:eastAsia="ar-SA"/>
        </w:rPr>
        <w:t xml:space="preserve">Когато гаранцията за изпълнение е банкова гаранция, учредена в полза на </w:t>
      </w:r>
      <w:r w:rsidR="00B837C1">
        <w:rPr>
          <w:rFonts w:ascii="Times New Roman" w:hAnsi="Times New Roman"/>
          <w:sz w:val="24"/>
          <w:szCs w:val="24"/>
          <w:lang w:eastAsia="bg-BG"/>
        </w:rPr>
        <w:t>ТП „ДГС Провадия</w:t>
      </w:r>
      <w:r w:rsidRPr="00820D31">
        <w:rPr>
          <w:rFonts w:ascii="Times New Roman" w:hAnsi="Times New Roman"/>
          <w:sz w:val="24"/>
          <w:szCs w:val="24"/>
          <w:lang w:eastAsia="bg-BG"/>
        </w:rPr>
        <w:t>”</w:t>
      </w:r>
      <w:r w:rsidRPr="00820D31">
        <w:rPr>
          <w:rFonts w:ascii="Times New Roman" w:hAnsi="Times New Roman"/>
          <w:sz w:val="24"/>
          <w:szCs w:val="24"/>
          <w:lang w:eastAsia="ar-SA"/>
        </w:rPr>
        <w:t xml:space="preserve">– безусловна и неотменяема, същата се представя в </w:t>
      </w:r>
      <w:r w:rsidRPr="00820D31">
        <w:rPr>
          <w:rFonts w:ascii="Times New Roman" w:hAnsi="Times New Roman"/>
          <w:b/>
          <w:sz w:val="24"/>
          <w:szCs w:val="24"/>
          <w:lang w:eastAsia="ar-SA"/>
        </w:rPr>
        <w:t>оригинал</w:t>
      </w:r>
      <w:r w:rsidRPr="00820D31">
        <w:rPr>
          <w:rFonts w:ascii="Times New Roman" w:hAnsi="Times New Roman"/>
          <w:sz w:val="24"/>
          <w:szCs w:val="24"/>
          <w:lang w:eastAsia="ar-SA"/>
        </w:rPr>
        <w:t xml:space="preserve"> при сключване на договора, като срокът й на действие следва да е </w:t>
      </w:r>
      <w:r w:rsidRPr="00820D31">
        <w:rPr>
          <w:rFonts w:ascii="Times New Roman" w:hAnsi="Times New Roman"/>
          <w:b/>
          <w:sz w:val="24"/>
          <w:szCs w:val="24"/>
          <w:lang w:eastAsia="ar-SA"/>
        </w:rPr>
        <w:t>не по-малък от един (1) месец</w:t>
      </w:r>
      <w:r w:rsidRPr="00820D31">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Купувачът избира сам формата на гаранцията за изпълнение.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w:t>
      </w:r>
      <w:r w:rsidRPr="00820D31">
        <w:rPr>
          <w:rFonts w:ascii="Times New Roman" w:hAnsi="Times New Roman"/>
          <w:sz w:val="24"/>
          <w:szCs w:val="24"/>
          <w:lang w:eastAsia="bg-BG"/>
        </w:rPr>
        <w:t xml:space="preserve"> Продавачът освобождава гаранциите за участие 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4.1.</w:t>
      </w:r>
      <w:r w:rsidRPr="00820D31">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4.2.</w:t>
      </w:r>
      <w:r w:rsidRPr="00820D31">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5.</w:t>
      </w:r>
      <w:r w:rsidRPr="00820D31">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6.</w:t>
      </w:r>
      <w:r w:rsidRPr="00820D31">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bCs/>
          <w:sz w:val="24"/>
          <w:szCs w:val="24"/>
          <w:lang w:eastAsia="bg-BG"/>
        </w:rPr>
        <w:t xml:space="preserve">7. </w:t>
      </w:r>
      <w:r w:rsidRPr="00820D31">
        <w:rPr>
          <w:rFonts w:ascii="Times New Roman" w:hAnsi="Times New Roman"/>
          <w:sz w:val="24"/>
          <w:szCs w:val="24"/>
          <w:lang w:eastAsia="bg-BG"/>
        </w:rPr>
        <w:t>Продавачът задържа гаранцията  за участие, когато кандидат в процедурата: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7.1.</w:t>
      </w:r>
      <w:r w:rsidRPr="00820D31">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7.2.</w:t>
      </w:r>
      <w:r w:rsidRPr="00820D31">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bCs/>
          <w:sz w:val="24"/>
          <w:szCs w:val="24"/>
          <w:lang w:eastAsia="bg-BG"/>
        </w:rPr>
        <w:t xml:space="preserve">8. </w:t>
      </w:r>
      <w:r w:rsidRPr="00820D31">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 xml:space="preserve">9. </w:t>
      </w:r>
      <w:r w:rsidRPr="00820D31">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820D31">
        <w:rPr>
          <w:rFonts w:ascii="Times New Roman" w:hAnsi="Times New Roman"/>
          <w:b/>
          <w:sz w:val="24"/>
          <w:szCs w:val="24"/>
          <w:lang w:eastAsia="bg-BG"/>
        </w:rPr>
        <w:t>https://sale.uslugi.io/sidp</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10. СРОКОВЕТЕ за подаване на документи</w:t>
      </w:r>
      <w:r w:rsidRPr="00820D31">
        <w:rPr>
          <w:rFonts w:ascii="Times New Roman" w:hAnsi="Times New Roman"/>
          <w:sz w:val="24"/>
          <w:szCs w:val="24"/>
          <w:lang w:eastAsia="bg-BG"/>
        </w:rPr>
        <w:t xml:space="preserve"> за участие в електронния търг - </w:t>
      </w:r>
      <w:r w:rsidRPr="00820D31">
        <w:rPr>
          <w:rFonts w:ascii="Times New Roman" w:hAnsi="Times New Roman"/>
          <w:b/>
          <w:sz w:val="24"/>
          <w:szCs w:val="24"/>
          <w:lang w:eastAsia="bg-BG"/>
        </w:rPr>
        <w:t xml:space="preserve">до 23,59 часа на </w:t>
      </w:r>
      <w:r w:rsidR="00D408FE" w:rsidRPr="00D408FE">
        <w:rPr>
          <w:rFonts w:ascii="Times New Roman" w:hAnsi="Times New Roman"/>
          <w:b/>
          <w:sz w:val="24"/>
          <w:szCs w:val="24"/>
          <w:lang w:eastAsia="bg-BG"/>
        </w:rPr>
        <w:t>08.04.</w:t>
      </w:r>
      <w:r w:rsidRPr="00D408FE">
        <w:rPr>
          <w:rFonts w:ascii="Times New Roman" w:hAnsi="Times New Roman"/>
          <w:b/>
          <w:sz w:val="24"/>
          <w:szCs w:val="24"/>
          <w:lang w:eastAsia="bg-BG"/>
        </w:rPr>
        <w:t>201</w:t>
      </w:r>
      <w:r w:rsidR="00A14EB8" w:rsidRPr="00D408FE">
        <w:rPr>
          <w:rFonts w:ascii="Times New Roman" w:hAnsi="Times New Roman"/>
          <w:b/>
          <w:sz w:val="24"/>
          <w:szCs w:val="24"/>
          <w:lang w:eastAsia="bg-BG"/>
        </w:rPr>
        <w:t>9</w:t>
      </w:r>
      <w:r w:rsidRPr="00820D31">
        <w:rPr>
          <w:rFonts w:ascii="Times New Roman" w:hAnsi="Times New Roman"/>
          <w:b/>
          <w:sz w:val="24"/>
          <w:szCs w:val="24"/>
          <w:lang w:eastAsia="bg-BG"/>
        </w:rPr>
        <w:t xml:space="preserve"> година</w:t>
      </w:r>
      <w:r w:rsidRPr="00820D31">
        <w:rPr>
          <w:rFonts w:ascii="Times New Roman" w:hAnsi="Times New Roman"/>
          <w:sz w:val="24"/>
          <w:szCs w:val="24"/>
          <w:lang w:eastAsia="bg-BG"/>
        </w:rPr>
        <w:t>.</w:t>
      </w:r>
    </w:p>
    <w:p w:rsidR="00594EE9" w:rsidRPr="00820D31" w:rsidRDefault="00594EE9" w:rsidP="00C7546A">
      <w:pPr>
        <w:spacing w:after="0" w:line="240" w:lineRule="auto"/>
        <w:ind w:firstLine="851"/>
        <w:jc w:val="both"/>
        <w:rPr>
          <w:rFonts w:ascii="Times New Roman" w:hAnsi="Times New Roman"/>
          <w:sz w:val="24"/>
          <w:szCs w:val="24"/>
          <w:lang w:eastAsia="bg-BG"/>
        </w:rPr>
      </w:pPr>
    </w:p>
    <w:p w:rsidR="00D52A2A" w:rsidRDefault="00D52A2A" w:rsidP="00C7546A">
      <w:pPr>
        <w:tabs>
          <w:tab w:val="left" w:pos="360"/>
        </w:tabs>
        <w:spacing w:after="0" w:line="240" w:lineRule="auto"/>
        <w:ind w:firstLine="851"/>
        <w:jc w:val="center"/>
        <w:rPr>
          <w:rFonts w:ascii="Times New Roman" w:hAnsi="Times New Roman"/>
          <w:b/>
          <w:sz w:val="24"/>
          <w:szCs w:val="24"/>
          <w:lang w:eastAsia="bg-BG"/>
        </w:rPr>
      </w:pPr>
    </w:p>
    <w:p w:rsidR="00D52A2A" w:rsidRDefault="00D52A2A" w:rsidP="00C7546A">
      <w:pPr>
        <w:tabs>
          <w:tab w:val="left" w:pos="360"/>
        </w:tabs>
        <w:spacing w:after="0" w:line="240" w:lineRule="auto"/>
        <w:ind w:firstLine="851"/>
        <w:jc w:val="center"/>
        <w:rPr>
          <w:rFonts w:ascii="Times New Roman" w:hAnsi="Times New Roman"/>
          <w:b/>
          <w:sz w:val="24"/>
          <w:szCs w:val="24"/>
          <w:lang w:eastAsia="bg-BG"/>
        </w:rPr>
      </w:pPr>
    </w:p>
    <w:p w:rsidR="00594EE9" w:rsidRPr="00820D31" w:rsidRDefault="00594EE9" w:rsidP="00C7546A">
      <w:pPr>
        <w:tabs>
          <w:tab w:val="left" w:pos="360"/>
        </w:tabs>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lastRenderedPageBreak/>
        <w:t>V. ПРАВО НА УЧАСТИЕ</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1.</w:t>
      </w:r>
      <w:r w:rsidRPr="00CA22BD">
        <w:rPr>
          <w:rFonts w:ascii="Times New Roman" w:hAnsi="Times New Roman"/>
          <w:sz w:val="24"/>
          <w:szCs w:val="24"/>
          <w:lang w:eastAsia="bg-BG"/>
        </w:rPr>
        <w:t xml:space="preserve"> </w:t>
      </w:r>
      <w:r w:rsidRPr="00CA22BD">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A94EBF" w:rsidRPr="00CA22BD" w:rsidRDefault="00A94EBF" w:rsidP="00A94EBF">
      <w:pPr>
        <w:spacing w:after="0" w:line="240" w:lineRule="auto"/>
        <w:ind w:firstLine="851"/>
        <w:jc w:val="both"/>
        <w:textAlignment w:val="center"/>
        <w:rPr>
          <w:rFonts w:ascii="Times New Roman" w:hAnsi="Times New Roman"/>
          <w:b/>
          <w:sz w:val="24"/>
          <w:szCs w:val="24"/>
          <w:u w:val="single"/>
          <w:lang w:eastAsia="bg-BG"/>
        </w:rPr>
      </w:pPr>
      <w:r w:rsidRPr="00CA22BD">
        <w:rPr>
          <w:rFonts w:ascii="Times New Roman" w:hAnsi="Times New Roman"/>
          <w:b/>
          <w:sz w:val="24"/>
          <w:szCs w:val="24"/>
          <w:u w:val="single"/>
          <w:lang w:eastAsia="bg-BG"/>
        </w:rPr>
        <w:t>Не може да участва кандидат, който:</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б) е обявен в несъстоятелност или</w:t>
      </w:r>
      <w:r w:rsidRPr="00CA22BD">
        <w:rPr>
          <w:rFonts w:ascii="Times New Roman" w:hAnsi="Times New Roman"/>
          <w:b/>
          <w:sz w:val="24"/>
          <w:szCs w:val="24"/>
          <w:lang w:eastAsia="bg-BG"/>
        </w:rPr>
        <w:t xml:space="preserve"> </w:t>
      </w:r>
      <w:r w:rsidRPr="00CA22BD">
        <w:rPr>
          <w:rFonts w:ascii="Times New Roman" w:hAnsi="Times New Roman"/>
          <w:sz w:val="24"/>
          <w:szCs w:val="24"/>
          <w:lang w:eastAsia="bg-BG"/>
        </w:rPr>
        <w:t>е в производство по несъстоятелност;</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в) е в производство по ликвидация;</w:t>
      </w:r>
    </w:p>
    <w:p w:rsidR="00A94EBF" w:rsidRPr="00CA22BD" w:rsidRDefault="00A94EBF" w:rsidP="00A94EBF">
      <w:pPr>
        <w:spacing w:after="0"/>
        <w:ind w:firstLine="851"/>
        <w:jc w:val="both"/>
        <w:rPr>
          <w:rFonts w:ascii="Times New Roman" w:hAnsi="Times New Roman"/>
          <w:sz w:val="24"/>
          <w:szCs w:val="24"/>
        </w:rPr>
      </w:pPr>
      <w:r w:rsidRPr="00CA22BD">
        <w:rPr>
          <w:rFonts w:ascii="Times New Roman" w:hAnsi="Times New Roman"/>
          <w:sz w:val="24"/>
          <w:szCs w:val="24"/>
          <w:lang w:eastAsia="bg-BG"/>
        </w:rPr>
        <w:t xml:space="preserve">г) </w:t>
      </w:r>
      <w:r w:rsidRPr="00CA22BD">
        <w:rPr>
          <w:rFonts w:ascii="Times New Roman" w:hAnsi="Times New Roman"/>
          <w:sz w:val="24"/>
          <w:szCs w:val="24"/>
          <w:shd w:val="clear" w:color="auto" w:fill="FEFEFE"/>
          <w:lang w:eastAsia="bg-BG"/>
        </w:rPr>
        <w:t xml:space="preserve">е свързано лице по смисъла на </w:t>
      </w:r>
      <w:r w:rsidRPr="00CA22BD">
        <w:rPr>
          <w:rFonts w:ascii="Times New Roman" w:hAnsi="Times New Roman"/>
          <w:b/>
          <w:sz w:val="24"/>
          <w:szCs w:val="24"/>
        </w:rPr>
        <w:t xml:space="preserve">§ 1, т. 15 от </w:t>
      </w:r>
      <w:r w:rsidRPr="00CA22BD">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CA22BD">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A94EBF" w:rsidRPr="00CA22BD" w:rsidRDefault="00A94EBF" w:rsidP="00A94EBF">
      <w:pPr>
        <w:spacing w:after="0" w:line="240" w:lineRule="auto"/>
        <w:ind w:left="284" w:firstLine="567"/>
        <w:jc w:val="both"/>
        <w:rPr>
          <w:rFonts w:ascii="Times New Roman" w:hAnsi="Times New Roman"/>
          <w:sz w:val="24"/>
          <w:szCs w:val="24"/>
          <w:shd w:val="clear" w:color="auto" w:fill="FEFEFE"/>
          <w:lang w:eastAsia="bg-BG"/>
        </w:rPr>
      </w:pPr>
      <w:r w:rsidRPr="00CA22BD">
        <w:rPr>
          <w:rFonts w:ascii="Times New Roman" w:hAnsi="Times New Roman"/>
          <w:sz w:val="24"/>
          <w:szCs w:val="24"/>
          <w:lang w:eastAsia="bg-BG"/>
        </w:rPr>
        <w:t xml:space="preserve">д) </w:t>
      </w:r>
      <w:r w:rsidRPr="00CA22BD">
        <w:rPr>
          <w:rFonts w:ascii="Times New Roman" w:hAnsi="Times New Roman"/>
          <w:sz w:val="24"/>
          <w:szCs w:val="24"/>
          <w:shd w:val="clear" w:color="auto" w:fill="FEFEFE"/>
          <w:lang w:eastAsia="bg-BG"/>
        </w:rPr>
        <w:t xml:space="preserve">е сключил договор с лице по чл. </w:t>
      </w:r>
      <w:r w:rsidRPr="00CA22BD">
        <w:rPr>
          <w:rFonts w:ascii="Times New Roman" w:hAnsi="Times New Roman"/>
          <w:sz w:val="24"/>
          <w:szCs w:val="24"/>
          <w:shd w:val="clear" w:color="auto" w:fill="FEFEFE"/>
          <w:lang w:val="ru-RU" w:eastAsia="bg-BG"/>
        </w:rPr>
        <w:t>68</w:t>
      </w:r>
      <w:r w:rsidRPr="00CA22BD">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е) е лишен от право да упражнява определена професия или търговска дейност;</w:t>
      </w:r>
    </w:p>
    <w:p w:rsidR="00A94EBF" w:rsidRPr="00CA22BD"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A94EBF" w:rsidRDefault="00A94EBF" w:rsidP="00A94EBF">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FB1A79" w:rsidRPr="00FB1A79" w:rsidRDefault="00FB1A79" w:rsidP="00FB1A79">
      <w:pPr>
        <w:spacing w:after="0" w:line="240" w:lineRule="auto"/>
        <w:jc w:val="both"/>
        <w:textAlignment w:val="center"/>
        <w:rPr>
          <w:rFonts w:ascii="Times New Roman" w:hAnsi="Times New Roman"/>
          <w:b/>
          <w:color w:val="000000"/>
          <w:sz w:val="24"/>
          <w:szCs w:val="24"/>
        </w:rPr>
      </w:pPr>
      <w:r>
        <w:rPr>
          <w:rFonts w:ascii="Times New Roman" w:hAnsi="Times New Roman"/>
          <w:sz w:val="24"/>
          <w:szCs w:val="24"/>
        </w:rPr>
        <w:t xml:space="preserve">              </w:t>
      </w:r>
      <w:r w:rsidRPr="00FB1A79">
        <w:rPr>
          <w:rFonts w:ascii="Times New Roman" w:hAnsi="Times New Roman"/>
          <w:b/>
          <w:sz w:val="24"/>
          <w:szCs w:val="24"/>
        </w:rPr>
        <w:t>2.Участникът следва да о</w:t>
      </w:r>
      <w:r w:rsidRPr="00FB1A79">
        <w:rPr>
          <w:rFonts w:ascii="Times New Roman" w:hAnsi="Times New Roman"/>
          <w:b/>
          <w:color w:val="000000"/>
          <w:sz w:val="24"/>
          <w:szCs w:val="24"/>
        </w:rPr>
        <w:t>тговаря на следните техническите и квалификационни изисквания :</w:t>
      </w:r>
    </w:p>
    <w:p w:rsidR="00FB1A79" w:rsidRPr="006A0F62" w:rsidRDefault="00FB1A79" w:rsidP="00FB1A79">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t xml:space="preserve">      а</w:t>
      </w:r>
      <w:r w:rsidRPr="006A0F62">
        <w:rPr>
          <w:rFonts w:ascii="Times New Roman" w:hAnsi="Times New Roman"/>
          <w:sz w:val="24"/>
          <w:szCs w:val="24"/>
        </w:rPr>
        <w:t>) да разполага с</w:t>
      </w:r>
      <w:r w:rsidRPr="006A0F62">
        <w:rPr>
          <w:rStyle w:val="ala"/>
          <w:rFonts w:ascii="Times New Roman" w:hAnsi="Times New Roman"/>
        </w:rPr>
        <w:t xml:space="preserve"> </w:t>
      </w:r>
      <w:proofErr w:type="spellStart"/>
      <w:r w:rsidRPr="006A0F62">
        <w:rPr>
          <w:rStyle w:val="greenlight"/>
          <w:rFonts w:ascii="Times New Roman" w:hAnsi="Times New Roman"/>
        </w:rPr>
        <w:t>мощности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за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преработка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на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съответните</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категории</w:t>
      </w:r>
      <w:proofErr w:type="spellEnd"/>
      <w:r w:rsidRPr="006A0F62">
        <w:rPr>
          <w:rStyle w:val="ala"/>
          <w:rFonts w:ascii="Times New Roman" w:hAnsi="Times New Roman"/>
        </w:rPr>
        <w:t xml:space="preserve"> и </w:t>
      </w:r>
      <w:proofErr w:type="spellStart"/>
      <w:r w:rsidRPr="006A0F62">
        <w:rPr>
          <w:rStyle w:val="ala"/>
          <w:rFonts w:ascii="Times New Roman" w:hAnsi="Times New Roman"/>
        </w:rPr>
        <w:t>количества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дървесина</w:t>
      </w:r>
      <w:proofErr w:type="spellEnd"/>
      <w:r w:rsidRPr="006A0F62">
        <w:rPr>
          <w:rStyle w:val="ala"/>
          <w:rFonts w:ascii="Times New Roman" w:hAnsi="Times New Roman"/>
        </w:rPr>
        <w:t xml:space="preserve"> в </w:t>
      </w:r>
      <w:proofErr w:type="spellStart"/>
      <w:r w:rsidRPr="006A0F62">
        <w:rPr>
          <w:rStyle w:val="ala"/>
          <w:rFonts w:ascii="Times New Roman" w:hAnsi="Times New Roman"/>
        </w:rPr>
        <w:t>обекти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по</w:t>
      </w:r>
      <w:proofErr w:type="spellEnd"/>
      <w:r w:rsidRPr="006A0F62">
        <w:rPr>
          <w:rStyle w:val="ala"/>
          <w:rFonts w:ascii="Times New Roman" w:hAnsi="Times New Roman"/>
        </w:rPr>
        <w:t xml:space="preserve"> </w:t>
      </w:r>
      <w:hyperlink r:id="rId7" w:anchor="чл206');" w:history="1">
        <w:proofErr w:type="spellStart"/>
        <w:r w:rsidRPr="006A0F62">
          <w:rPr>
            <w:rStyle w:val="aa"/>
            <w:rFonts w:ascii="Times New Roman" w:hAnsi="Times New Roman"/>
          </w:rPr>
          <w:t>чл</w:t>
        </w:r>
        <w:proofErr w:type="spellEnd"/>
        <w:r w:rsidRPr="006A0F62">
          <w:rPr>
            <w:rStyle w:val="aa"/>
            <w:rFonts w:ascii="Times New Roman" w:hAnsi="Times New Roman"/>
          </w:rPr>
          <w:t>. 206</w:t>
        </w:r>
      </w:hyperlink>
      <w:r w:rsidRPr="006A0F62">
        <w:rPr>
          <w:rStyle w:val="ala"/>
          <w:rFonts w:ascii="Times New Roman" w:hAnsi="Times New Roman"/>
        </w:rPr>
        <w:t xml:space="preserve"> </w:t>
      </w:r>
      <w:hyperlink r:id="rId8" w:history="1">
        <w:r w:rsidRPr="006A0F62">
          <w:rPr>
            <w:rStyle w:val="aa"/>
            <w:rFonts w:ascii="Times New Roman" w:hAnsi="Times New Roman"/>
          </w:rPr>
          <w:t>ЗГ</w:t>
        </w:r>
      </w:hyperlink>
      <w:r>
        <w:rPr>
          <w:rStyle w:val="ala"/>
          <w:rFonts w:ascii="Times New Roman" w:hAnsi="Times New Roman"/>
        </w:rPr>
        <w:t xml:space="preserve"> </w:t>
      </w:r>
      <w:r w:rsidRPr="006A0F62">
        <w:rPr>
          <w:rFonts w:ascii="Times New Roman" w:hAnsi="Times New Roman"/>
          <w:sz w:val="24"/>
          <w:szCs w:val="24"/>
        </w:rPr>
        <w:t xml:space="preserve">– </w:t>
      </w:r>
      <w:r>
        <w:rPr>
          <w:rFonts w:ascii="Times New Roman" w:hAnsi="Times New Roman"/>
          <w:sz w:val="24"/>
          <w:szCs w:val="24"/>
        </w:rPr>
        <w:t xml:space="preserve">минимум </w:t>
      </w:r>
      <w:r w:rsidRPr="006A0F62">
        <w:rPr>
          <w:rFonts w:ascii="Times New Roman" w:hAnsi="Times New Roman"/>
          <w:sz w:val="24"/>
          <w:szCs w:val="24"/>
        </w:rPr>
        <w:t>1бр.</w:t>
      </w:r>
    </w:p>
    <w:p w:rsidR="00FB1A79" w:rsidRPr="00380493" w:rsidRDefault="00FB1A79" w:rsidP="00FB1A79">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Обстоятелс</w:t>
      </w:r>
      <w:r>
        <w:rPr>
          <w:rFonts w:ascii="Times New Roman" w:hAnsi="Times New Roman"/>
          <w:color w:val="000000"/>
          <w:sz w:val="24"/>
          <w:szCs w:val="24"/>
        </w:rPr>
        <w:t xml:space="preserve">твото по т.2. буква „а” </w:t>
      </w:r>
      <w:r w:rsidRPr="00380493">
        <w:rPr>
          <w:rFonts w:ascii="Times New Roman" w:hAnsi="Times New Roman"/>
          <w:color w:val="000000"/>
          <w:sz w:val="24"/>
          <w:szCs w:val="24"/>
        </w:rPr>
        <w:t xml:space="preserve">на този етап от процедурата само се заявява в </w:t>
      </w:r>
      <w:r w:rsidRPr="00380493">
        <w:rPr>
          <w:rFonts w:ascii="Times New Roman" w:hAnsi="Times New Roman"/>
          <w:b/>
          <w:color w:val="000000"/>
          <w:sz w:val="24"/>
          <w:szCs w:val="24"/>
        </w:rPr>
        <w:t xml:space="preserve">Декларация </w:t>
      </w:r>
      <w:r>
        <w:rPr>
          <w:rFonts w:ascii="Times New Roman" w:hAnsi="Times New Roman"/>
          <w:b/>
          <w:color w:val="000000"/>
          <w:sz w:val="24"/>
          <w:szCs w:val="24"/>
        </w:rPr>
        <w:t>по образец към настоящите указания.</w:t>
      </w:r>
      <w:r>
        <w:rPr>
          <w:rFonts w:ascii="Times New Roman" w:hAnsi="Times New Roman"/>
          <w:color w:val="000000"/>
          <w:sz w:val="24"/>
          <w:szCs w:val="24"/>
        </w:rPr>
        <w:t>.</w:t>
      </w:r>
    </w:p>
    <w:p w:rsidR="00FB1A79" w:rsidRPr="00380493" w:rsidRDefault="00FB1A79" w:rsidP="00FB1A79">
      <w:pPr>
        <w:spacing w:after="0" w:line="240" w:lineRule="auto"/>
        <w:ind w:firstLine="540"/>
        <w:jc w:val="both"/>
        <w:rPr>
          <w:rFonts w:ascii="Times New Roman" w:hAnsi="Times New Roman"/>
          <w:color w:val="000000"/>
          <w:sz w:val="24"/>
          <w:szCs w:val="24"/>
        </w:rPr>
      </w:pPr>
      <w:r w:rsidRPr="00380493">
        <w:rPr>
          <w:rFonts w:ascii="Times New Roman" w:hAnsi="Times New Roman"/>
          <w:color w:val="000000"/>
          <w:sz w:val="24"/>
          <w:szCs w:val="24"/>
        </w:rPr>
        <w:t xml:space="preserve">Доказателства за наличието на </w:t>
      </w:r>
      <w:r>
        <w:rPr>
          <w:rFonts w:ascii="Times New Roman" w:hAnsi="Times New Roman"/>
          <w:color w:val="000000"/>
          <w:sz w:val="24"/>
          <w:szCs w:val="24"/>
        </w:rPr>
        <w:t xml:space="preserve">соченото </w:t>
      </w:r>
      <w:r w:rsidRPr="00380493">
        <w:rPr>
          <w:rFonts w:ascii="Times New Roman" w:hAnsi="Times New Roman"/>
          <w:color w:val="000000"/>
          <w:sz w:val="24"/>
          <w:szCs w:val="24"/>
        </w:rPr>
        <w:t xml:space="preserve"> обстоятелств</w:t>
      </w:r>
      <w:r>
        <w:rPr>
          <w:rFonts w:ascii="Times New Roman" w:hAnsi="Times New Roman"/>
          <w:color w:val="000000"/>
          <w:sz w:val="24"/>
          <w:szCs w:val="24"/>
        </w:rPr>
        <w:t>о</w:t>
      </w:r>
      <w:r w:rsidRPr="00380493">
        <w:rPr>
          <w:rFonts w:ascii="Times New Roman" w:hAnsi="Times New Roman"/>
          <w:color w:val="000000"/>
          <w:sz w:val="24"/>
          <w:szCs w:val="24"/>
        </w:rPr>
        <w:t xml:space="preserve"> се представят само от спечелилият участник, на етап сключване на договор.</w:t>
      </w:r>
    </w:p>
    <w:p w:rsidR="00A94EBF" w:rsidRPr="00CA22BD" w:rsidRDefault="00A94EBF" w:rsidP="00A94EBF">
      <w:pPr>
        <w:tabs>
          <w:tab w:val="left" w:pos="0"/>
        </w:tabs>
        <w:spacing w:after="0" w:line="240" w:lineRule="auto"/>
        <w:jc w:val="both"/>
        <w:rPr>
          <w:rFonts w:ascii="Times New Roman" w:hAnsi="Times New Roman"/>
          <w:sz w:val="24"/>
          <w:szCs w:val="24"/>
          <w:lang w:eastAsia="bg-BG"/>
        </w:rPr>
      </w:pPr>
      <w:r w:rsidRPr="00CA22BD">
        <w:rPr>
          <w:rFonts w:ascii="Times New Roman" w:hAnsi="Times New Roman"/>
          <w:sz w:val="24"/>
          <w:szCs w:val="24"/>
          <w:lang w:eastAsia="bg-BG"/>
        </w:rPr>
        <w:tab/>
      </w:r>
      <w:r w:rsidR="00FB1A79">
        <w:rPr>
          <w:rFonts w:ascii="Times New Roman" w:hAnsi="Times New Roman"/>
          <w:sz w:val="24"/>
          <w:szCs w:val="24"/>
          <w:lang w:eastAsia="bg-BG"/>
        </w:rPr>
        <w:t>3</w:t>
      </w:r>
      <w:r w:rsidRPr="00CA22BD">
        <w:rPr>
          <w:rFonts w:ascii="Times New Roman" w:hAnsi="Times New Roman"/>
          <w:b/>
          <w:sz w:val="24"/>
          <w:szCs w:val="24"/>
          <w:lang w:eastAsia="bg-BG"/>
        </w:rPr>
        <w:t>.</w:t>
      </w:r>
      <w:r w:rsidRPr="00CA22BD">
        <w:rPr>
          <w:rFonts w:ascii="Times New Roman" w:hAnsi="Times New Roman"/>
          <w:sz w:val="24"/>
          <w:szCs w:val="24"/>
          <w:lang w:eastAsia="bg-BG"/>
        </w:rPr>
        <w:t xml:space="preserve"> При продажбата на добита дървесина </w:t>
      </w:r>
      <w:r w:rsidRPr="00CA22BD">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CA22BD">
        <w:rPr>
          <w:rFonts w:ascii="Times New Roman" w:hAnsi="Times New Roman"/>
          <w:sz w:val="24"/>
          <w:szCs w:val="24"/>
          <w:lang w:eastAsia="bg-BG"/>
        </w:rPr>
        <w:t>.</w:t>
      </w:r>
    </w:p>
    <w:p w:rsidR="00594EE9" w:rsidRPr="00CA22BD" w:rsidRDefault="00594EE9" w:rsidP="00C7546A">
      <w:pPr>
        <w:tabs>
          <w:tab w:val="left" w:pos="0"/>
        </w:tabs>
        <w:spacing w:after="0" w:line="240" w:lineRule="auto"/>
        <w:ind w:firstLine="851"/>
        <w:jc w:val="both"/>
      </w:pPr>
    </w:p>
    <w:p w:rsidR="00594EE9" w:rsidRPr="00CA22BD" w:rsidRDefault="00594EE9" w:rsidP="00C7546A">
      <w:pPr>
        <w:tabs>
          <w:tab w:val="left" w:pos="720"/>
        </w:tabs>
        <w:spacing w:after="0" w:line="240" w:lineRule="auto"/>
        <w:ind w:firstLine="851"/>
        <w:jc w:val="center"/>
        <w:rPr>
          <w:rFonts w:ascii="Times New Roman" w:hAnsi="Times New Roman"/>
          <w:b/>
          <w:sz w:val="24"/>
          <w:szCs w:val="24"/>
          <w:lang w:eastAsia="bg-BG"/>
        </w:rPr>
      </w:pPr>
      <w:r w:rsidRPr="00CA22BD">
        <w:rPr>
          <w:rFonts w:ascii="Times New Roman" w:hAnsi="Times New Roman"/>
          <w:b/>
          <w:sz w:val="24"/>
          <w:szCs w:val="24"/>
          <w:lang w:eastAsia="bg-BG"/>
        </w:rPr>
        <w:t>VI. РЕГИСТРАЦИЯ, ДОКУМЕНТИ И ВПИСВАНЕ НА КАНДИДАТИТЕ ЗА УЧАСТИЕ В ТЪРГА</w:t>
      </w:r>
    </w:p>
    <w:p w:rsidR="00594EE9" w:rsidRPr="00CA22BD"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CA22BD" w:rsidRDefault="00594EE9" w:rsidP="00C7546A">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 xml:space="preserve">1. </w:t>
      </w:r>
      <w:r w:rsidRPr="00CA22BD">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820D31" w:rsidRDefault="00594EE9" w:rsidP="00C7546A">
      <w:pPr>
        <w:spacing w:after="0" w:line="240" w:lineRule="auto"/>
        <w:ind w:firstLine="851"/>
        <w:jc w:val="both"/>
        <w:textAlignment w:val="center"/>
        <w:rPr>
          <w:rFonts w:ascii="Times New Roman" w:hAnsi="Times New Roman"/>
          <w:sz w:val="24"/>
          <w:szCs w:val="24"/>
          <w:lang w:eastAsia="bg-BG"/>
        </w:rPr>
      </w:pPr>
      <w:r w:rsidRPr="00CA22BD">
        <w:rPr>
          <w:rFonts w:ascii="Times New Roman" w:hAnsi="Times New Roman"/>
          <w:b/>
          <w:sz w:val="24"/>
          <w:szCs w:val="24"/>
          <w:lang w:eastAsia="bg-BG"/>
        </w:rPr>
        <w:t xml:space="preserve">2. </w:t>
      </w:r>
      <w:r w:rsidRPr="00CA22BD">
        <w:rPr>
          <w:rFonts w:ascii="Times New Roman" w:hAnsi="Times New Roman"/>
          <w:sz w:val="24"/>
          <w:szCs w:val="24"/>
          <w:lang w:eastAsia="bg-BG"/>
        </w:rPr>
        <w:t>За всеки конкретен електронен търг, кандидатите извършват последваща регистрация, чрез подаване на документи и попълване на декларация по об</w:t>
      </w:r>
      <w:r w:rsidRPr="00820D31">
        <w:rPr>
          <w:rFonts w:ascii="Times New Roman" w:hAnsi="Times New Roman"/>
          <w:sz w:val="24"/>
          <w:szCs w:val="24"/>
          <w:lang w:eastAsia="bg-BG"/>
        </w:rPr>
        <w:t xml:space="preserve">разец на „ИНТЕРНЕТ ПЛАТФОРМАТА НА СИДП ДП – гр. Шумен”. </w:t>
      </w:r>
    </w:p>
    <w:p w:rsidR="00594EE9" w:rsidRPr="00820D31" w:rsidRDefault="00594EE9" w:rsidP="00C7546A">
      <w:pPr>
        <w:spacing w:after="0" w:line="240" w:lineRule="auto"/>
        <w:ind w:firstLine="851"/>
        <w:jc w:val="both"/>
        <w:textAlignment w:val="center"/>
        <w:rPr>
          <w:rFonts w:ascii="Times New Roman" w:hAnsi="Times New Roman"/>
          <w:sz w:val="24"/>
          <w:szCs w:val="24"/>
          <w:lang w:eastAsia="bg-BG"/>
        </w:rPr>
      </w:pPr>
      <w:r w:rsidRPr="00820D31">
        <w:rPr>
          <w:rFonts w:ascii="Times New Roman" w:hAnsi="Times New Roman"/>
          <w:sz w:val="24"/>
          <w:szCs w:val="24"/>
          <w:lang w:eastAsia="bg-BG"/>
        </w:rPr>
        <w:t xml:space="preserve">„ИНТЕРНЕТ ПЛАТФОРМАТА НА СИДП ДП – гр. Шумен” е https://sale.uslugi.io/sidp </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r w:rsidRPr="00820D31">
        <w:rPr>
          <w:rFonts w:ascii="Times New Roman" w:hAnsi="Times New Roman"/>
          <w:b/>
          <w:sz w:val="24"/>
          <w:szCs w:val="24"/>
          <w:lang w:eastAsia="bg-BG"/>
        </w:rPr>
        <w:t xml:space="preserve">3. </w:t>
      </w:r>
      <w:r w:rsidRPr="00820D31">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820D31">
        <w:rPr>
          <w:rFonts w:ascii="Times New Roman" w:hAnsi="Times New Roman"/>
          <w:b/>
          <w:sz w:val="24"/>
          <w:szCs w:val="24"/>
          <w:lang w:eastAsia="bg-BG"/>
        </w:rPr>
        <w:t>.</w:t>
      </w:r>
    </w:p>
    <w:p w:rsidR="00594EE9" w:rsidRPr="00820D31" w:rsidRDefault="00594EE9" w:rsidP="00C7546A">
      <w:pPr>
        <w:spacing w:after="0" w:line="240" w:lineRule="auto"/>
        <w:ind w:firstLine="851"/>
        <w:jc w:val="both"/>
        <w:rPr>
          <w:rFonts w:ascii="Times New Roman" w:hAnsi="Times New Roman"/>
          <w:sz w:val="24"/>
          <w:szCs w:val="24"/>
          <w:lang w:val="ru-RU" w:eastAsia="bg-BG"/>
        </w:rPr>
      </w:pPr>
      <w:r w:rsidRPr="00820D31">
        <w:rPr>
          <w:rFonts w:ascii="Times New Roman" w:hAnsi="Times New Roman"/>
          <w:b/>
          <w:sz w:val="24"/>
          <w:szCs w:val="24"/>
          <w:lang w:eastAsia="bg-BG"/>
        </w:rPr>
        <w:t xml:space="preserve">4. Срокът за подаване на документите за участие в търга е съгласно </w:t>
      </w:r>
      <w:r w:rsidRPr="00820D31">
        <w:rPr>
          <w:rFonts w:ascii="Times New Roman" w:hAnsi="Times New Roman"/>
          <w:sz w:val="24"/>
          <w:szCs w:val="24"/>
          <w:lang w:eastAsia="bg-BG"/>
        </w:rPr>
        <w:t>указания в раздел ІV, т. 10 от настоящите условия</w:t>
      </w:r>
      <w:r w:rsidRPr="00820D31">
        <w:rPr>
          <w:rFonts w:ascii="Times New Roman" w:hAnsi="Times New Roman"/>
          <w:sz w:val="24"/>
          <w:szCs w:val="24"/>
          <w:lang w:val="ru-RU" w:eastAsia="bg-BG"/>
        </w:rPr>
        <w:t>.</w:t>
      </w:r>
    </w:p>
    <w:p w:rsidR="00594EE9" w:rsidRPr="00820D31" w:rsidRDefault="00594EE9" w:rsidP="00C7546A">
      <w:pPr>
        <w:spacing w:after="0" w:line="240" w:lineRule="auto"/>
        <w:ind w:firstLine="851"/>
        <w:jc w:val="both"/>
        <w:rPr>
          <w:rFonts w:ascii="Times New Roman" w:hAnsi="Times New Roman"/>
          <w:b/>
          <w:sz w:val="24"/>
          <w:szCs w:val="24"/>
          <w:u w:val="single"/>
          <w:lang w:eastAsia="bg-BG"/>
        </w:rPr>
      </w:pPr>
      <w:r w:rsidRPr="00820D31">
        <w:rPr>
          <w:rFonts w:ascii="Times New Roman" w:hAnsi="Times New Roman"/>
          <w:b/>
          <w:sz w:val="24"/>
          <w:szCs w:val="24"/>
          <w:lang w:eastAsia="bg-BG"/>
        </w:rPr>
        <w:t xml:space="preserve">5. </w:t>
      </w:r>
      <w:r w:rsidRPr="00820D31">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820D31" w:rsidRDefault="00594EE9" w:rsidP="00C7546A">
      <w:pPr>
        <w:spacing w:after="0" w:line="240" w:lineRule="auto"/>
        <w:ind w:firstLine="851"/>
        <w:jc w:val="both"/>
        <w:rPr>
          <w:rFonts w:ascii="Times New Roman" w:hAnsi="Times New Roman"/>
          <w:b/>
          <w:sz w:val="24"/>
          <w:szCs w:val="24"/>
          <w:lang w:eastAsia="bg-BG"/>
        </w:rPr>
      </w:pPr>
      <w:r w:rsidRPr="00820D31">
        <w:rPr>
          <w:rFonts w:ascii="Times New Roman" w:hAnsi="Times New Roman"/>
          <w:b/>
          <w:sz w:val="24"/>
          <w:szCs w:val="24"/>
          <w:lang w:eastAsia="bg-BG"/>
        </w:rPr>
        <w:t>6. Документи за участие в процедурата: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6.1. </w:t>
      </w:r>
      <w:r w:rsidRPr="00820D31">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820D31">
        <w:rPr>
          <w:rFonts w:ascii="Times New Roman" w:hAnsi="Times New Roman"/>
          <w:sz w:val="24"/>
          <w:szCs w:val="24"/>
          <w:lang w:val="ru-RU" w:eastAsia="bg-BG"/>
        </w:rPr>
        <w:t xml:space="preserve"> </w:t>
      </w:r>
      <w:r w:rsidRPr="00820D31">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u w:val="single"/>
          <w:lang w:eastAsia="bg-BG"/>
        </w:rPr>
        <w:t>Забележка:</w:t>
      </w:r>
      <w:r w:rsidRPr="00820D31">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w:t>
      </w:r>
      <w:r w:rsidRPr="00820D31">
        <w:rPr>
          <w:rFonts w:ascii="Times New Roman" w:hAnsi="Times New Roman"/>
          <w:sz w:val="24"/>
          <w:szCs w:val="24"/>
          <w:lang w:eastAsia="bg-BG"/>
        </w:rPr>
        <w:lastRenderedPageBreak/>
        <w:t>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r w:rsidRPr="00820D31">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820D31" w:rsidRDefault="00594EE9" w:rsidP="00C7546A">
      <w:pPr>
        <w:spacing w:after="0" w:line="240" w:lineRule="auto"/>
        <w:ind w:firstLine="851"/>
        <w:jc w:val="both"/>
        <w:rPr>
          <w:rFonts w:ascii="Times New Roman" w:hAnsi="Times New Roman"/>
          <w:sz w:val="24"/>
          <w:szCs w:val="24"/>
          <w:u w:val="single"/>
          <w:lang w:eastAsia="bg-BG"/>
        </w:rPr>
      </w:pPr>
      <w:r w:rsidRPr="00820D31">
        <w:rPr>
          <w:rFonts w:ascii="Times New Roman" w:hAnsi="Times New Roman"/>
          <w:b/>
          <w:sz w:val="24"/>
          <w:szCs w:val="24"/>
          <w:u w:val="single"/>
          <w:lang w:eastAsia="bg-BG"/>
        </w:rPr>
        <w:t xml:space="preserve">6.2. Документ за внесена гаранция за участие – представя се </w:t>
      </w:r>
      <w:r w:rsidRPr="00820D31">
        <w:rPr>
          <w:rFonts w:ascii="Times New Roman" w:hAnsi="Times New Roman"/>
          <w:b/>
          <w:sz w:val="24"/>
          <w:szCs w:val="24"/>
          <w:u w:val="single"/>
          <w:lang w:eastAsia="ar-SA"/>
        </w:rPr>
        <w:t>в сканиран вид, като прикачен файл</w:t>
      </w:r>
      <w:r w:rsidR="00B565F2" w:rsidRPr="00820D31">
        <w:rPr>
          <w:rFonts w:ascii="Times New Roman" w:hAnsi="Times New Roman"/>
          <w:sz w:val="24"/>
          <w:szCs w:val="24"/>
          <w:u w:val="single"/>
          <w:lang w:eastAsia="ar-SA"/>
        </w:rPr>
        <w:t xml:space="preserve"> </w:t>
      </w:r>
      <w:r w:rsidR="00B565F2" w:rsidRPr="00820D31">
        <w:rPr>
          <w:rFonts w:ascii="Times New Roman" w:hAnsi="Times New Roman"/>
          <w:b/>
          <w:sz w:val="24"/>
          <w:szCs w:val="24"/>
          <w:u w:val="single"/>
          <w:lang w:eastAsia="bg-BG"/>
        </w:rPr>
        <w:t>в раздел „Изисквани документи”</w:t>
      </w:r>
      <w:r w:rsidRPr="00820D31">
        <w:rPr>
          <w:rFonts w:ascii="Times New Roman" w:hAnsi="Times New Roman"/>
          <w:sz w:val="24"/>
          <w:szCs w:val="24"/>
          <w:u w:val="single"/>
          <w:lang w:eastAsia="ar-SA"/>
        </w:rPr>
        <w:t>.</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820D31" w:rsidRDefault="00594EE9" w:rsidP="00C7546A">
      <w:pPr>
        <w:tabs>
          <w:tab w:val="left" w:pos="0"/>
        </w:tabs>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B05DEA" w:rsidRPr="00B05DEA"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820D31">
        <w:rPr>
          <w:rFonts w:ascii="Times New Roman" w:eastAsia="Times New Roman" w:hAnsi="Times New Roman"/>
          <w:b/>
          <w:sz w:val="24"/>
          <w:szCs w:val="24"/>
          <w:lang w:eastAsia="bg-BG"/>
        </w:rPr>
        <w:t xml:space="preserve">     </w:t>
      </w:r>
      <w:r w:rsidRPr="00B05DEA">
        <w:rPr>
          <w:rFonts w:ascii="Times New Roman" w:eastAsia="Times New Roman" w:hAnsi="Times New Roman"/>
          <w:b/>
          <w:sz w:val="24"/>
          <w:szCs w:val="24"/>
          <w:u w:val="single"/>
          <w:lang w:eastAsia="bg-BG"/>
        </w:rPr>
        <w:t xml:space="preserve">6.3. </w:t>
      </w:r>
      <w:r w:rsidR="00B05DEA" w:rsidRPr="00B05DEA">
        <w:rPr>
          <w:rFonts w:ascii="Times New Roman" w:hAnsi="Times New Roman"/>
          <w:b/>
          <w:sz w:val="24"/>
          <w:szCs w:val="24"/>
          <w:u w:val="single"/>
        </w:rPr>
        <w:t xml:space="preserve">Декларация, относно обстоятелствата посочени в раздел пети </w:t>
      </w:r>
      <w:r w:rsidR="00B05DEA" w:rsidRPr="00B05DEA">
        <w:rPr>
          <w:rFonts w:ascii="Times New Roman" w:hAnsi="Times New Roman"/>
          <w:b/>
          <w:color w:val="000000"/>
          <w:sz w:val="24"/>
          <w:szCs w:val="24"/>
          <w:u w:val="single"/>
        </w:rPr>
        <w:t>т.2. буква „а”  от настоящите тръжни условия</w:t>
      </w:r>
    </w:p>
    <w:p w:rsidR="009340D7" w:rsidRPr="00820D31" w:rsidRDefault="00B05DEA"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B05DEA">
        <w:rPr>
          <w:rFonts w:ascii="Times New Roman" w:eastAsia="Times New Roman" w:hAnsi="Times New Roman"/>
          <w:b/>
          <w:sz w:val="24"/>
          <w:szCs w:val="24"/>
          <w:lang w:eastAsia="bg-BG"/>
        </w:rPr>
        <w:t xml:space="preserve">     </w:t>
      </w:r>
      <w:r>
        <w:rPr>
          <w:rFonts w:ascii="Times New Roman" w:eastAsia="Times New Roman" w:hAnsi="Times New Roman"/>
          <w:b/>
          <w:sz w:val="24"/>
          <w:szCs w:val="24"/>
          <w:u w:val="single"/>
          <w:lang w:eastAsia="bg-BG"/>
        </w:rPr>
        <w:t>6.4</w:t>
      </w:r>
      <w:r w:rsidR="009340D7" w:rsidRPr="00820D31">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820D31"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820D31">
        <w:rPr>
          <w:rFonts w:ascii="Times New Roman" w:eastAsia="Times New Roman" w:hAnsi="Times New Roman"/>
          <w:b/>
          <w:sz w:val="24"/>
          <w:szCs w:val="24"/>
          <w:u w:val="single"/>
          <w:lang w:eastAsia="bg-BG"/>
        </w:rPr>
        <w:t>Забележка:</w:t>
      </w:r>
      <w:r w:rsidRPr="00820D31">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820D31"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820D31" w:rsidRDefault="00594EE9" w:rsidP="00C7546A">
      <w:pPr>
        <w:spacing w:after="0" w:line="240" w:lineRule="auto"/>
        <w:ind w:firstLine="851"/>
        <w:jc w:val="center"/>
        <w:textAlignment w:val="center"/>
        <w:rPr>
          <w:rFonts w:ascii="Times New Roman" w:hAnsi="Times New Roman"/>
          <w:b/>
          <w:sz w:val="24"/>
          <w:szCs w:val="24"/>
          <w:lang w:eastAsia="bg-BG"/>
        </w:rPr>
      </w:pPr>
      <w:r w:rsidRPr="00820D31">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7.1.</w:t>
      </w:r>
      <w:r w:rsidRPr="00820D31">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7.2.</w:t>
      </w:r>
      <w:r w:rsidRPr="00820D31">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7.3.</w:t>
      </w:r>
      <w:r w:rsidRPr="00820D31">
        <w:rPr>
          <w:rFonts w:ascii="Times New Roman" w:hAnsi="Times New Roman"/>
          <w:sz w:val="24"/>
          <w:szCs w:val="24"/>
          <w:lang w:eastAsia="bg-BG"/>
        </w:rPr>
        <w:t xml:space="preserve"> Комисията отстранява от участие в търга кандидат:</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7.3.1. </w:t>
      </w:r>
      <w:r w:rsidRPr="00820D31">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7.3.2</w:t>
      </w:r>
      <w:r w:rsidRPr="00820D31">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8.</w:t>
      </w:r>
      <w:r w:rsidRPr="00820D31">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8.1. </w:t>
      </w:r>
      <w:r w:rsidRPr="00820D31">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8.2.</w:t>
      </w:r>
      <w:r w:rsidRPr="00820D31">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820D31">
        <w:rPr>
          <w:rFonts w:ascii="Times New Roman" w:hAnsi="Times New Roman"/>
          <w:sz w:val="24"/>
          <w:szCs w:val="24"/>
          <w:lang w:eastAsia="bg-BG"/>
        </w:rPr>
        <w:t>обекта на търга, началната цена  и стъпката за наддаване.</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10.</w:t>
      </w:r>
      <w:r w:rsidRPr="00820D31">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11.</w:t>
      </w:r>
      <w:r w:rsidRPr="00820D31">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12.</w:t>
      </w:r>
      <w:r w:rsidRPr="00820D31">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13.</w:t>
      </w:r>
      <w:r w:rsidRPr="00820D31">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820D31">
        <w:rPr>
          <w:rFonts w:ascii="Times New Roman" w:hAnsi="Times New Roman"/>
          <w:b/>
          <w:sz w:val="24"/>
          <w:szCs w:val="24"/>
          <w:lang w:eastAsia="bg-BG"/>
        </w:rPr>
        <w:t>се е вписал</w:t>
      </w:r>
      <w:r w:rsidRPr="00820D31">
        <w:rPr>
          <w:rFonts w:ascii="Times New Roman" w:hAnsi="Times New Roman"/>
          <w:sz w:val="24"/>
          <w:szCs w:val="24"/>
          <w:lang w:eastAsia="bg-BG"/>
        </w:rPr>
        <w:t xml:space="preserve"> само един, търгът продължава с единствения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lastRenderedPageBreak/>
        <w:t>15.</w:t>
      </w:r>
      <w:r w:rsidRPr="00820D31">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820D31">
        <w:rPr>
          <w:rFonts w:ascii="Times New Roman" w:hAnsi="Times New Roman"/>
          <w:b/>
          <w:sz w:val="24"/>
          <w:szCs w:val="24"/>
          <w:lang w:eastAsia="bg-BG"/>
        </w:rPr>
        <w:t xml:space="preserve">вписал </w:t>
      </w:r>
      <w:r w:rsidRPr="00820D31">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16.1</w:t>
      </w:r>
      <w:r w:rsidRPr="00820D31">
        <w:rPr>
          <w:rFonts w:ascii="Times New Roman" w:hAnsi="Times New Roman"/>
          <w:sz w:val="24"/>
          <w:szCs w:val="24"/>
          <w:lang w:eastAsia="bg-BG"/>
        </w:rPr>
        <w:t>. Определяне на купувач, или</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16.2.</w:t>
      </w:r>
      <w:r w:rsidRPr="00820D31">
        <w:rPr>
          <w:rFonts w:ascii="Times New Roman" w:hAnsi="Times New Roman"/>
          <w:sz w:val="24"/>
          <w:szCs w:val="24"/>
          <w:lang w:eastAsia="bg-BG"/>
        </w:rPr>
        <w:t xml:space="preserve"> Прекратяване на търга.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17</w:t>
      </w:r>
      <w:r w:rsidRPr="00820D31">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820D31">
        <w:rPr>
          <w:rFonts w:ascii="Times New Roman" w:hAnsi="Times New Roman"/>
          <w:b/>
          <w:sz w:val="24"/>
          <w:szCs w:val="24"/>
          <w:lang w:eastAsia="bg-BG"/>
        </w:rPr>
        <w:t>ТП</w:t>
      </w:r>
      <w:r w:rsidRPr="00820D31">
        <w:rPr>
          <w:rFonts w:ascii="Times New Roman" w:hAnsi="Times New Roman"/>
          <w:sz w:val="24"/>
          <w:szCs w:val="24"/>
          <w:lang w:eastAsia="bg-BG"/>
        </w:rPr>
        <w:t xml:space="preserve"> „</w:t>
      </w:r>
      <w:r w:rsidRPr="00820D31">
        <w:rPr>
          <w:rFonts w:ascii="Times New Roman" w:hAnsi="Times New Roman"/>
          <w:b/>
          <w:bCs/>
          <w:sz w:val="24"/>
          <w:szCs w:val="24"/>
          <w:lang w:eastAsia="bg-BG"/>
        </w:rPr>
        <w:t xml:space="preserve">ДГС </w:t>
      </w:r>
      <w:r w:rsidR="00B05DEA">
        <w:rPr>
          <w:rFonts w:ascii="Times New Roman" w:hAnsi="Times New Roman"/>
          <w:b/>
          <w:bCs/>
          <w:sz w:val="24"/>
          <w:szCs w:val="24"/>
          <w:lang w:eastAsia="bg-BG"/>
        </w:rPr>
        <w:t>Провадия</w:t>
      </w:r>
      <w:r w:rsidRPr="00820D31">
        <w:rPr>
          <w:rFonts w:ascii="Times New Roman" w:hAnsi="Times New Roman"/>
          <w:sz w:val="24"/>
          <w:szCs w:val="24"/>
          <w:lang w:eastAsia="bg-BG"/>
        </w:rPr>
        <w:t xml:space="preserve">”. </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820D31" w:rsidRDefault="00594EE9" w:rsidP="00C7546A">
      <w:pPr>
        <w:spacing w:after="0" w:line="240" w:lineRule="auto"/>
        <w:ind w:firstLine="851"/>
        <w:jc w:val="center"/>
        <w:rPr>
          <w:rFonts w:ascii="Times New Roman" w:hAnsi="Times New Roman"/>
          <w:b/>
          <w:sz w:val="24"/>
          <w:szCs w:val="24"/>
          <w:lang w:eastAsia="bg-BG"/>
        </w:rPr>
      </w:pPr>
      <w:r w:rsidRPr="00820D31">
        <w:rPr>
          <w:rFonts w:ascii="Times New Roman" w:hAnsi="Times New Roman"/>
          <w:b/>
          <w:sz w:val="24"/>
          <w:szCs w:val="24"/>
          <w:lang w:eastAsia="bg-BG"/>
        </w:rPr>
        <w:t>VIIІ. СРОКОВЕ ЗА ПЛАЩАНЕ И ТРАНСПОРТИРАНЕ НА ЗАКУПЕНАТА ДЪРВЕСИНА.</w:t>
      </w:r>
    </w:p>
    <w:p w:rsidR="00594EE9" w:rsidRPr="00820D31"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Спечелилият търга, </w:t>
      </w:r>
      <w:r w:rsidRPr="00820D31">
        <w:rPr>
          <w:rFonts w:ascii="Times New Roman" w:hAnsi="Times New Roman"/>
          <w:b/>
          <w:sz w:val="24"/>
          <w:szCs w:val="24"/>
          <w:u w:val="single"/>
          <w:lang w:eastAsia="bg-BG"/>
        </w:rPr>
        <w:t>след подписване на договора и преди издаване на първия превозен билет</w:t>
      </w:r>
      <w:r w:rsidRPr="00820D31">
        <w:rPr>
          <w:rFonts w:ascii="Times New Roman" w:hAnsi="Times New Roman"/>
          <w:sz w:val="24"/>
          <w:szCs w:val="24"/>
          <w:lang w:eastAsia="bg-BG"/>
        </w:rPr>
        <w:t xml:space="preserve"> </w:t>
      </w:r>
      <w:r w:rsidRPr="00820D31">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820D31">
        <w:rPr>
          <w:rFonts w:ascii="Times New Roman" w:hAnsi="Times New Roman"/>
          <w:sz w:val="24"/>
          <w:szCs w:val="24"/>
          <w:lang w:eastAsia="bg-BG"/>
        </w:rPr>
        <w:t xml:space="preserve">, както и законовоустановения размер на ДДС. </w:t>
      </w:r>
      <w:r w:rsidRPr="00820D31">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820D31"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00594EE9" w:rsidRPr="00820D31">
        <w:rPr>
          <w:rFonts w:ascii="Times New Roman" w:hAnsi="Times New Roman"/>
          <w:sz w:val="24"/>
          <w:szCs w:val="24"/>
          <w:lang w:eastAsia="bg-BG"/>
        </w:rPr>
        <w:t>Териториално поделение „</w:t>
      </w:r>
      <w:r w:rsidR="00594EE9" w:rsidRPr="00820D31">
        <w:rPr>
          <w:rFonts w:ascii="Times New Roman" w:hAnsi="Times New Roman"/>
          <w:b/>
          <w:bCs/>
          <w:sz w:val="24"/>
          <w:szCs w:val="24"/>
          <w:lang w:eastAsia="bg-BG"/>
        </w:rPr>
        <w:t xml:space="preserve">ДГС </w:t>
      </w:r>
      <w:r w:rsidR="00B05DEA">
        <w:rPr>
          <w:rFonts w:ascii="Times New Roman" w:hAnsi="Times New Roman"/>
          <w:b/>
          <w:bCs/>
          <w:sz w:val="24"/>
          <w:szCs w:val="24"/>
          <w:lang w:eastAsia="bg-BG"/>
        </w:rPr>
        <w:t>Провадия</w:t>
      </w:r>
      <w:r w:rsidR="00594EE9" w:rsidRPr="00820D31">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820D31" w:rsidRDefault="005D0216"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Pr="00820D31">
        <w:rPr>
          <w:rFonts w:ascii="Times New Roman" w:hAnsi="Times New Roman"/>
          <w:sz w:val="24"/>
          <w:szCs w:val="24"/>
          <w:lang w:eastAsia="bg-BG"/>
        </w:rPr>
        <w:t>.</w:t>
      </w:r>
      <w:r w:rsidR="00594EE9" w:rsidRPr="00820D31">
        <w:rPr>
          <w:rFonts w:ascii="Times New Roman" w:hAnsi="Times New Roman"/>
          <w:sz w:val="24"/>
          <w:szCs w:val="24"/>
          <w:lang w:eastAsia="bg-BG"/>
        </w:rPr>
        <w:t>Дървесината се транспортира в срока на договора, но не по-късно от 1</w:t>
      </w:r>
      <w:r w:rsidR="00594EE9" w:rsidRPr="00820D31">
        <w:rPr>
          <w:rFonts w:ascii="Times New Roman" w:hAnsi="Times New Roman"/>
          <w:sz w:val="24"/>
          <w:szCs w:val="24"/>
          <w:lang w:val="en-US" w:eastAsia="bg-BG"/>
        </w:rPr>
        <w:t>0</w:t>
      </w:r>
      <w:r w:rsidR="00594EE9" w:rsidRPr="00820D31">
        <w:rPr>
          <w:rFonts w:ascii="Times New Roman" w:hAnsi="Times New Roman"/>
          <w:sz w:val="24"/>
          <w:szCs w:val="24"/>
          <w:lang w:eastAsia="bg-BG"/>
        </w:rPr>
        <w:t xml:space="preserve"> (десет) дни след подписване на предавателно-приемателен протокол от ТП „ДГС </w:t>
      </w:r>
      <w:r w:rsidR="00B05DEA">
        <w:rPr>
          <w:rFonts w:ascii="Times New Roman" w:hAnsi="Times New Roman"/>
          <w:sz w:val="24"/>
          <w:szCs w:val="24"/>
          <w:lang w:eastAsia="bg-BG"/>
        </w:rPr>
        <w:t>Провадия</w:t>
      </w:r>
      <w:r w:rsidR="00594EE9" w:rsidRPr="00820D31">
        <w:rPr>
          <w:rFonts w:ascii="Times New Roman" w:hAnsi="Times New Roman"/>
          <w:sz w:val="24"/>
          <w:szCs w:val="24"/>
          <w:lang w:eastAsia="bg-BG"/>
        </w:rPr>
        <w:t xml:space="preserve">“. След изтичане на този срок купувачът дължи </w:t>
      </w:r>
      <w:r w:rsidR="00594EE9" w:rsidRPr="00820D31">
        <w:rPr>
          <w:rFonts w:ascii="Times New Roman" w:hAnsi="Times New Roman"/>
          <w:b/>
          <w:sz w:val="24"/>
          <w:szCs w:val="24"/>
          <w:lang w:eastAsia="bg-BG"/>
        </w:rPr>
        <w:t>магазинаж в размер на 0,</w:t>
      </w:r>
      <w:r w:rsidR="00594EE9" w:rsidRPr="00820D31">
        <w:rPr>
          <w:rFonts w:ascii="Times New Roman" w:hAnsi="Times New Roman"/>
          <w:b/>
          <w:sz w:val="24"/>
          <w:szCs w:val="24"/>
          <w:lang w:val="en-US" w:eastAsia="bg-BG"/>
        </w:rPr>
        <w:t xml:space="preserve">1 </w:t>
      </w:r>
      <w:r w:rsidR="00594EE9" w:rsidRPr="00820D31">
        <w:rPr>
          <w:rFonts w:ascii="Times New Roman" w:hAnsi="Times New Roman"/>
          <w:b/>
          <w:sz w:val="24"/>
          <w:szCs w:val="24"/>
          <w:lang w:eastAsia="bg-BG"/>
        </w:rPr>
        <w:t>% за всеки просрочен ден</w:t>
      </w:r>
      <w:r w:rsidR="00594EE9" w:rsidRPr="00820D31">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820D31" w:rsidRDefault="005D0216"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 xml:space="preserve">4. </w:t>
      </w:r>
      <w:r w:rsidR="00594EE9" w:rsidRPr="00820D31">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820D31" w:rsidRDefault="005D0216" w:rsidP="00C7546A">
      <w:pPr>
        <w:spacing w:after="0" w:line="240" w:lineRule="auto"/>
        <w:ind w:firstLine="851"/>
        <w:jc w:val="both"/>
        <w:rPr>
          <w:rFonts w:ascii="Times New Roman" w:hAnsi="Times New Roman"/>
          <w:b/>
          <w:sz w:val="24"/>
          <w:szCs w:val="24"/>
          <w:lang w:val="en-US" w:eastAsia="bg-BG"/>
        </w:rPr>
      </w:pPr>
      <w:r w:rsidRPr="00820D31">
        <w:rPr>
          <w:rFonts w:ascii="Times New Roman" w:hAnsi="Times New Roman"/>
          <w:b/>
          <w:sz w:val="24"/>
          <w:szCs w:val="24"/>
          <w:lang w:eastAsia="bg-BG"/>
        </w:rPr>
        <w:t>5</w:t>
      </w:r>
      <w:r w:rsidR="00594EE9" w:rsidRPr="00820D31">
        <w:rPr>
          <w:rFonts w:ascii="Times New Roman" w:hAnsi="Times New Roman"/>
          <w:b/>
          <w:sz w:val="24"/>
          <w:szCs w:val="24"/>
          <w:lang w:eastAsia="bg-BG"/>
        </w:rPr>
        <w:t>.</w:t>
      </w:r>
      <w:r w:rsidR="00594EE9" w:rsidRPr="00820D31">
        <w:rPr>
          <w:rFonts w:ascii="Times New Roman" w:hAnsi="Times New Roman"/>
          <w:sz w:val="24"/>
          <w:szCs w:val="24"/>
          <w:lang w:eastAsia="bg-BG"/>
        </w:rPr>
        <w:t xml:space="preserve"> Срок за изпълнение на договора до </w:t>
      </w:r>
      <w:r w:rsidR="00594EE9" w:rsidRPr="00820D31">
        <w:rPr>
          <w:rFonts w:ascii="Times New Roman" w:hAnsi="Times New Roman"/>
          <w:b/>
          <w:sz w:val="24"/>
          <w:szCs w:val="24"/>
          <w:lang w:eastAsia="bg-BG"/>
        </w:rPr>
        <w:t>20.12.</w:t>
      </w:r>
      <w:r w:rsidR="0019463E" w:rsidRPr="00820D31">
        <w:rPr>
          <w:rFonts w:ascii="Times New Roman" w:hAnsi="Times New Roman"/>
          <w:b/>
          <w:sz w:val="24"/>
          <w:szCs w:val="24"/>
          <w:lang w:eastAsia="bg-BG"/>
        </w:rPr>
        <w:t>2019</w:t>
      </w:r>
      <w:r w:rsidR="00594EE9" w:rsidRPr="00820D31">
        <w:rPr>
          <w:rFonts w:ascii="Times New Roman" w:hAnsi="Times New Roman"/>
          <w:b/>
          <w:sz w:val="24"/>
          <w:szCs w:val="24"/>
          <w:lang w:eastAsia="bg-BG"/>
        </w:rPr>
        <w:t>г.</w:t>
      </w:r>
    </w:p>
    <w:p w:rsidR="00594EE9" w:rsidRPr="00820D31" w:rsidRDefault="00594EE9" w:rsidP="00C7546A">
      <w:pPr>
        <w:spacing w:after="0" w:line="240" w:lineRule="auto"/>
        <w:ind w:firstLine="851"/>
        <w:jc w:val="both"/>
        <w:rPr>
          <w:rFonts w:ascii="Times New Roman" w:hAnsi="Times New Roman"/>
          <w:sz w:val="24"/>
          <w:szCs w:val="24"/>
          <w:lang w:val="en-US" w:eastAsia="bg-BG"/>
        </w:rPr>
      </w:pPr>
    </w:p>
    <w:p w:rsidR="00594EE9" w:rsidRPr="00820D31" w:rsidRDefault="00594EE9" w:rsidP="00C7546A">
      <w:pPr>
        <w:spacing w:after="0" w:line="240" w:lineRule="auto"/>
        <w:ind w:firstLine="851"/>
        <w:jc w:val="center"/>
        <w:rPr>
          <w:rFonts w:ascii="Times New Roman" w:hAnsi="Times New Roman"/>
          <w:b/>
          <w:sz w:val="24"/>
          <w:szCs w:val="24"/>
          <w:u w:val="single"/>
          <w:lang w:eastAsia="bg-BG"/>
        </w:rPr>
      </w:pPr>
      <w:r w:rsidRPr="00820D31">
        <w:rPr>
          <w:rFonts w:ascii="Times New Roman" w:hAnsi="Times New Roman"/>
          <w:b/>
          <w:sz w:val="24"/>
          <w:szCs w:val="24"/>
          <w:u w:val="single"/>
          <w:lang w:eastAsia="bg-BG"/>
        </w:rPr>
        <w:t>ІХ. ПРЕКРАТЯВАНЕ НА ПРОЦЕДУРАТА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Продавачът прекратява процедура с мотивирана заповед, когато:</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1.1.</w:t>
      </w:r>
      <w:r w:rsidRPr="00820D31">
        <w:rPr>
          <w:rFonts w:ascii="Times New Roman" w:hAnsi="Times New Roman"/>
          <w:sz w:val="24"/>
          <w:szCs w:val="24"/>
          <w:lang w:eastAsia="bg-BG"/>
        </w:rPr>
        <w:t xml:space="preserve"> Не са подадени документи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1.2.</w:t>
      </w:r>
      <w:r w:rsidRPr="00820D31">
        <w:rPr>
          <w:rFonts w:ascii="Times New Roman" w:hAnsi="Times New Roman"/>
          <w:sz w:val="24"/>
          <w:szCs w:val="24"/>
          <w:lang w:eastAsia="bg-BG"/>
        </w:rPr>
        <w:t xml:space="preserve"> Кандидатът не отговарят на условията за провеждане на търга;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1.3.</w:t>
      </w:r>
      <w:r w:rsidRPr="00820D31">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Първият и вторият класиран участник откаже да сключи договор;</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1.5.</w:t>
      </w:r>
      <w:r w:rsidRPr="00820D31">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1.6.</w:t>
      </w:r>
      <w:r w:rsidRPr="00820D31">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1.7.</w:t>
      </w:r>
      <w:r w:rsidRPr="00820D31">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1.8.</w:t>
      </w:r>
      <w:r w:rsidRPr="00820D31">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820D31"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1.9</w:t>
      </w:r>
      <w:r w:rsidRPr="00820D31">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820D31" w:rsidRDefault="00594EE9" w:rsidP="00C7546A">
      <w:pPr>
        <w:spacing w:after="0" w:line="240" w:lineRule="auto"/>
        <w:ind w:firstLine="851"/>
        <w:jc w:val="both"/>
        <w:rPr>
          <w:rFonts w:ascii="Times New Roman" w:hAnsi="Times New Roman"/>
          <w:sz w:val="24"/>
          <w:szCs w:val="24"/>
          <w:lang w:val="en-US"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820D31" w:rsidRDefault="00594EE9" w:rsidP="00C7546A">
      <w:pPr>
        <w:spacing w:after="0" w:line="240" w:lineRule="auto"/>
        <w:ind w:firstLine="851"/>
        <w:jc w:val="both"/>
        <w:rPr>
          <w:rFonts w:ascii="Times New Roman" w:hAnsi="Times New Roman"/>
          <w:sz w:val="24"/>
          <w:szCs w:val="24"/>
          <w:lang w:val="en-US" w:eastAsia="bg-BG"/>
        </w:rPr>
      </w:pPr>
    </w:p>
    <w:p w:rsidR="00594EE9" w:rsidRPr="00820D31" w:rsidRDefault="00594EE9" w:rsidP="00C7546A">
      <w:pPr>
        <w:keepNext/>
        <w:spacing w:after="0" w:line="240" w:lineRule="auto"/>
        <w:ind w:firstLine="851"/>
        <w:jc w:val="center"/>
        <w:rPr>
          <w:rFonts w:ascii="Times New Roman" w:hAnsi="Times New Roman"/>
          <w:b/>
          <w:bCs/>
          <w:sz w:val="24"/>
          <w:szCs w:val="24"/>
          <w:u w:val="single"/>
        </w:rPr>
      </w:pPr>
      <w:r w:rsidRPr="00820D31">
        <w:rPr>
          <w:rFonts w:ascii="Times New Roman" w:hAnsi="Times New Roman"/>
          <w:b/>
          <w:bCs/>
          <w:sz w:val="24"/>
          <w:szCs w:val="24"/>
        </w:rPr>
        <w:lastRenderedPageBreak/>
        <w:t>Х. УВЕДОМЯВАНЕ ЗА ПОДПИСВАНЕ НА ДОГОВОРА.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820D31">
        <w:rPr>
          <w:rFonts w:ascii="Times New Roman" w:hAnsi="Times New Roman"/>
          <w:b/>
          <w:sz w:val="24"/>
          <w:szCs w:val="24"/>
          <w:lang w:eastAsia="bg-BG"/>
        </w:rPr>
        <w:t xml:space="preserve">оригинал </w:t>
      </w:r>
      <w:r w:rsidRPr="00820D31">
        <w:rPr>
          <w:rFonts w:ascii="Times New Roman" w:hAnsi="Times New Roman"/>
          <w:sz w:val="24"/>
          <w:szCs w:val="24"/>
          <w:lang w:eastAsia="bg-BG"/>
        </w:rPr>
        <w:t>на банкова гаранция).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3.</w:t>
      </w:r>
      <w:r w:rsidR="00B05DEA">
        <w:rPr>
          <w:rFonts w:ascii="Times New Roman" w:hAnsi="Times New Roman"/>
          <w:sz w:val="24"/>
          <w:szCs w:val="24"/>
          <w:lang w:eastAsia="bg-BG"/>
        </w:rPr>
        <w:t xml:space="preserve"> ТП „ДГС Провадия</w:t>
      </w:r>
      <w:r w:rsidRPr="00820D31">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4.</w:t>
      </w:r>
      <w:r w:rsidRPr="00820D31">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w:t>
      </w:r>
      <w:r w:rsidR="00B05DEA">
        <w:rPr>
          <w:rFonts w:ascii="Times New Roman" w:hAnsi="Times New Roman"/>
          <w:sz w:val="24"/>
          <w:szCs w:val="24"/>
          <w:lang w:eastAsia="bg-BG"/>
        </w:rPr>
        <w:t>Провадия</w:t>
      </w:r>
      <w:r w:rsidRPr="00820D31">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5.</w:t>
      </w:r>
      <w:r w:rsidRPr="00820D31">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6.</w:t>
      </w:r>
      <w:r w:rsidRPr="00820D31">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820D31">
        <w:rPr>
          <w:rFonts w:ascii="Times New Roman" w:hAnsi="Times New Roman"/>
          <w:b/>
          <w:sz w:val="24"/>
          <w:szCs w:val="24"/>
          <w:lang w:eastAsia="bg-BG"/>
        </w:rPr>
        <w:t xml:space="preserve">ТП „ДГС </w:t>
      </w:r>
      <w:r w:rsidR="00B05DEA">
        <w:rPr>
          <w:rFonts w:ascii="Times New Roman" w:hAnsi="Times New Roman"/>
          <w:b/>
          <w:sz w:val="24"/>
          <w:szCs w:val="24"/>
          <w:lang w:eastAsia="bg-BG"/>
        </w:rPr>
        <w:t>Провадия</w:t>
      </w:r>
      <w:r w:rsidRPr="00820D31">
        <w:rPr>
          <w:rFonts w:ascii="Times New Roman" w:hAnsi="Times New Roman"/>
          <w:b/>
          <w:sz w:val="24"/>
          <w:szCs w:val="24"/>
          <w:lang w:eastAsia="bg-BG"/>
        </w:rPr>
        <w:t>”</w:t>
      </w:r>
      <w:r w:rsidRPr="00820D31">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820D31">
        <w:rPr>
          <w:rFonts w:ascii="Times New Roman" w:hAnsi="Times New Roman"/>
          <w:noProof/>
          <w:sz w:val="24"/>
          <w:szCs w:val="24"/>
          <w:lang w:eastAsia="bg-BG"/>
        </w:rPr>
        <w:t xml:space="preserve"> </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20D31">
        <w:rPr>
          <w:rFonts w:ascii="Times New Roman" w:hAnsi="Times New Roman"/>
          <w:b/>
          <w:sz w:val="24"/>
          <w:szCs w:val="24"/>
          <w:lang w:eastAsia="bg-BG"/>
        </w:rPr>
        <w:t>1</w:t>
      </w:r>
      <w:r w:rsidRPr="00820D31">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820D31">
        <w:rPr>
          <w:rFonts w:ascii="Times New Roman" w:hAnsi="Times New Roman"/>
          <w:b/>
          <w:sz w:val="24"/>
          <w:szCs w:val="24"/>
          <w:lang w:eastAsia="bg-BG"/>
        </w:rPr>
        <w:t xml:space="preserve">1.1. </w:t>
      </w:r>
      <w:r w:rsidRPr="00820D31">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820D31">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20D31">
        <w:rPr>
          <w:rFonts w:ascii="Times New Roman" w:hAnsi="Times New Roman"/>
          <w:b/>
          <w:sz w:val="24"/>
          <w:szCs w:val="24"/>
          <w:lang w:eastAsia="bg-BG"/>
        </w:rPr>
        <w:t xml:space="preserve">1.2. </w:t>
      </w:r>
      <w:r w:rsidRPr="00820D31">
        <w:rPr>
          <w:rFonts w:ascii="Times New Roman" w:hAnsi="Times New Roman"/>
          <w:sz w:val="24"/>
          <w:szCs w:val="24"/>
          <w:lang w:eastAsia="bg-BG"/>
        </w:rPr>
        <w:t xml:space="preserve">Документ за внесена или учредена в полза на ТП „ДГС </w:t>
      </w:r>
      <w:r w:rsidR="00B05DEA">
        <w:rPr>
          <w:rFonts w:ascii="Times New Roman" w:hAnsi="Times New Roman"/>
          <w:sz w:val="24"/>
          <w:szCs w:val="24"/>
          <w:lang w:eastAsia="bg-BG"/>
        </w:rPr>
        <w:t>Провадия</w:t>
      </w:r>
      <w:r w:rsidRPr="00820D31">
        <w:rPr>
          <w:rFonts w:ascii="Times New Roman" w:hAnsi="Times New Roman"/>
          <w:sz w:val="24"/>
          <w:szCs w:val="24"/>
          <w:lang w:eastAsia="bg-BG"/>
        </w:rPr>
        <w:t>“ гаранция за изпълнение на договора;</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820D31">
        <w:rPr>
          <w:rFonts w:ascii="Times New Roman" w:hAnsi="Times New Roman"/>
          <w:b/>
          <w:sz w:val="24"/>
          <w:szCs w:val="24"/>
          <w:lang w:eastAsia="bg-BG"/>
        </w:rPr>
        <w:t xml:space="preserve">1.3. </w:t>
      </w:r>
      <w:r w:rsidR="0084654B" w:rsidRPr="00380493">
        <w:rPr>
          <w:rFonts w:ascii="Times New Roman" w:hAnsi="Times New Roman"/>
          <w:sz w:val="24"/>
          <w:szCs w:val="24"/>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r w:rsidRPr="00820D31">
        <w:rPr>
          <w:rFonts w:ascii="Times New Roman" w:hAnsi="Times New Roman"/>
          <w:sz w:val="24"/>
          <w:szCs w:val="24"/>
          <w:lang w:eastAsia="bg-BG"/>
        </w:rPr>
        <w:t>.</w:t>
      </w:r>
    </w:p>
    <w:p w:rsidR="00594EE9"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ar-SA"/>
        </w:rPr>
      </w:pPr>
      <w:r w:rsidRPr="00820D31">
        <w:rPr>
          <w:rFonts w:ascii="Times New Roman" w:hAnsi="Times New Roman"/>
          <w:b/>
          <w:sz w:val="24"/>
          <w:szCs w:val="24"/>
          <w:lang w:eastAsia="bg-BG"/>
        </w:rPr>
        <w:t>1.4.</w:t>
      </w:r>
      <w:r w:rsidRPr="00820D31">
        <w:rPr>
          <w:rFonts w:ascii="Times New Roman" w:hAnsi="Times New Roman"/>
          <w:sz w:val="24"/>
          <w:szCs w:val="24"/>
          <w:lang w:eastAsia="bg-BG"/>
        </w:rPr>
        <w:t xml:space="preserve"> </w:t>
      </w:r>
      <w:r w:rsidRPr="00820D31">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B05DEA" w:rsidRPr="009B7A1F" w:rsidRDefault="00B05DEA" w:rsidP="00B05DEA">
      <w:pPr>
        <w:suppressAutoHyphens/>
        <w:spacing w:after="0" w:line="240" w:lineRule="auto"/>
        <w:ind w:firstLine="284"/>
        <w:jc w:val="both"/>
        <w:rPr>
          <w:rFonts w:ascii="Times New Roman" w:hAnsi="Times New Roman"/>
          <w:sz w:val="24"/>
          <w:szCs w:val="24"/>
        </w:rPr>
      </w:pPr>
      <w:r>
        <w:rPr>
          <w:rFonts w:ascii="Times New Roman" w:hAnsi="Times New Roman"/>
          <w:sz w:val="24"/>
          <w:szCs w:val="24"/>
          <w:lang w:eastAsia="ar-SA"/>
        </w:rPr>
        <w:t xml:space="preserve">         </w:t>
      </w:r>
      <w:r w:rsidRPr="00B05DEA">
        <w:rPr>
          <w:rFonts w:ascii="Times New Roman" w:hAnsi="Times New Roman"/>
          <w:b/>
          <w:sz w:val="24"/>
          <w:szCs w:val="24"/>
          <w:lang w:eastAsia="ar-SA"/>
        </w:rPr>
        <w:t>1.5</w:t>
      </w:r>
      <w:r>
        <w:rPr>
          <w:rFonts w:ascii="Times New Roman" w:hAnsi="Times New Roman"/>
          <w:sz w:val="24"/>
          <w:szCs w:val="24"/>
          <w:lang w:eastAsia="ar-SA"/>
        </w:rPr>
        <w:t>.</w:t>
      </w:r>
      <w:r w:rsidRPr="006A0F62">
        <w:rPr>
          <w:rFonts w:ascii="Times New Roman" w:hAnsi="Times New Roman"/>
          <w:sz w:val="24"/>
          <w:szCs w:val="24"/>
          <w:lang w:eastAsia="ar-SA"/>
        </w:rPr>
        <w:t xml:space="preserve">Заверени копия на документи доказващи, че участникът </w:t>
      </w:r>
      <w:r w:rsidRPr="006A0F62">
        <w:rPr>
          <w:rFonts w:ascii="Times New Roman" w:hAnsi="Times New Roman"/>
          <w:color w:val="000000"/>
          <w:sz w:val="24"/>
          <w:szCs w:val="24"/>
        </w:rPr>
        <w:t>разполага с</w:t>
      </w:r>
      <w:r w:rsidRPr="006A0F62">
        <w:rPr>
          <w:rStyle w:val="ala"/>
          <w:rFonts w:ascii="Times New Roman" w:hAnsi="Times New Roman"/>
        </w:rPr>
        <w:t xml:space="preserve"> </w:t>
      </w:r>
      <w:proofErr w:type="spellStart"/>
      <w:r w:rsidRPr="006A0F62">
        <w:rPr>
          <w:rStyle w:val="greenlight"/>
          <w:rFonts w:ascii="Times New Roman" w:hAnsi="Times New Roman"/>
          <w:lang w:eastAsia="bg-BG"/>
        </w:rPr>
        <w:t>мощности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за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преработка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на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съответните</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категории</w:t>
      </w:r>
      <w:proofErr w:type="spellEnd"/>
      <w:r w:rsidRPr="006A0F62">
        <w:rPr>
          <w:rStyle w:val="ala"/>
          <w:rFonts w:ascii="Times New Roman" w:hAnsi="Times New Roman"/>
        </w:rPr>
        <w:t xml:space="preserve"> и </w:t>
      </w:r>
      <w:proofErr w:type="spellStart"/>
      <w:r w:rsidRPr="006A0F62">
        <w:rPr>
          <w:rStyle w:val="ala"/>
          <w:rFonts w:ascii="Times New Roman" w:hAnsi="Times New Roman"/>
        </w:rPr>
        <w:t>количества</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дървесина</w:t>
      </w:r>
      <w:proofErr w:type="spellEnd"/>
      <w:r w:rsidRPr="006A0F62">
        <w:rPr>
          <w:rStyle w:val="ala"/>
          <w:rFonts w:ascii="Times New Roman" w:hAnsi="Times New Roman"/>
        </w:rPr>
        <w:t xml:space="preserve"> в </w:t>
      </w:r>
      <w:proofErr w:type="spellStart"/>
      <w:r w:rsidRPr="006A0F62">
        <w:rPr>
          <w:rStyle w:val="ala"/>
          <w:rFonts w:ascii="Times New Roman" w:hAnsi="Times New Roman"/>
        </w:rPr>
        <w:t>обекти</w:t>
      </w:r>
      <w:proofErr w:type="spellEnd"/>
      <w:r w:rsidRPr="006A0F62">
        <w:rPr>
          <w:rStyle w:val="ala"/>
          <w:rFonts w:ascii="Times New Roman" w:hAnsi="Times New Roman"/>
        </w:rPr>
        <w:t xml:space="preserve"> </w:t>
      </w:r>
      <w:proofErr w:type="spellStart"/>
      <w:r w:rsidRPr="006A0F62">
        <w:rPr>
          <w:rStyle w:val="ala"/>
          <w:rFonts w:ascii="Times New Roman" w:hAnsi="Times New Roman"/>
        </w:rPr>
        <w:t>по</w:t>
      </w:r>
      <w:proofErr w:type="spellEnd"/>
      <w:r w:rsidRPr="006A0F62">
        <w:rPr>
          <w:rStyle w:val="ala"/>
          <w:rFonts w:ascii="Times New Roman" w:hAnsi="Times New Roman"/>
        </w:rPr>
        <w:t xml:space="preserve"> </w:t>
      </w:r>
      <w:hyperlink r:id="rId9" w:anchor="чл206');" w:history="1">
        <w:proofErr w:type="spellStart"/>
        <w:r w:rsidRPr="006A0F62">
          <w:rPr>
            <w:rStyle w:val="aa"/>
            <w:rFonts w:ascii="Times New Roman" w:hAnsi="Times New Roman"/>
          </w:rPr>
          <w:t>чл</w:t>
        </w:r>
        <w:proofErr w:type="spellEnd"/>
        <w:r w:rsidRPr="006A0F62">
          <w:rPr>
            <w:rStyle w:val="aa"/>
            <w:rFonts w:ascii="Times New Roman" w:hAnsi="Times New Roman"/>
          </w:rPr>
          <w:t>. 206</w:t>
        </w:r>
      </w:hyperlink>
      <w:r w:rsidRPr="006A0F62">
        <w:rPr>
          <w:rStyle w:val="ala"/>
          <w:rFonts w:ascii="Times New Roman" w:hAnsi="Times New Roman"/>
        </w:rPr>
        <w:t xml:space="preserve"> </w:t>
      </w:r>
      <w:hyperlink r:id="rId10" w:history="1">
        <w:r w:rsidRPr="006A0F62">
          <w:rPr>
            <w:rStyle w:val="aa"/>
            <w:rFonts w:ascii="Times New Roman" w:hAnsi="Times New Roman"/>
          </w:rPr>
          <w:t>ЗГ</w:t>
        </w:r>
      </w:hyperlink>
      <w:r w:rsidRPr="006A0F62">
        <w:rPr>
          <w:rFonts w:ascii="Times New Roman" w:hAnsi="Times New Roman"/>
          <w:sz w:val="24"/>
          <w:szCs w:val="24"/>
        </w:rPr>
        <w:t xml:space="preserve">– </w:t>
      </w:r>
      <w:r>
        <w:rPr>
          <w:rFonts w:ascii="Times New Roman" w:hAnsi="Times New Roman"/>
          <w:sz w:val="24"/>
          <w:szCs w:val="24"/>
        </w:rPr>
        <w:t xml:space="preserve">минимум </w:t>
      </w:r>
      <w:r w:rsidRPr="006A0F62">
        <w:rPr>
          <w:rFonts w:ascii="Times New Roman" w:hAnsi="Times New Roman"/>
          <w:sz w:val="24"/>
          <w:szCs w:val="24"/>
        </w:rPr>
        <w:t>1</w:t>
      </w:r>
      <w:proofErr w:type="gramStart"/>
      <w:r w:rsidRPr="006A0F62">
        <w:rPr>
          <w:rFonts w:ascii="Times New Roman" w:hAnsi="Times New Roman"/>
          <w:sz w:val="24"/>
          <w:szCs w:val="24"/>
        </w:rPr>
        <w:t>бр</w:t>
      </w:r>
      <w:r w:rsidRPr="009B7A1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9B7A1F">
        <w:rPr>
          <w:rFonts w:ascii="Times New Roman" w:hAnsi="Times New Roman"/>
          <w:sz w:val="24"/>
          <w:szCs w:val="24"/>
        </w:rPr>
        <w:t xml:space="preserve">като това изискване се доказва с представяне едновременно  на следните документи:  </w:t>
      </w:r>
    </w:p>
    <w:p w:rsidR="008C2EBE" w:rsidRPr="008C2EBE" w:rsidRDefault="008C2EBE" w:rsidP="008C2EBE">
      <w:pPr>
        <w:spacing w:after="0" w:line="240" w:lineRule="auto"/>
        <w:jc w:val="both"/>
        <w:rPr>
          <w:rFonts w:ascii="Times New Roman" w:hAnsi="Times New Roman"/>
          <w:sz w:val="24"/>
          <w:szCs w:val="24"/>
        </w:rPr>
      </w:pPr>
      <w:r w:rsidRPr="008C2EBE">
        <w:rPr>
          <w:rFonts w:ascii="Times New Roman" w:hAnsi="Times New Roman"/>
          <w:sz w:val="24"/>
          <w:szCs w:val="24"/>
          <w:highlight w:val="cyan"/>
          <w:lang w:eastAsia="ar-SA"/>
        </w:rPr>
        <w:t xml:space="preserve">         1.Удостоверение за регистриран обект за преработка на дървесина по чл.206 от ЗГ</w:t>
      </w:r>
      <w:r w:rsidRPr="008C2EBE">
        <w:rPr>
          <w:rFonts w:ascii="Times New Roman" w:hAnsi="Times New Roman"/>
          <w:sz w:val="24"/>
          <w:szCs w:val="24"/>
          <w:lang w:eastAsia="ar-SA"/>
        </w:rPr>
        <w:t xml:space="preserve"> </w:t>
      </w:r>
      <w:r w:rsidRPr="008C2EBE">
        <w:rPr>
          <w:rFonts w:ascii="Times New Roman" w:hAnsi="Times New Roman"/>
          <w:color w:val="000000"/>
          <w:sz w:val="24"/>
          <w:szCs w:val="24"/>
        </w:rPr>
        <w:t xml:space="preserve">или </w:t>
      </w:r>
      <w:r w:rsidRPr="008C2EBE">
        <w:rPr>
          <w:rFonts w:ascii="Times New Roman" w:hAnsi="Times New Roman"/>
          <w:sz w:val="24"/>
          <w:szCs w:val="24"/>
          <w:highlight w:val="cyan"/>
        </w:rPr>
        <w:t>Документ за въвеждане в експлоатация / разрешително за ползване/  на обекта по чл.206 от ЗГ, издадено от компетентна служба</w:t>
      </w:r>
      <w:r w:rsidRPr="008C2EBE">
        <w:rPr>
          <w:rFonts w:ascii="Times New Roman" w:hAnsi="Times New Roman"/>
          <w:sz w:val="24"/>
          <w:szCs w:val="24"/>
        </w:rPr>
        <w:t xml:space="preserve"> ;</w:t>
      </w:r>
    </w:p>
    <w:p w:rsidR="008C2EBE" w:rsidRPr="008C2EBE" w:rsidRDefault="008C2EBE" w:rsidP="008C2EBE">
      <w:pPr>
        <w:spacing w:after="0" w:line="240" w:lineRule="auto"/>
        <w:jc w:val="both"/>
        <w:rPr>
          <w:rFonts w:ascii="Times New Roman" w:hAnsi="Times New Roman"/>
          <w:sz w:val="24"/>
          <w:szCs w:val="24"/>
        </w:rPr>
      </w:pPr>
      <w:r w:rsidRPr="008C2EBE">
        <w:rPr>
          <w:rFonts w:ascii="Times New Roman" w:hAnsi="Times New Roman"/>
          <w:sz w:val="24"/>
          <w:szCs w:val="24"/>
        </w:rPr>
        <w:t xml:space="preserve">        </w:t>
      </w:r>
      <w:r w:rsidRPr="008C2EBE">
        <w:rPr>
          <w:rFonts w:ascii="Times New Roman" w:eastAsia="Times New Roman" w:hAnsi="Times New Roman"/>
          <w:b/>
          <w:sz w:val="24"/>
          <w:szCs w:val="24"/>
          <w:lang w:val="en-US" w:eastAsia="ar-SA"/>
        </w:rPr>
        <w:t xml:space="preserve"> 2. </w:t>
      </w:r>
      <w:proofErr w:type="spellStart"/>
      <w:r w:rsidRPr="008C2EBE">
        <w:rPr>
          <w:rFonts w:ascii="Times New Roman" w:eastAsia="Times New Roman" w:hAnsi="Times New Roman"/>
          <w:b/>
          <w:sz w:val="24"/>
          <w:szCs w:val="24"/>
          <w:lang w:val="en-US" w:eastAsia="ar-SA"/>
        </w:rPr>
        <w:t>Документ</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издаден</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от</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компетентен</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орган</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за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оборудване</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на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обекта</w:t>
      </w:r>
      <w:proofErr w:type="spellEnd"/>
      <w:r w:rsidRPr="008C2EBE">
        <w:rPr>
          <w:rFonts w:ascii="Times New Roman" w:eastAsia="Times New Roman" w:hAnsi="Times New Roman"/>
          <w:b/>
          <w:sz w:val="24"/>
          <w:szCs w:val="24"/>
          <w:lang w:val="en-US" w:eastAsia="ar-SA"/>
        </w:rPr>
        <w:t xml:space="preserve"> </w:t>
      </w:r>
      <w:r w:rsidRPr="008C2EBE">
        <w:rPr>
          <w:rFonts w:ascii="Times New Roman" w:eastAsia="Times New Roman" w:hAnsi="Times New Roman"/>
          <w:b/>
          <w:sz w:val="24"/>
          <w:szCs w:val="24"/>
          <w:lang w:eastAsia="ar-SA"/>
        </w:rPr>
        <w:t xml:space="preserve">по чл.206 от </w:t>
      </w:r>
      <w:proofErr w:type="gramStart"/>
      <w:r w:rsidRPr="008C2EBE">
        <w:rPr>
          <w:rFonts w:ascii="Times New Roman" w:eastAsia="Times New Roman" w:hAnsi="Times New Roman"/>
          <w:b/>
          <w:sz w:val="24"/>
          <w:szCs w:val="24"/>
          <w:lang w:eastAsia="ar-SA"/>
        </w:rPr>
        <w:t xml:space="preserve">ЗГ </w:t>
      </w:r>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със</w:t>
      </w:r>
      <w:proofErr w:type="spellEnd"/>
      <w:proofErr w:type="gram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система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за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постоянно</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видеонаблюдение</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съгласно</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изискванията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на</w:t>
      </w:r>
      <w:proofErr w:type="spellEnd"/>
      <w:r w:rsidRPr="008C2EBE">
        <w:rPr>
          <w:rFonts w:ascii="Times New Roman" w:eastAsia="Times New Roman" w:hAnsi="Times New Roman"/>
          <w:b/>
          <w:sz w:val="24"/>
          <w:szCs w:val="24"/>
          <w:lang w:val="en-US" w:eastAsia="ar-SA"/>
        </w:rPr>
        <w:t xml:space="preserve"> чл.14а, ал.1 </w:t>
      </w:r>
      <w:proofErr w:type="spellStart"/>
      <w:r w:rsidRPr="008C2EBE">
        <w:rPr>
          <w:rFonts w:ascii="Times New Roman" w:eastAsia="Times New Roman" w:hAnsi="Times New Roman"/>
          <w:b/>
          <w:sz w:val="24"/>
          <w:szCs w:val="24"/>
          <w:lang w:val="en-US" w:eastAsia="ar-SA"/>
        </w:rPr>
        <w:t>от</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Наредба</w:t>
      </w:r>
      <w:proofErr w:type="spellEnd"/>
      <w:r w:rsidRPr="008C2EBE">
        <w:rPr>
          <w:rFonts w:ascii="Times New Roman" w:eastAsia="Times New Roman" w:hAnsi="Times New Roman"/>
          <w:b/>
          <w:sz w:val="24"/>
          <w:szCs w:val="24"/>
          <w:lang w:val="en-US" w:eastAsia="ar-SA"/>
        </w:rPr>
        <w:t xml:space="preserve"> №1 </w:t>
      </w:r>
      <w:proofErr w:type="spellStart"/>
      <w:r w:rsidRPr="008C2EBE">
        <w:rPr>
          <w:rFonts w:ascii="Times New Roman" w:eastAsia="Times New Roman" w:hAnsi="Times New Roman"/>
          <w:b/>
          <w:sz w:val="24"/>
          <w:szCs w:val="24"/>
          <w:lang w:val="en-US" w:eastAsia="ar-SA"/>
        </w:rPr>
        <w:t>за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контрола</w:t>
      </w:r>
      <w:proofErr w:type="spellEnd"/>
      <w:r w:rsidRPr="008C2EBE">
        <w:rPr>
          <w:rFonts w:ascii="Times New Roman" w:eastAsia="Times New Roman" w:hAnsi="Times New Roman"/>
          <w:b/>
          <w:sz w:val="24"/>
          <w:szCs w:val="24"/>
          <w:lang w:val="en-US" w:eastAsia="ar-SA"/>
        </w:rPr>
        <w:t xml:space="preserve"> и </w:t>
      </w:r>
      <w:proofErr w:type="spellStart"/>
      <w:r w:rsidRPr="008C2EBE">
        <w:rPr>
          <w:rFonts w:ascii="Times New Roman" w:eastAsia="Times New Roman" w:hAnsi="Times New Roman"/>
          <w:b/>
          <w:sz w:val="24"/>
          <w:szCs w:val="24"/>
          <w:lang w:val="en-US" w:eastAsia="ar-SA"/>
        </w:rPr>
        <w:t>опазването</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на</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горските</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територии</w:t>
      </w:r>
      <w:proofErr w:type="spellEnd"/>
      <w:r w:rsidRPr="008C2EBE">
        <w:rPr>
          <w:rFonts w:ascii="Times New Roman" w:eastAsia="Times New Roman" w:hAnsi="Times New Roman"/>
          <w:b/>
          <w:sz w:val="24"/>
          <w:szCs w:val="24"/>
          <w:lang w:val="en-US" w:eastAsia="ar-SA"/>
        </w:rPr>
        <w:t xml:space="preserve">(ДВ бр.11/07.02.2012г </w:t>
      </w:r>
      <w:proofErr w:type="spellStart"/>
      <w:r w:rsidRPr="008C2EBE">
        <w:rPr>
          <w:rFonts w:ascii="Times New Roman" w:eastAsia="Times New Roman" w:hAnsi="Times New Roman"/>
          <w:b/>
          <w:sz w:val="24"/>
          <w:szCs w:val="24"/>
          <w:lang w:val="en-US" w:eastAsia="ar-SA"/>
        </w:rPr>
        <w:t>посл</w:t>
      </w:r>
      <w:proofErr w:type="spellEnd"/>
      <w:r w:rsidRPr="008C2EBE">
        <w:rPr>
          <w:rFonts w:ascii="Times New Roman" w:eastAsia="Times New Roman" w:hAnsi="Times New Roman"/>
          <w:b/>
          <w:sz w:val="24"/>
          <w:szCs w:val="24"/>
          <w:lang w:val="en-US" w:eastAsia="ar-SA"/>
        </w:rPr>
        <w:t xml:space="preserve">. </w:t>
      </w:r>
      <w:proofErr w:type="spellStart"/>
      <w:r w:rsidRPr="008C2EBE">
        <w:rPr>
          <w:rFonts w:ascii="Times New Roman" w:eastAsia="Times New Roman" w:hAnsi="Times New Roman"/>
          <w:b/>
          <w:sz w:val="24"/>
          <w:szCs w:val="24"/>
          <w:lang w:val="en-US" w:eastAsia="ar-SA"/>
        </w:rPr>
        <w:t>изм</w:t>
      </w:r>
      <w:proofErr w:type="spellEnd"/>
      <w:r w:rsidRPr="008C2EBE">
        <w:rPr>
          <w:rFonts w:ascii="Times New Roman" w:eastAsia="Times New Roman" w:hAnsi="Times New Roman"/>
          <w:b/>
          <w:sz w:val="24"/>
          <w:szCs w:val="24"/>
          <w:lang w:val="en-US" w:eastAsia="ar-SA"/>
        </w:rPr>
        <w:t>. бр.79/13.10.2015г  )</w:t>
      </w:r>
    </w:p>
    <w:p w:rsidR="008C2EBE" w:rsidRPr="008C2EBE" w:rsidRDefault="008C2EBE" w:rsidP="008C2EBE">
      <w:pPr>
        <w:spacing w:after="0" w:line="240" w:lineRule="auto"/>
        <w:ind w:left="1068"/>
        <w:contextualSpacing/>
        <w:jc w:val="both"/>
        <w:rPr>
          <w:rFonts w:ascii="Times New Roman" w:hAnsi="Times New Roman"/>
          <w:sz w:val="24"/>
          <w:szCs w:val="24"/>
        </w:rPr>
      </w:pPr>
    </w:p>
    <w:p w:rsidR="008C2EBE" w:rsidRPr="008C2EBE" w:rsidRDefault="008C2EBE" w:rsidP="008C2EBE">
      <w:pPr>
        <w:spacing w:after="0" w:line="240" w:lineRule="auto"/>
        <w:ind w:firstLine="284"/>
        <w:jc w:val="both"/>
        <w:rPr>
          <w:rFonts w:ascii="Times New Roman" w:hAnsi="Times New Roman"/>
          <w:sz w:val="24"/>
          <w:szCs w:val="24"/>
          <w:lang w:val="en-US" w:eastAsia="ar-SA"/>
        </w:rPr>
      </w:pPr>
      <w:r w:rsidRPr="008C2EBE">
        <w:rPr>
          <w:rFonts w:ascii="Times New Roman" w:hAnsi="Times New Roman"/>
          <w:sz w:val="24"/>
          <w:szCs w:val="24"/>
          <w:highlight w:val="cyan"/>
          <w:lang w:eastAsia="ar-SA"/>
        </w:rPr>
        <w:t xml:space="preserve">         3.Документи, от които е видно, че кандидатът разполага с мощности за преработка на съответните категории и количества дървесина в обект по чл.206 от Закона за горите;</w:t>
      </w:r>
      <w:r w:rsidRPr="008C2EBE">
        <w:rPr>
          <w:rFonts w:ascii="Times New Roman" w:hAnsi="Times New Roman"/>
          <w:sz w:val="24"/>
          <w:szCs w:val="24"/>
          <w:highlight w:val="cyan"/>
        </w:rPr>
        <w:t xml:space="preserve"> технически паспорти/документи/, удостоверяващи техническите параметри /дневна производителност/ и характеристики на въведените в обекта мощностите относно възможностите им за преработка на съответните категории  дървесна от обекта</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820D31">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820D31">
        <w:rPr>
          <w:rFonts w:ascii="Times New Roman" w:hAnsi="Times New Roman"/>
          <w:b/>
          <w:sz w:val="24"/>
          <w:szCs w:val="24"/>
          <w:lang w:eastAsia="bg-BG"/>
        </w:rPr>
        <w:lastRenderedPageBreak/>
        <w:t xml:space="preserve">2. </w:t>
      </w:r>
      <w:r w:rsidRPr="00820D31">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820D31"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820D31"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820D31">
        <w:rPr>
          <w:rFonts w:ascii="Times New Roman" w:hAnsi="Times New Roman"/>
          <w:b/>
          <w:bCs/>
          <w:sz w:val="24"/>
          <w:szCs w:val="24"/>
          <w:lang w:eastAsia="bg-BG"/>
        </w:rPr>
        <w:t>ХІ. ОСВОБОЖДАВАНЕ НА ГАРАНЦИИТЕ ЗА УЧАСТИЕ</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sz w:val="24"/>
          <w:szCs w:val="24"/>
          <w:lang w:eastAsia="bg-BG"/>
        </w:rPr>
        <w:t>Продавачът освобождава гаранциите за участие на:</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1.</w:t>
      </w:r>
      <w:r w:rsidRPr="00820D31">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820D31" w:rsidRDefault="00594EE9" w:rsidP="00C7546A">
      <w:pPr>
        <w:spacing w:after="0" w:line="240" w:lineRule="auto"/>
        <w:ind w:firstLine="851"/>
        <w:jc w:val="both"/>
        <w:rPr>
          <w:rFonts w:ascii="Times New Roman" w:hAnsi="Times New Roman"/>
          <w:sz w:val="24"/>
          <w:szCs w:val="24"/>
          <w:lang w:eastAsia="bg-BG"/>
        </w:rPr>
      </w:pPr>
      <w:r w:rsidRPr="00820D31">
        <w:rPr>
          <w:rFonts w:ascii="Times New Roman" w:hAnsi="Times New Roman"/>
          <w:b/>
          <w:sz w:val="24"/>
          <w:szCs w:val="24"/>
          <w:lang w:eastAsia="bg-BG"/>
        </w:rPr>
        <w:t>2.</w:t>
      </w:r>
      <w:r w:rsidRPr="00820D31">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r w:rsidRPr="00820D31">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820D31" w:rsidRDefault="00594EE9" w:rsidP="00C7546A">
      <w:pPr>
        <w:suppressAutoHyphens/>
        <w:spacing w:after="0" w:line="240" w:lineRule="auto"/>
        <w:ind w:firstLine="851"/>
        <w:jc w:val="center"/>
        <w:rPr>
          <w:rFonts w:ascii="Times New Roman" w:hAnsi="Times New Roman"/>
          <w:b/>
          <w:sz w:val="24"/>
          <w:szCs w:val="24"/>
          <w:lang w:eastAsia="ar-SA"/>
        </w:rPr>
      </w:pPr>
      <w:r w:rsidRPr="00820D31">
        <w:rPr>
          <w:rFonts w:ascii="Times New Roman" w:hAnsi="Times New Roman"/>
          <w:b/>
          <w:sz w:val="24"/>
          <w:szCs w:val="24"/>
          <w:lang w:val="en-US" w:eastAsia="ar-SA"/>
        </w:rPr>
        <w:t>XII</w:t>
      </w:r>
      <w:r w:rsidRPr="00820D31">
        <w:rPr>
          <w:rFonts w:ascii="Times New Roman" w:hAnsi="Times New Roman"/>
          <w:b/>
          <w:sz w:val="24"/>
          <w:szCs w:val="24"/>
          <w:lang w:eastAsia="ar-SA"/>
        </w:rPr>
        <w:t>. ЗАДЪРЖАНЕ НА ГАРАНЦИИТЕ ЗА УЧАСТИЕ</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1. Оттегля заявлението след изтичането на срока за подаването му;</w:t>
      </w:r>
    </w:p>
    <w:p w:rsidR="00594EE9" w:rsidRPr="00820D31"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r w:rsidRPr="00820D31">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820D31" w:rsidRDefault="00594EE9" w:rsidP="00C7546A">
      <w:pPr>
        <w:suppressAutoHyphens/>
        <w:spacing w:after="0" w:line="240" w:lineRule="auto"/>
        <w:ind w:firstLine="851"/>
        <w:jc w:val="both"/>
        <w:rPr>
          <w:rFonts w:ascii="Times New Roman" w:hAnsi="Times New Roman"/>
          <w:sz w:val="24"/>
          <w:szCs w:val="24"/>
          <w:lang w:val="en-US" w:eastAsia="ar-SA"/>
        </w:rPr>
      </w:pPr>
    </w:p>
    <w:p w:rsidR="00EF5288" w:rsidRPr="00820D31" w:rsidRDefault="00EF5288" w:rsidP="00C7546A">
      <w:pPr>
        <w:suppressAutoHyphens/>
        <w:spacing w:after="0" w:line="240" w:lineRule="auto"/>
        <w:ind w:firstLine="851"/>
        <w:jc w:val="center"/>
        <w:rPr>
          <w:rFonts w:ascii="Times New Roman" w:hAnsi="Times New Roman"/>
          <w:b/>
          <w:sz w:val="24"/>
          <w:szCs w:val="24"/>
          <w:lang w:eastAsia="ar-SA"/>
        </w:rPr>
      </w:pPr>
    </w:p>
    <w:p w:rsidR="00EF5288" w:rsidRPr="00820D31" w:rsidRDefault="00EF5288" w:rsidP="00C7546A">
      <w:pPr>
        <w:suppressAutoHyphens/>
        <w:spacing w:after="0" w:line="240" w:lineRule="auto"/>
        <w:ind w:firstLine="851"/>
        <w:jc w:val="center"/>
        <w:rPr>
          <w:rFonts w:ascii="Times New Roman" w:hAnsi="Times New Roman"/>
          <w:b/>
          <w:sz w:val="24"/>
          <w:szCs w:val="24"/>
          <w:lang w:eastAsia="ar-SA"/>
        </w:rPr>
      </w:pPr>
    </w:p>
    <w:p w:rsidR="00594EE9" w:rsidRPr="00820D31" w:rsidRDefault="00594EE9" w:rsidP="00C7546A">
      <w:pPr>
        <w:suppressAutoHyphens/>
        <w:spacing w:after="0" w:line="240" w:lineRule="auto"/>
        <w:ind w:firstLine="851"/>
        <w:jc w:val="center"/>
        <w:rPr>
          <w:rFonts w:ascii="Times New Roman" w:hAnsi="Times New Roman"/>
          <w:b/>
          <w:sz w:val="24"/>
          <w:szCs w:val="24"/>
          <w:lang w:eastAsia="ar-SA"/>
        </w:rPr>
      </w:pPr>
      <w:r w:rsidRPr="00820D31">
        <w:rPr>
          <w:rFonts w:ascii="Times New Roman" w:hAnsi="Times New Roman"/>
          <w:b/>
          <w:sz w:val="24"/>
          <w:szCs w:val="24"/>
          <w:lang w:val="en-US" w:eastAsia="ar-SA"/>
        </w:rPr>
        <w:t>XIII</w:t>
      </w:r>
      <w:r w:rsidRPr="00820D31">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820D31">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820D31">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BF1385">
      <w:headerReference w:type="even" r:id="rId11"/>
      <w:headerReference w:type="default" r:id="rId12"/>
      <w:headerReference w:type="first" r:id="rId13"/>
      <w:pgSz w:w="11906" w:h="16838"/>
      <w:pgMar w:top="606" w:right="1080" w:bottom="709"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BA" w:rsidRDefault="002D32BA" w:rsidP="00B31F5C">
      <w:pPr>
        <w:spacing w:after="0" w:line="240" w:lineRule="auto"/>
      </w:pPr>
      <w:r>
        <w:separator/>
      </w:r>
    </w:p>
  </w:endnote>
  <w:endnote w:type="continuationSeparator" w:id="0">
    <w:p w:rsidR="002D32BA" w:rsidRDefault="002D32BA"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BA" w:rsidRDefault="002D32BA" w:rsidP="00B31F5C">
      <w:pPr>
        <w:spacing w:after="0" w:line="240" w:lineRule="auto"/>
      </w:pPr>
      <w:r>
        <w:separator/>
      </w:r>
    </w:p>
  </w:footnote>
  <w:footnote w:type="continuationSeparator" w:id="0">
    <w:p w:rsidR="002D32BA" w:rsidRDefault="002D32BA"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Default="006F5F8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Pr="00F6298F" w:rsidRDefault="006F5F81">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26" w:rsidRDefault="006F5F8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495"/>
        </w:tabs>
        <w:ind w:left="1495"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7D02019A"/>
    <w:multiLevelType w:val="hybridMultilevel"/>
    <w:tmpl w:val="33D026B2"/>
    <w:lvl w:ilvl="0" w:tplc="43823C9A">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8E"/>
    <w:rsid w:val="00021067"/>
    <w:rsid w:val="00052893"/>
    <w:rsid w:val="00053204"/>
    <w:rsid w:val="0009342D"/>
    <w:rsid w:val="000B13F5"/>
    <w:rsid w:val="000C5804"/>
    <w:rsid w:val="000C5DFE"/>
    <w:rsid w:val="000D36FA"/>
    <w:rsid w:val="000D78B3"/>
    <w:rsid w:val="000F7FFA"/>
    <w:rsid w:val="00107D7F"/>
    <w:rsid w:val="001218EC"/>
    <w:rsid w:val="00125C57"/>
    <w:rsid w:val="00133726"/>
    <w:rsid w:val="00141059"/>
    <w:rsid w:val="00146158"/>
    <w:rsid w:val="00153626"/>
    <w:rsid w:val="00160908"/>
    <w:rsid w:val="001651F2"/>
    <w:rsid w:val="0017098B"/>
    <w:rsid w:val="00176C44"/>
    <w:rsid w:val="0019463E"/>
    <w:rsid w:val="00197356"/>
    <w:rsid w:val="001A05F4"/>
    <w:rsid w:val="001A72E3"/>
    <w:rsid w:val="001B0AB6"/>
    <w:rsid w:val="001B7617"/>
    <w:rsid w:val="001D0D41"/>
    <w:rsid w:val="001F66E5"/>
    <w:rsid w:val="00244D77"/>
    <w:rsid w:val="00246B54"/>
    <w:rsid w:val="00262D09"/>
    <w:rsid w:val="002701EE"/>
    <w:rsid w:val="0027324E"/>
    <w:rsid w:val="00297D6C"/>
    <w:rsid w:val="002D32BA"/>
    <w:rsid w:val="002E7ADE"/>
    <w:rsid w:val="00313DC0"/>
    <w:rsid w:val="003301D6"/>
    <w:rsid w:val="0033139D"/>
    <w:rsid w:val="00331B75"/>
    <w:rsid w:val="00343957"/>
    <w:rsid w:val="0034413C"/>
    <w:rsid w:val="00360880"/>
    <w:rsid w:val="0037147F"/>
    <w:rsid w:val="003731B8"/>
    <w:rsid w:val="00384904"/>
    <w:rsid w:val="003B6EA4"/>
    <w:rsid w:val="003C075B"/>
    <w:rsid w:val="003D3938"/>
    <w:rsid w:val="003D6DA9"/>
    <w:rsid w:val="003F5FB0"/>
    <w:rsid w:val="0042154F"/>
    <w:rsid w:val="00434AE7"/>
    <w:rsid w:val="004378DB"/>
    <w:rsid w:val="00443BC4"/>
    <w:rsid w:val="00451EB8"/>
    <w:rsid w:val="004741E3"/>
    <w:rsid w:val="0048398E"/>
    <w:rsid w:val="004A6A04"/>
    <w:rsid w:val="004A7A50"/>
    <w:rsid w:val="005025BC"/>
    <w:rsid w:val="00515BC6"/>
    <w:rsid w:val="0052793E"/>
    <w:rsid w:val="00544F23"/>
    <w:rsid w:val="00545599"/>
    <w:rsid w:val="005562A7"/>
    <w:rsid w:val="00561B3C"/>
    <w:rsid w:val="00564EEE"/>
    <w:rsid w:val="00585DBC"/>
    <w:rsid w:val="00594EE9"/>
    <w:rsid w:val="00595B54"/>
    <w:rsid w:val="005A211C"/>
    <w:rsid w:val="005D0216"/>
    <w:rsid w:val="005D3420"/>
    <w:rsid w:val="005D602D"/>
    <w:rsid w:val="005E4D58"/>
    <w:rsid w:val="005E5F10"/>
    <w:rsid w:val="00617930"/>
    <w:rsid w:val="006359FD"/>
    <w:rsid w:val="00642D62"/>
    <w:rsid w:val="00662814"/>
    <w:rsid w:val="00692C46"/>
    <w:rsid w:val="006A5875"/>
    <w:rsid w:val="006F2DF1"/>
    <w:rsid w:val="006F5F81"/>
    <w:rsid w:val="00723866"/>
    <w:rsid w:val="007256BB"/>
    <w:rsid w:val="007319B7"/>
    <w:rsid w:val="00740531"/>
    <w:rsid w:val="00742F2E"/>
    <w:rsid w:val="00750AD1"/>
    <w:rsid w:val="0075123B"/>
    <w:rsid w:val="00760817"/>
    <w:rsid w:val="00763FD7"/>
    <w:rsid w:val="0076523A"/>
    <w:rsid w:val="00774F25"/>
    <w:rsid w:val="00780312"/>
    <w:rsid w:val="00784F07"/>
    <w:rsid w:val="00786A6C"/>
    <w:rsid w:val="007B2AED"/>
    <w:rsid w:val="007B4729"/>
    <w:rsid w:val="007D0FCF"/>
    <w:rsid w:val="007D19B8"/>
    <w:rsid w:val="007D793F"/>
    <w:rsid w:val="007E6552"/>
    <w:rsid w:val="007F6CA5"/>
    <w:rsid w:val="008034C7"/>
    <w:rsid w:val="0080363D"/>
    <w:rsid w:val="00820D31"/>
    <w:rsid w:val="00831795"/>
    <w:rsid w:val="0084654B"/>
    <w:rsid w:val="00847971"/>
    <w:rsid w:val="00856BCA"/>
    <w:rsid w:val="00862641"/>
    <w:rsid w:val="008638C9"/>
    <w:rsid w:val="0088644D"/>
    <w:rsid w:val="008940F9"/>
    <w:rsid w:val="008B1FB3"/>
    <w:rsid w:val="008C2880"/>
    <w:rsid w:val="008C2EBE"/>
    <w:rsid w:val="008D4A18"/>
    <w:rsid w:val="008F6E40"/>
    <w:rsid w:val="00901F74"/>
    <w:rsid w:val="00906B3C"/>
    <w:rsid w:val="009253FF"/>
    <w:rsid w:val="009340D7"/>
    <w:rsid w:val="009441C8"/>
    <w:rsid w:val="00947A57"/>
    <w:rsid w:val="00996FFE"/>
    <w:rsid w:val="009A7382"/>
    <w:rsid w:val="009B7B46"/>
    <w:rsid w:val="009C026E"/>
    <w:rsid w:val="009C2587"/>
    <w:rsid w:val="009E1D20"/>
    <w:rsid w:val="009E42E6"/>
    <w:rsid w:val="009F7A0E"/>
    <w:rsid w:val="00A05180"/>
    <w:rsid w:val="00A14EB8"/>
    <w:rsid w:val="00A1532D"/>
    <w:rsid w:val="00A42FA4"/>
    <w:rsid w:val="00A54E69"/>
    <w:rsid w:val="00A60BAE"/>
    <w:rsid w:val="00A76565"/>
    <w:rsid w:val="00A94EBF"/>
    <w:rsid w:val="00A97534"/>
    <w:rsid w:val="00AE484A"/>
    <w:rsid w:val="00B05DEA"/>
    <w:rsid w:val="00B1098C"/>
    <w:rsid w:val="00B31F5C"/>
    <w:rsid w:val="00B37587"/>
    <w:rsid w:val="00B40136"/>
    <w:rsid w:val="00B463D7"/>
    <w:rsid w:val="00B51305"/>
    <w:rsid w:val="00B565F2"/>
    <w:rsid w:val="00B71E04"/>
    <w:rsid w:val="00B837C1"/>
    <w:rsid w:val="00B92112"/>
    <w:rsid w:val="00B9242A"/>
    <w:rsid w:val="00B93A04"/>
    <w:rsid w:val="00B97A6D"/>
    <w:rsid w:val="00BF1385"/>
    <w:rsid w:val="00C129BC"/>
    <w:rsid w:val="00C20620"/>
    <w:rsid w:val="00C3266A"/>
    <w:rsid w:val="00C415A2"/>
    <w:rsid w:val="00C5190C"/>
    <w:rsid w:val="00C64E10"/>
    <w:rsid w:val="00C66CF9"/>
    <w:rsid w:val="00C7546A"/>
    <w:rsid w:val="00C85CEA"/>
    <w:rsid w:val="00C87A7F"/>
    <w:rsid w:val="00C933B7"/>
    <w:rsid w:val="00CA0474"/>
    <w:rsid w:val="00CA22BD"/>
    <w:rsid w:val="00CC05A2"/>
    <w:rsid w:val="00CE7069"/>
    <w:rsid w:val="00D065CC"/>
    <w:rsid w:val="00D121DB"/>
    <w:rsid w:val="00D13A53"/>
    <w:rsid w:val="00D2429F"/>
    <w:rsid w:val="00D25F23"/>
    <w:rsid w:val="00D37C43"/>
    <w:rsid w:val="00D408FE"/>
    <w:rsid w:val="00D439B4"/>
    <w:rsid w:val="00D52A2A"/>
    <w:rsid w:val="00D63B7B"/>
    <w:rsid w:val="00D66B59"/>
    <w:rsid w:val="00DA3411"/>
    <w:rsid w:val="00DE2F81"/>
    <w:rsid w:val="00DE3440"/>
    <w:rsid w:val="00DE54BE"/>
    <w:rsid w:val="00DE5CDF"/>
    <w:rsid w:val="00DE6334"/>
    <w:rsid w:val="00DF328E"/>
    <w:rsid w:val="00E1663F"/>
    <w:rsid w:val="00E25691"/>
    <w:rsid w:val="00E26E2F"/>
    <w:rsid w:val="00E433B6"/>
    <w:rsid w:val="00E51F0A"/>
    <w:rsid w:val="00E610DD"/>
    <w:rsid w:val="00E61299"/>
    <w:rsid w:val="00E701B6"/>
    <w:rsid w:val="00EE1A7F"/>
    <w:rsid w:val="00EF5288"/>
    <w:rsid w:val="00F10534"/>
    <w:rsid w:val="00F4458C"/>
    <w:rsid w:val="00F466B7"/>
    <w:rsid w:val="00F53B89"/>
    <w:rsid w:val="00F6298F"/>
    <w:rsid w:val="00F652D2"/>
    <w:rsid w:val="00FB1A79"/>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E9BDBF"/>
  <w15:docId w15:val="{27790937-B381-4B8E-B2E5-961B744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sz w:val="16"/>
      <w:szCs w:val="16"/>
      <w:lang w:eastAsia="bg-BG"/>
    </w:rPr>
  </w:style>
  <w:style w:type="character" w:customStyle="1" w:styleId="a6">
    <w:name w:val="Изнесен текст Знак"/>
    <w:basedOn w:val="a0"/>
    <w:link w:val="a5"/>
    <w:uiPriority w:val="99"/>
    <w:semiHidden/>
    <w:locked/>
    <w:rsid w:val="00DF328E"/>
    <w:rPr>
      <w:rFonts w:ascii="Tahoma" w:hAnsi="Tahoma" w:cs="Times New Roman"/>
      <w:sz w:val="16"/>
    </w:rPr>
  </w:style>
  <w:style w:type="paragraph" w:styleId="a7">
    <w:name w:val="footer"/>
    <w:basedOn w:val="a"/>
    <w:link w:val="a8"/>
    <w:uiPriority w:val="99"/>
    <w:rsid w:val="00B31F5C"/>
    <w:pPr>
      <w:tabs>
        <w:tab w:val="center" w:pos="4536"/>
        <w:tab w:val="right" w:pos="9072"/>
      </w:tabs>
      <w:spacing w:after="0" w:line="240" w:lineRule="auto"/>
    </w:pPr>
    <w:rPr>
      <w:sz w:val="20"/>
      <w:szCs w:val="20"/>
      <w:lang w:eastAsia="bg-BG"/>
    </w:rPr>
  </w:style>
  <w:style w:type="character" w:customStyle="1" w:styleId="a8">
    <w:name w:val="Долен колонтитул Знак"/>
    <w:basedOn w:val="a0"/>
    <w:link w:val="a7"/>
    <w:uiPriority w:val="99"/>
    <w:locked/>
    <w:rsid w:val="00B31F5C"/>
    <w:rPr>
      <w:rFonts w:cs="Times New Roman"/>
    </w:rPr>
  </w:style>
  <w:style w:type="paragraph" w:styleId="a9">
    <w:name w:val="List Paragraph"/>
    <w:basedOn w:val="a"/>
    <w:uiPriority w:val="34"/>
    <w:qFormat/>
    <w:rsid w:val="003D6DA9"/>
    <w:pPr>
      <w:ind w:left="720"/>
      <w:contextualSpacing/>
    </w:pPr>
  </w:style>
  <w:style w:type="character" w:styleId="aa">
    <w:name w:val="Hyperlink"/>
    <w:rsid w:val="00FB1A79"/>
    <w:rPr>
      <w:color w:val="0000FF"/>
      <w:sz w:val="24"/>
      <w:szCs w:val="24"/>
      <w:u w:val="single"/>
      <w:lang w:val="en-US" w:eastAsia="pl-PL" w:bidi="ar-SA"/>
    </w:rPr>
  </w:style>
  <w:style w:type="character" w:customStyle="1" w:styleId="ala">
    <w:name w:val="al_a"/>
    <w:basedOn w:val="a0"/>
    <w:rsid w:val="00FB1A79"/>
    <w:rPr>
      <w:sz w:val="24"/>
      <w:szCs w:val="24"/>
      <w:lang w:val="en-US" w:eastAsia="pl-PL" w:bidi="ar-SA"/>
    </w:rPr>
  </w:style>
  <w:style w:type="character" w:customStyle="1" w:styleId="greenlight">
    <w:name w:val="greenlight"/>
    <w:basedOn w:val="a0"/>
    <w:rsid w:val="00FB1A79"/>
    <w:rPr>
      <w:sz w:val="24"/>
      <w:szCs w:val="24"/>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470051140">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826703358">
      <w:bodyDiv w:val="1"/>
      <w:marLeft w:val="0"/>
      <w:marRight w:val="0"/>
      <w:marTop w:val="0"/>
      <w:marBottom w:val="0"/>
      <w:divBdr>
        <w:top w:val="none" w:sz="0" w:space="0" w:color="auto"/>
        <w:left w:val="none" w:sz="0" w:space="0" w:color="auto"/>
        <w:bottom w:val="none" w:sz="0" w:space="0" w:color="auto"/>
        <w:right w:val="none" w:sz="0" w:space="0" w:color="auto"/>
      </w:divBdr>
    </w:div>
    <w:div w:id="882062499">
      <w:bodyDiv w:val="1"/>
      <w:marLeft w:val="0"/>
      <w:marRight w:val="0"/>
      <w:marTop w:val="0"/>
      <w:marBottom w:val="0"/>
      <w:divBdr>
        <w:top w:val="none" w:sz="0" w:space="0" w:color="auto"/>
        <w:left w:val="none" w:sz="0" w:space="0" w:color="auto"/>
        <w:bottom w:val="none" w:sz="0" w:space="0" w:color="auto"/>
        <w:right w:val="none" w:sz="0" w:space="0" w:color="auto"/>
      </w:divBdr>
    </w:div>
    <w:div w:id="975062763">
      <w:bodyDiv w:val="1"/>
      <w:marLeft w:val="0"/>
      <w:marRight w:val="0"/>
      <w:marTop w:val="0"/>
      <w:marBottom w:val="0"/>
      <w:divBdr>
        <w:top w:val="none" w:sz="0" w:space="0" w:color="auto"/>
        <w:left w:val="none" w:sz="0" w:space="0" w:color="auto"/>
        <w:bottom w:val="none" w:sz="0" w:space="0" w:color="auto"/>
        <w:right w:val="none" w:sz="0" w:space="0" w:color="auto"/>
      </w:divBdr>
    </w:div>
    <w:div w:id="1259677898">
      <w:bodyDiv w:val="1"/>
      <w:marLeft w:val="0"/>
      <w:marRight w:val="0"/>
      <w:marTop w:val="0"/>
      <w:marBottom w:val="0"/>
      <w:divBdr>
        <w:top w:val="none" w:sz="0" w:space="0" w:color="auto"/>
        <w:left w:val="none" w:sz="0" w:space="0" w:color="auto"/>
        <w:bottom w:val="none" w:sz="0" w:space="0" w:color="auto"/>
        <w:right w:val="none" w:sz="0" w:space="0" w:color="auto"/>
      </w:divBdr>
    </w:div>
    <w:div w:id="1468858473">
      <w:bodyDiv w:val="1"/>
      <w:marLeft w:val="0"/>
      <w:marRight w:val="0"/>
      <w:marTop w:val="0"/>
      <w:marBottom w:val="0"/>
      <w:divBdr>
        <w:top w:val="none" w:sz="0" w:space="0" w:color="auto"/>
        <w:left w:val="none" w:sz="0" w:space="0" w:color="auto"/>
        <w:bottom w:val="none" w:sz="0" w:space="0" w:color="auto"/>
        <w:right w:val="none" w:sz="0" w:space="0" w:color="auto"/>
      </w:divBdr>
    </w:div>
    <w:div w:id="1682774030">
      <w:bodyDiv w:val="1"/>
      <w:marLeft w:val="0"/>
      <w:marRight w:val="0"/>
      <w:marTop w:val="0"/>
      <w:marBottom w:val="0"/>
      <w:divBdr>
        <w:top w:val="none" w:sz="0" w:space="0" w:color="auto"/>
        <w:left w:val="none" w:sz="0" w:space="0" w:color="auto"/>
        <w:bottom w:val="none" w:sz="0" w:space="0" w:color="auto"/>
        <w:right w:val="none" w:sz="0" w:space="0" w:color="auto"/>
      </w:divBdr>
    </w:div>
    <w:div w:id="1684042233">
      <w:bodyDiv w:val="1"/>
      <w:marLeft w:val="0"/>
      <w:marRight w:val="0"/>
      <w:marTop w:val="0"/>
      <w:marBottom w:val="0"/>
      <w:divBdr>
        <w:top w:val="none" w:sz="0" w:space="0" w:color="auto"/>
        <w:left w:val="none" w:sz="0" w:space="0" w:color="auto"/>
        <w:bottom w:val="none" w:sz="0" w:space="0" w:color="auto"/>
        <w:right w:val="none" w:sz="0" w:space="0" w:color="auto"/>
      </w:divBdr>
    </w:div>
    <w:div w:id="20819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20NavigateDocument('&#1047;&#1043;&#1086;&#1088;&#1080;_2011_2165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NavigateDocument('&#1047;&#1043;&#1086;&#1088;&#1080;_2011_21654');" TargetMode="External"/><Relationship Id="rId4" Type="http://schemas.openxmlformats.org/officeDocument/2006/relationships/webSettings" Target="webSettings.xml"/><Relationship Id="rId9" Type="http://schemas.openxmlformats.org/officeDocument/2006/relationships/hyperlink" Target="javascript:%20NavigateDocument('&#1047;&#1043;&#1086;&#1088;&#1080;_2011_216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3342</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DL Provadia</cp:lastModifiedBy>
  <cp:revision>27</cp:revision>
  <cp:lastPrinted>2018-09-20T08:22:00Z</cp:lastPrinted>
  <dcterms:created xsi:type="dcterms:W3CDTF">2019-02-24T13:19:00Z</dcterms:created>
  <dcterms:modified xsi:type="dcterms:W3CDTF">2019-03-22T12:03:00Z</dcterms:modified>
</cp:coreProperties>
</file>