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8C" w:rsidRPr="00847971" w:rsidRDefault="0050578C" w:rsidP="00DF328E">
      <w:pPr>
        <w:spacing w:after="0" w:line="240" w:lineRule="auto"/>
        <w:ind w:left="567" w:firstLine="567"/>
        <w:jc w:val="center"/>
        <w:rPr>
          <w:rFonts w:ascii="Times New Roman" w:hAnsi="Times New Roman"/>
          <w:b/>
          <w:sz w:val="24"/>
          <w:szCs w:val="24"/>
          <w:u w:val="single"/>
          <w:lang w:eastAsia="bg-BG"/>
        </w:rPr>
      </w:pPr>
    </w:p>
    <w:p w:rsidR="0050578C" w:rsidRDefault="0050578C" w:rsidP="00C7546A">
      <w:pPr>
        <w:spacing w:after="0" w:line="240" w:lineRule="auto"/>
        <w:ind w:firstLine="851"/>
        <w:jc w:val="center"/>
        <w:rPr>
          <w:rFonts w:ascii="Times New Roman" w:hAnsi="Times New Roman"/>
          <w:b/>
          <w:sz w:val="24"/>
          <w:szCs w:val="24"/>
          <w:u w:val="single"/>
          <w:lang w:eastAsia="bg-BG"/>
        </w:rPr>
      </w:pPr>
    </w:p>
    <w:p w:rsidR="0050578C" w:rsidRPr="00DF328E" w:rsidRDefault="0050578C"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50578C" w:rsidRPr="00DF328E" w:rsidRDefault="0050578C" w:rsidP="00C7546A">
      <w:pPr>
        <w:spacing w:after="0" w:line="240" w:lineRule="auto"/>
        <w:ind w:firstLine="851"/>
        <w:jc w:val="center"/>
        <w:rPr>
          <w:rFonts w:ascii="Times New Roman" w:hAnsi="Times New Roman"/>
          <w:b/>
          <w:sz w:val="24"/>
          <w:szCs w:val="24"/>
          <w:u w:val="single"/>
          <w:lang w:eastAsia="bg-BG"/>
        </w:rPr>
      </w:pPr>
    </w:p>
    <w:p w:rsidR="0050578C" w:rsidRPr="00DF328E" w:rsidRDefault="0050578C"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С ЯВНО НАДДАВАНЕ ЗА ПРОДАЖБА НА ПРОГНОЗНО КОЛИЧЕСТВО ДОБИТА ДЪРВЕСИНА НА ВРЕМЕНЕН СКЛАД НА ТЕРИТОРИЯТА НА „ДЪРЖАВНО ГОРСКО СТОПАНСТВО </w:t>
      </w:r>
      <w:r>
        <w:rPr>
          <w:rFonts w:ascii="Times New Roman" w:hAnsi="Times New Roman"/>
          <w:b/>
          <w:sz w:val="24"/>
          <w:szCs w:val="24"/>
          <w:lang w:eastAsia="bg-BG"/>
        </w:rPr>
        <w:t>ДОБРИЧ</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50578C" w:rsidRPr="007319B7" w:rsidRDefault="0050578C" w:rsidP="00C7546A">
      <w:pPr>
        <w:spacing w:after="0" w:line="240" w:lineRule="auto"/>
        <w:ind w:firstLine="851"/>
        <w:jc w:val="center"/>
        <w:rPr>
          <w:rFonts w:ascii="Times New Roman" w:hAnsi="Times New Roman"/>
          <w:b/>
          <w:sz w:val="24"/>
          <w:szCs w:val="24"/>
          <w:lang w:eastAsia="bg-BG"/>
        </w:rPr>
      </w:pPr>
    </w:p>
    <w:p w:rsidR="0050578C" w:rsidRPr="00DF328E" w:rsidRDefault="0050578C"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50578C" w:rsidRDefault="0050578C"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Pr="00DF328E">
        <w:rPr>
          <w:rFonts w:ascii="Times New Roman" w:hAnsi="Times New Roman"/>
          <w:sz w:val="24"/>
          <w:szCs w:val="24"/>
          <w:lang w:eastAsia="bg-BG"/>
        </w:rPr>
        <w:t xml:space="preserve">Продажба на прогнозно количество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pl-PL"/>
        </w:rPr>
        <w:t>, чрез електронен търг с „Явно наддаване“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Pr="00DF328E">
        <w:rPr>
          <w:rFonts w:ascii="Times New Roman" w:hAnsi="Times New Roman"/>
          <w:sz w:val="24"/>
          <w:szCs w:val="24"/>
          <w:lang w:eastAsia="pl-PL"/>
        </w:rPr>
        <w:t>:</w:t>
      </w:r>
    </w:p>
    <w:p w:rsidR="0050578C" w:rsidRDefault="0050578C" w:rsidP="00C7546A">
      <w:pPr>
        <w:spacing w:after="0" w:line="240" w:lineRule="auto"/>
        <w:ind w:firstLine="851"/>
        <w:jc w:val="both"/>
        <w:rPr>
          <w:rFonts w:ascii="Times New Roman" w:hAnsi="Times New Roman"/>
          <w:b/>
          <w:sz w:val="24"/>
          <w:szCs w:val="24"/>
          <w:lang w:eastAsia="bg-BG"/>
        </w:rPr>
      </w:pPr>
    </w:p>
    <w:tbl>
      <w:tblPr>
        <w:tblW w:w="10485" w:type="dxa"/>
        <w:tblInd w:w="55" w:type="dxa"/>
        <w:tblLayout w:type="fixed"/>
        <w:tblCellMar>
          <w:left w:w="70" w:type="dxa"/>
          <w:right w:w="70" w:type="dxa"/>
        </w:tblCellMar>
        <w:tblLook w:val="0000"/>
      </w:tblPr>
      <w:tblGrid>
        <w:gridCol w:w="915"/>
        <w:gridCol w:w="720"/>
        <w:gridCol w:w="912"/>
        <w:gridCol w:w="2148"/>
        <w:gridCol w:w="900"/>
        <w:gridCol w:w="900"/>
        <w:gridCol w:w="720"/>
        <w:gridCol w:w="770"/>
        <w:gridCol w:w="990"/>
        <w:gridCol w:w="663"/>
        <w:gridCol w:w="847"/>
      </w:tblGrid>
      <w:tr w:rsidR="0050578C" w:rsidRPr="001B2C03" w:rsidTr="008638C9">
        <w:trPr>
          <w:trHeight w:val="345"/>
        </w:trPr>
        <w:tc>
          <w:tcPr>
            <w:tcW w:w="915" w:type="dxa"/>
            <w:vMerge w:val="restart"/>
            <w:tcBorders>
              <w:top w:val="single" w:sz="8" w:space="0" w:color="auto"/>
              <w:left w:val="single" w:sz="8" w:space="0" w:color="auto"/>
              <w:bottom w:val="single" w:sz="8" w:space="0" w:color="000000"/>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Обект</w:t>
            </w:r>
          </w:p>
        </w:tc>
        <w:tc>
          <w:tcPr>
            <w:tcW w:w="720" w:type="dxa"/>
            <w:vMerge w:val="restart"/>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Отдел, подотдел</w:t>
            </w:r>
          </w:p>
        </w:tc>
        <w:tc>
          <w:tcPr>
            <w:tcW w:w="912" w:type="dxa"/>
            <w:vMerge w:val="restart"/>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 xml:space="preserve">Дървесен вид </w:t>
            </w:r>
          </w:p>
        </w:tc>
        <w:tc>
          <w:tcPr>
            <w:tcW w:w="2148" w:type="dxa"/>
            <w:vMerge w:val="restart"/>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Сортимент</w:t>
            </w:r>
          </w:p>
        </w:tc>
        <w:tc>
          <w:tcPr>
            <w:tcW w:w="900" w:type="dxa"/>
            <w:vMerge w:val="restart"/>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Прогнозно количество д-на на временен склад пл.м3</w:t>
            </w:r>
          </w:p>
        </w:tc>
        <w:tc>
          <w:tcPr>
            <w:tcW w:w="900" w:type="dxa"/>
            <w:vMerge w:val="restart"/>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Прогнозно количество д-на на временен склад пр.м3</w:t>
            </w:r>
          </w:p>
        </w:tc>
        <w:tc>
          <w:tcPr>
            <w:tcW w:w="720" w:type="dxa"/>
            <w:vMerge w:val="restart"/>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Начална цена , лв./пл. м3 без ДДС</w:t>
            </w:r>
          </w:p>
        </w:tc>
        <w:tc>
          <w:tcPr>
            <w:tcW w:w="770" w:type="dxa"/>
            <w:vMerge w:val="restart"/>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Начална цена лв./пр. м3 без ДДС</w:t>
            </w:r>
          </w:p>
        </w:tc>
        <w:tc>
          <w:tcPr>
            <w:tcW w:w="990" w:type="dxa"/>
            <w:vMerge w:val="restart"/>
            <w:tcBorders>
              <w:top w:val="single" w:sz="8" w:space="0" w:color="auto"/>
              <w:left w:val="nil"/>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Обща стойност лв. без ДДС</w:t>
            </w:r>
          </w:p>
        </w:tc>
        <w:tc>
          <w:tcPr>
            <w:tcW w:w="663" w:type="dxa"/>
            <w:vMerge w:val="restart"/>
            <w:tcBorders>
              <w:top w:val="single" w:sz="8" w:space="0" w:color="auto"/>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Стъпка на наддаване лв.</w:t>
            </w:r>
          </w:p>
        </w:tc>
        <w:tc>
          <w:tcPr>
            <w:tcW w:w="847" w:type="dxa"/>
            <w:vMerge w:val="restart"/>
            <w:tcBorders>
              <w:top w:val="single" w:sz="8" w:space="0" w:color="auto"/>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Гаранция за участие лв.</w:t>
            </w:r>
          </w:p>
        </w:tc>
      </w:tr>
      <w:tr w:rsidR="0050578C" w:rsidRPr="001B2C03" w:rsidTr="008638C9">
        <w:trPr>
          <w:trHeight w:val="345"/>
        </w:trPr>
        <w:tc>
          <w:tcPr>
            <w:tcW w:w="915" w:type="dxa"/>
            <w:vMerge/>
            <w:tcBorders>
              <w:top w:val="single" w:sz="8" w:space="0" w:color="auto"/>
              <w:left w:val="single" w:sz="8"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912"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2148"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7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990" w:type="dxa"/>
            <w:vMerge/>
            <w:tcBorders>
              <w:top w:val="single" w:sz="8" w:space="0" w:color="auto"/>
              <w:left w:val="nil"/>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663" w:type="dxa"/>
            <w:vMerge/>
            <w:tcBorders>
              <w:top w:val="single" w:sz="8" w:space="0" w:color="auto"/>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single" w:sz="8" w:space="0" w:color="auto"/>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1440"/>
        </w:trPr>
        <w:tc>
          <w:tcPr>
            <w:tcW w:w="915" w:type="dxa"/>
            <w:vMerge/>
            <w:tcBorders>
              <w:top w:val="single" w:sz="8" w:space="0" w:color="auto"/>
              <w:left w:val="single" w:sz="8"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912"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2148"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70" w:type="dxa"/>
            <w:vMerge/>
            <w:tcBorders>
              <w:top w:val="single" w:sz="8" w:space="0" w:color="auto"/>
              <w:left w:val="single" w:sz="4" w:space="0" w:color="auto"/>
              <w:bottom w:val="single" w:sz="8" w:space="0" w:color="000000"/>
              <w:right w:val="single" w:sz="4"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990" w:type="dxa"/>
            <w:vMerge/>
            <w:tcBorders>
              <w:top w:val="single" w:sz="8" w:space="0" w:color="auto"/>
              <w:left w:val="nil"/>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663" w:type="dxa"/>
            <w:vMerge/>
            <w:tcBorders>
              <w:top w:val="single" w:sz="8" w:space="0" w:color="auto"/>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single" w:sz="8" w:space="0" w:color="auto"/>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tcBorders>
              <w:top w:val="nil"/>
              <w:left w:val="single" w:sz="8" w:space="0" w:color="auto"/>
              <w:bottom w:val="single" w:sz="8" w:space="0" w:color="auto"/>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1</w:t>
            </w:r>
          </w:p>
        </w:tc>
        <w:tc>
          <w:tcPr>
            <w:tcW w:w="720" w:type="dxa"/>
            <w:tcBorders>
              <w:top w:val="nil"/>
              <w:left w:val="nil"/>
              <w:bottom w:val="single" w:sz="8" w:space="0" w:color="auto"/>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2</w:t>
            </w:r>
          </w:p>
        </w:tc>
        <w:tc>
          <w:tcPr>
            <w:tcW w:w="912" w:type="dxa"/>
            <w:tcBorders>
              <w:top w:val="nil"/>
              <w:left w:val="nil"/>
              <w:bottom w:val="single" w:sz="8" w:space="0" w:color="auto"/>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3</w:t>
            </w:r>
          </w:p>
        </w:tc>
        <w:tc>
          <w:tcPr>
            <w:tcW w:w="2148" w:type="dxa"/>
            <w:tcBorders>
              <w:top w:val="nil"/>
              <w:left w:val="nil"/>
              <w:bottom w:val="single" w:sz="8" w:space="0" w:color="auto"/>
              <w:right w:val="single" w:sz="4"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4</w:t>
            </w:r>
          </w:p>
        </w:tc>
        <w:tc>
          <w:tcPr>
            <w:tcW w:w="900" w:type="dxa"/>
            <w:tcBorders>
              <w:top w:val="nil"/>
              <w:left w:val="nil"/>
              <w:bottom w:val="single" w:sz="8" w:space="0" w:color="auto"/>
              <w:right w:val="single" w:sz="4" w:space="0" w:color="auto"/>
            </w:tcBorders>
            <w:noWrap/>
            <w:vAlign w:val="bottom"/>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5</w:t>
            </w:r>
          </w:p>
        </w:tc>
        <w:tc>
          <w:tcPr>
            <w:tcW w:w="900" w:type="dxa"/>
            <w:tcBorders>
              <w:top w:val="nil"/>
              <w:left w:val="nil"/>
              <w:bottom w:val="single" w:sz="8" w:space="0" w:color="auto"/>
              <w:right w:val="single" w:sz="4" w:space="0" w:color="auto"/>
            </w:tcBorders>
            <w:noWrap/>
            <w:vAlign w:val="bottom"/>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6</w:t>
            </w:r>
          </w:p>
        </w:tc>
        <w:tc>
          <w:tcPr>
            <w:tcW w:w="720" w:type="dxa"/>
            <w:tcBorders>
              <w:top w:val="nil"/>
              <w:left w:val="nil"/>
              <w:bottom w:val="single" w:sz="8" w:space="0" w:color="auto"/>
              <w:right w:val="single" w:sz="4" w:space="0" w:color="auto"/>
            </w:tcBorders>
            <w:noWrap/>
            <w:vAlign w:val="bottom"/>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7</w:t>
            </w:r>
          </w:p>
        </w:tc>
        <w:tc>
          <w:tcPr>
            <w:tcW w:w="770" w:type="dxa"/>
            <w:tcBorders>
              <w:top w:val="nil"/>
              <w:left w:val="nil"/>
              <w:bottom w:val="single" w:sz="8" w:space="0" w:color="auto"/>
              <w:right w:val="nil"/>
            </w:tcBorders>
            <w:noWrap/>
            <w:vAlign w:val="bottom"/>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8</w:t>
            </w:r>
          </w:p>
        </w:tc>
        <w:tc>
          <w:tcPr>
            <w:tcW w:w="990" w:type="dxa"/>
            <w:tcBorders>
              <w:top w:val="nil"/>
              <w:left w:val="single" w:sz="8" w:space="0" w:color="auto"/>
              <w:bottom w:val="single" w:sz="8" w:space="0" w:color="auto"/>
              <w:right w:val="single" w:sz="8" w:space="0" w:color="auto"/>
            </w:tcBorders>
            <w:noWrap/>
            <w:vAlign w:val="bottom"/>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9</w:t>
            </w:r>
          </w:p>
        </w:tc>
        <w:tc>
          <w:tcPr>
            <w:tcW w:w="663" w:type="dxa"/>
            <w:tcBorders>
              <w:top w:val="nil"/>
              <w:left w:val="nil"/>
              <w:bottom w:val="single" w:sz="8" w:space="0" w:color="auto"/>
              <w:right w:val="single" w:sz="8" w:space="0" w:color="auto"/>
            </w:tcBorders>
            <w:noWrap/>
            <w:vAlign w:val="bottom"/>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11</w:t>
            </w:r>
          </w:p>
        </w:tc>
        <w:tc>
          <w:tcPr>
            <w:tcW w:w="847" w:type="dxa"/>
            <w:tcBorders>
              <w:top w:val="nil"/>
              <w:left w:val="nil"/>
              <w:bottom w:val="single" w:sz="8" w:space="0" w:color="auto"/>
              <w:right w:val="single" w:sz="8" w:space="0" w:color="auto"/>
            </w:tcBorders>
            <w:noWrap/>
            <w:vAlign w:val="bottom"/>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10</w:t>
            </w:r>
          </w:p>
        </w:tc>
      </w:tr>
      <w:tr w:rsidR="0050578C" w:rsidRPr="001B2C03" w:rsidTr="008638C9">
        <w:trPr>
          <w:trHeight w:val="270"/>
        </w:trPr>
        <w:tc>
          <w:tcPr>
            <w:tcW w:w="915" w:type="dxa"/>
            <w:vMerge w:val="restart"/>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№14-9-2018</w:t>
            </w:r>
          </w:p>
        </w:tc>
        <w:tc>
          <w:tcPr>
            <w:tcW w:w="720" w:type="dxa"/>
            <w:vMerge w:val="restart"/>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75-т</w:t>
            </w: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ак</w:t>
            </w:r>
          </w:p>
        </w:tc>
        <w:tc>
          <w:tcPr>
            <w:tcW w:w="2148" w:type="dxa"/>
            <w:tcBorders>
              <w:top w:val="single" w:sz="4"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Дърва за огрев</w:t>
            </w:r>
          </w:p>
        </w:tc>
        <w:tc>
          <w:tcPr>
            <w:tcW w:w="900" w:type="dxa"/>
            <w:tcBorders>
              <w:top w:val="single" w:sz="4"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430</w:t>
            </w:r>
          </w:p>
        </w:tc>
        <w:tc>
          <w:tcPr>
            <w:tcW w:w="900" w:type="dxa"/>
            <w:tcBorders>
              <w:top w:val="single" w:sz="4"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781</w:t>
            </w:r>
          </w:p>
        </w:tc>
        <w:tc>
          <w:tcPr>
            <w:tcW w:w="720" w:type="dxa"/>
            <w:tcBorders>
              <w:top w:val="single" w:sz="4"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77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36,00</w:t>
            </w:r>
          </w:p>
        </w:tc>
        <w:tc>
          <w:tcPr>
            <w:tcW w:w="990" w:type="dxa"/>
            <w:tcBorders>
              <w:top w:val="nil"/>
              <w:left w:val="nil"/>
              <w:bottom w:val="single" w:sz="8" w:space="0" w:color="auto"/>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28116,00</w:t>
            </w:r>
          </w:p>
        </w:tc>
        <w:tc>
          <w:tcPr>
            <w:tcW w:w="663" w:type="dxa"/>
            <w:vMerge w:val="restart"/>
            <w:tcBorders>
              <w:top w:val="nil"/>
              <w:left w:val="single" w:sz="8" w:space="0" w:color="auto"/>
              <w:bottom w:val="single" w:sz="8" w:space="0" w:color="000000"/>
              <w:right w:val="single" w:sz="8" w:space="0" w:color="auto"/>
            </w:tcBorders>
            <w:noWrap/>
            <w:vAlign w:val="bottom"/>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391,00</w:t>
            </w:r>
          </w:p>
        </w:tc>
        <w:tc>
          <w:tcPr>
            <w:tcW w:w="847" w:type="dxa"/>
            <w:vMerge w:val="restart"/>
            <w:tcBorders>
              <w:top w:val="nil"/>
              <w:left w:val="single" w:sz="8" w:space="0" w:color="auto"/>
              <w:bottom w:val="single" w:sz="8" w:space="0" w:color="000000"/>
              <w:right w:val="single" w:sz="8" w:space="0" w:color="auto"/>
            </w:tcBorders>
            <w:noWrap/>
            <w:vAlign w:val="bottom"/>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195</w:t>
            </w:r>
            <w:r>
              <w:rPr>
                <w:rFonts w:ascii="Times New Roman" w:hAnsi="Times New Roman"/>
                <w:b/>
                <w:bCs/>
                <w:sz w:val="18"/>
                <w:szCs w:val="18"/>
                <w:lang w:val="en-US" w:eastAsia="bg-BG"/>
              </w:rPr>
              <w:t>3</w:t>
            </w:r>
            <w:r w:rsidRPr="001B2C03">
              <w:rPr>
                <w:rFonts w:ascii="Times New Roman" w:hAnsi="Times New Roman"/>
                <w:b/>
                <w:bCs/>
                <w:sz w:val="18"/>
                <w:szCs w:val="18"/>
                <w:lang w:eastAsia="bg-BG"/>
              </w:rPr>
              <w:t>,</w:t>
            </w:r>
            <w:r>
              <w:rPr>
                <w:rFonts w:ascii="Times New Roman" w:hAnsi="Times New Roman"/>
                <w:b/>
                <w:bCs/>
                <w:sz w:val="18"/>
                <w:szCs w:val="18"/>
                <w:lang w:val="en-US" w:eastAsia="bg-BG"/>
              </w:rPr>
              <w:t>0</w:t>
            </w:r>
            <w:r w:rsidRPr="001B2C03">
              <w:rPr>
                <w:rFonts w:ascii="Times New Roman" w:hAnsi="Times New Roman"/>
                <w:b/>
                <w:bCs/>
                <w:sz w:val="18"/>
                <w:szCs w:val="18"/>
                <w:lang w:eastAsia="bg-BG"/>
              </w:rPr>
              <w:t>0</w:t>
            </w: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b/>
                <w:bCs/>
                <w:sz w:val="18"/>
                <w:szCs w:val="18"/>
                <w:lang w:eastAsia="bg-BG"/>
              </w:rPr>
            </w:pPr>
            <w:r w:rsidRPr="001B2C03">
              <w:rPr>
                <w:rFonts w:ascii="Times New Roman" w:hAnsi="Times New Roman"/>
                <w:b/>
                <w:bCs/>
                <w:sz w:val="18"/>
                <w:szCs w:val="18"/>
                <w:lang w:eastAsia="bg-BG"/>
              </w:rPr>
              <w:t>Всичко за подотдела</w:t>
            </w:r>
          </w:p>
        </w:tc>
        <w:tc>
          <w:tcPr>
            <w:tcW w:w="900"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430</w:t>
            </w:r>
          </w:p>
        </w:tc>
        <w:tc>
          <w:tcPr>
            <w:tcW w:w="900"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781</w:t>
            </w:r>
          </w:p>
        </w:tc>
        <w:tc>
          <w:tcPr>
            <w:tcW w:w="720"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7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90" w:type="dxa"/>
            <w:tcBorders>
              <w:top w:val="nil"/>
              <w:left w:val="nil"/>
              <w:bottom w:val="single" w:sz="8" w:space="0" w:color="auto"/>
              <w:right w:val="nil"/>
            </w:tcBorders>
            <w:noWrap/>
            <w:vAlign w:val="center"/>
          </w:tcPr>
          <w:p w:rsidR="0050578C" w:rsidRPr="001B2C03" w:rsidRDefault="0050578C" w:rsidP="008638C9">
            <w:pPr>
              <w:spacing w:after="0" w:line="240" w:lineRule="auto"/>
              <w:jc w:val="right"/>
              <w:rPr>
                <w:rFonts w:ascii="Times New Roman" w:hAnsi="Times New Roman"/>
                <w:b/>
                <w:bCs/>
                <w:sz w:val="18"/>
                <w:szCs w:val="18"/>
                <w:lang w:eastAsia="bg-BG"/>
              </w:rPr>
            </w:pPr>
            <w:r w:rsidRPr="001B2C03">
              <w:rPr>
                <w:rFonts w:ascii="Times New Roman" w:hAnsi="Times New Roman"/>
                <w:b/>
                <w:bCs/>
                <w:sz w:val="18"/>
                <w:szCs w:val="18"/>
                <w:lang w:eastAsia="bg-BG"/>
              </w:rPr>
              <w:t>28116,00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55"/>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val="restart"/>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31-к</w:t>
            </w: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пляс</w:t>
            </w:r>
          </w:p>
        </w:tc>
        <w:tc>
          <w:tcPr>
            <w:tcW w:w="2148"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Трупи за бичене от 18 до 29см</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3</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720" w:type="dxa"/>
            <w:tcBorders>
              <w:top w:val="nil"/>
              <w:left w:val="nil"/>
              <w:bottom w:val="single" w:sz="4" w:space="0" w:color="auto"/>
              <w:right w:val="nil"/>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90,00</w:t>
            </w:r>
          </w:p>
        </w:tc>
        <w:tc>
          <w:tcPr>
            <w:tcW w:w="770" w:type="dxa"/>
            <w:tcBorders>
              <w:top w:val="nil"/>
              <w:left w:val="single" w:sz="4" w:space="0" w:color="auto"/>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90" w:type="dxa"/>
            <w:tcBorders>
              <w:top w:val="nil"/>
              <w:left w:val="nil"/>
              <w:bottom w:val="single" w:sz="4" w:space="0" w:color="auto"/>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270,00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55"/>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пляс</w:t>
            </w:r>
          </w:p>
        </w:tc>
        <w:tc>
          <w:tcPr>
            <w:tcW w:w="2148"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Средна технолог. д-на</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2</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3</w:t>
            </w:r>
          </w:p>
        </w:tc>
        <w:tc>
          <w:tcPr>
            <w:tcW w:w="720" w:type="dxa"/>
            <w:tcBorders>
              <w:top w:val="nil"/>
              <w:left w:val="nil"/>
              <w:bottom w:val="single" w:sz="4" w:space="0" w:color="auto"/>
              <w:right w:val="nil"/>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770" w:type="dxa"/>
            <w:tcBorders>
              <w:top w:val="nil"/>
              <w:left w:val="single" w:sz="4" w:space="0" w:color="auto"/>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44,00</w:t>
            </w:r>
          </w:p>
        </w:tc>
        <w:tc>
          <w:tcPr>
            <w:tcW w:w="990" w:type="dxa"/>
            <w:tcBorders>
              <w:top w:val="nil"/>
              <w:left w:val="nil"/>
              <w:bottom w:val="single" w:sz="4" w:space="0" w:color="auto"/>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132,00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пляс</w:t>
            </w:r>
          </w:p>
        </w:tc>
        <w:tc>
          <w:tcPr>
            <w:tcW w:w="2148" w:type="dxa"/>
            <w:tcBorders>
              <w:top w:val="nil"/>
              <w:left w:val="nil"/>
              <w:bottom w:val="nil"/>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Дърва за огрев</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7</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13</w:t>
            </w:r>
          </w:p>
        </w:tc>
        <w:tc>
          <w:tcPr>
            <w:tcW w:w="720" w:type="dxa"/>
            <w:tcBorders>
              <w:top w:val="nil"/>
              <w:left w:val="nil"/>
              <w:bottom w:val="single" w:sz="4" w:space="0" w:color="auto"/>
              <w:right w:val="nil"/>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770" w:type="dxa"/>
            <w:tcBorders>
              <w:top w:val="nil"/>
              <w:left w:val="single" w:sz="4" w:space="0" w:color="auto"/>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44,00</w:t>
            </w:r>
          </w:p>
        </w:tc>
        <w:tc>
          <w:tcPr>
            <w:tcW w:w="990" w:type="dxa"/>
            <w:tcBorders>
              <w:top w:val="nil"/>
              <w:left w:val="nil"/>
              <w:bottom w:val="single" w:sz="4" w:space="0" w:color="auto"/>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572,00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000000"/>
            </w:tcBorders>
            <w:noWrap/>
            <w:vAlign w:val="center"/>
          </w:tcPr>
          <w:p w:rsidR="0050578C" w:rsidRPr="001B2C03" w:rsidRDefault="0050578C" w:rsidP="008638C9">
            <w:pPr>
              <w:spacing w:after="0" w:line="240" w:lineRule="auto"/>
              <w:rPr>
                <w:rFonts w:ascii="Times New Roman" w:hAnsi="Times New Roman"/>
                <w:b/>
                <w:bCs/>
                <w:sz w:val="18"/>
                <w:szCs w:val="18"/>
                <w:lang w:eastAsia="bg-BG"/>
              </w:rPr>
            </w:pPr>
            <w:r w:rsidRPr="001B2C03">
              <w:rPr>
                <w:rFonts w:ascii="Times New Roman" w:hAnsi="Times New Roman"/>
                <w:b/>
                <w:bCs/>
                <w:sz w:val="18"/>
                <w:szCs w:val="18"/>
                <w:lang w:eastAsia="bg-BG"/>
              </w:rPr>
              <w:t>Всичко за подотдела</w:t>
            </w:r>
          </w:p>
        </w:tc>
        <w:tc>
          <w:tcPr>
            <w:tcW w:w="90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12</w:t>
            </w:r>
          </w:p>
        </w:tc>
        <w:tc>
          <w:tcPr>
            <w:tcW w:w="90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16</w:t>
            </w:r>
          </w:p>
        </w:tc>
        <w:tc>
          <w:tcPr>
            <w:tcW w:w="720" w:type="dxa"/>
            <w:tcBorders>
              <w:top w:val="single" w:sz="8" w:space="0" w:color="auto"/>
              <w:left w:val="nil"/>
              <w:bottom w:val="single" w:sz="8" w:space="0" w:color="auto"/>
              <w:right w:val="nil"/>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70" w:type="dxa"/>
            <w:tcBorders>
              <w:top w:val="single" w:sz="8" w:space="0" w:color="auto"/>
              <w:left w:val="single" w:sz="4" w:space="0" w:color="auto"/>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90" w:type="dxa"/>
            <w:tcBorders>
              <w:top w:val="single" w:sz="8" w:space="0" w:color="auto"/>
              <w:left w:val="nil"/>
              <w:bottom w:val="single" w:sz="8" w:space="0" w:color="auto"/>
              <w:right w:val="nil"/>
            </w:tcBorders>
            <w:noWrap/>
            <w:vAlign w:val="center"/>
          </w:tcPr>
          <w:p w:rsidR="0050578C" w:rsidRPr="001B2C03" w:rsidRDefault="0050578C" w:rsidP="008638C9">
            <w:pPr>
              <w:spacing w:after="0" w:line="240" w:lineRule="auto"/>
              <w:jc w:val="right"/>
              <w:rPr>
                <w:rFonts w:ascii="Times New Roman" w:hAnsi="Times New Roman"/>
                <w:b/>
                <w:bCs/>
                <w:sz w:val="18"/>
                <w:szCs w:val="18"/>
                <w:lang w:eastAsia="bg-BG"/>
              </w:rPr>
            </w:pPr>
            <w:r w:rsidRPr="001B2C03">
              <w:rPr>
                <w:rFonts w:ascii="Times New Roman" w:hAnsi="Times New Roman"/>
                <w:b/>
                <w:bCs/>
                <w:sz w:val="18"/>
                <w:szCs w:val="18"/>
                <w:lang w:eastAsia="bg-BG"/>
              </w:rPr>
              <w:t>974,00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55"/>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val="restart"/>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39-а</w:t>
            </w: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мх</w:t>
            </w:r>
          </w:p>
        </w:tc>
        <w:tc>
          <w:tcPr>
            <w:tcW w:w="2148" w:type="dxa"/>
            <w:tcBorders>
              <w:top w:val="single" w:sz="4" w:space="0" w:color="auto"/>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Дърва за огрев</w:t>
            </w:r>
          </w:p>
        </w:tc>
        <w:tc>
          <w:tcPr>
            <w:tcW w:w="900" w:type="dxa"/>
            <w:tcBorders>
              <w:top w:val="single" w:sz="4" w:space="0" w:color="auto"/>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2</w:t>
            </w:r>
          </w:p>
        </w:tc>
        <w:tc>
          <w:tcPr>
            <w:tcW w:w="900" w:type="dxa"/>
            <w:tcBorders>
              <w:top w:val="single" w:sz="4" w:space="0" w:color="auto"/>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4</w:t>
            </w:r>
          </w:p>
        </w:tc>
        <w:tc>
          <w:tcPr>
            <w:tcW w:w="720" w:type="dxa"/>
            <w:tcBorders>
              <w:top w:val="single" w:sz="4" w:space="0" w:color="auto"/>
              <w:left w:val="nil"/>
              <w:bottom w:val="single" w:sz="4" w:space="0" w:color="auto"/>
              <w:right w:val="nil"/>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770" w:type="dxa"/>
            <w:tcBorders>
              <w:top w:val="nil"/>
              <w:left w:val="single" w:sz="4" w:space="0" w:color="auto"/>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44,00</w:t>
            </w:r>
          </w:p>
        </w:tc>
        <w:tc>
          <w:tcPr>
            <w:tcW w:w="990" w:type="dxa"/>
            <w:tcBorders>
              <w:top w:val="single" w:sz="4" w:space="0" w:color="auto"/>
              <w:left w:val="nil"/>
              <w:bottom w:val="single" w:sz="4" w:space="0" w:color="auto"/>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176,00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ак</w:t>
            </w:r>
          </w:p>
        </w:tc>
        <w:tc>
          <w:tcPr>
            <w:tcW w:w="2148"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Дърва за огрев</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3</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5</w:t>
            </w:r>
          </w:p>
        </w:tc>
        <w:tc>
          <w:tcPr>
            <w:tcW w:w="720" w:type="dxa"/>
            <w:tcBorders>
              <w:top w:val="nil"/>
              <w:left w:val="nil"/>
              <w:bottom w:val="single" w:sz="4" w:space="0" w:color="auto"/>
              <w:right w:val="nil"/>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770" w:type="dxa"/>
            <w:tcBorders>
              <w:top w:val="nil"/>
              <w:left w:val="single" w:sz="4" w:space="0" w:color="auto"/>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44,00</w:t>
            </w:r>
          </w:p>
        </w:tc>
        <w:tc>
          <w:tcPr>
            <w:tcW w:w="990" w:type="dxa"/>
            <w:tcBorders>
              <w:top w:val="nil"/>
              <w:left w:val="nil"/>
              <w:bottom w:val="single" w:sz="4" w:space="0" w:color="auto"/>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220,00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000000"/>
            </w:tcBorders>
            <w:noWrap/>
            <w:vAlign w:val="center"/>
          </w:tcPr>
          <w:p w:rsidR="0050578C" w:rsidRPr="001B2C03" w:rsidRDefault="0050578C" w:rsidP="008638C9">
            <w:pPr>
              <w:spacing w:after="0" w:line="240" w:lineRule="auto"/>
              <w:rPr>
                <w:rFonts w:ascii="Times New Roman" w:hAnsi="Times New Roman"/>
                <w:b/>
                <w:bCs/>
                <w:sz w:val="18"/>
                <w:szCs w:val="18"/>
                <w:lang w:eastAsia="bg-BG"/>
              </w:rPr>
            </w:pPr>
            <w:r w:rsidRPr="001B2C03">
              <w:rPr>
                <w:rFonts w:ascii="Times New Roman" w:hAnsi="Times New Roman"/>
                <w:b/>
                <w:bCs/>
                <w:sz w:val="18"/>
                <w:szCs w:val="18"/>
                <w:lang w:eastAsia="bg-BG"/>
              </w:rPr>
              <w:t>Всичко за подотдела</w:t>
            </w:r>
          </w:p>
        </w:tc>
        <w:tc>
          <w:tcPr>
            <w:tcW w:w="90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5</w:t>
            </w:r>
          </w:p>
        </w:tc>
        <w:tc>
          <w:tcPr>
            <w:tcW w:w="90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9</w:t>
            </w:r>
          </w:p>
        </w:tc>
        <w:tc>
          <w:tcPr>
            <w:tcW w:w="720" w:type="dxa"/>
            <w:tcBorders>
              <w:top w:val="single" w:sz="8" w:space="0" w:color="auto"/>
              <w:left w:val="nil"/>
              <w:bottom w:val="single" w:sz="8" w:space="0" w:color="auto"/>
              <w:right w:val="nil"/>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70" w:type="dxa"/>
            <w:tcBorders>
              <w:top w:val="single" w:sz="8" w:space="0" w:color="auto"/>
              <w:left w:val="single" w:sz="4" w:space="0" w:color="auto"/>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990" w:type="dxa"/>
            <w:tcBorders>
              <w:top w:val="single" w:sz="8" w:space="0" w:color="auto"/>
              <w:left w:val="nil"/>
              <w:bottom w:val="single" w:sz="8" w:space="0" w:color="auto"/>
              <w:right w:val="nil"/>
            </w:tcBorders>
            <w:noWrap/>
            <w:vAlign w:val="center"/>
          </w:tcPr>
          <w:p w:rsidR="0050578C" w:rsidRPr="001B2C03" w:rsidRDefault="0050578C" w:rsidP="008638C9">
            <w:pPr>
              <w:spacing w:after="0" w:line="240" w:lineRule="auto"/>
              <w:jc w:val="right"/>
              <w:rPr>
                <w:rFonts w:ascii="Times New Roman" w:hAnsi="Times New Roman"/>
                <w:b/>
                <w:bCs/>
                <w:sz w:val="18"/>
                <w:szCs w:val="18"/>
                <w:lang w:eastAsia="bg-BG"/>
              </w:rPr>
            </w:pPr>
            <w:r w:rsidRPr="001B2C03">
              <w:rPr>
                <w:rFonts w:ascii="Times New Roman" w:hAnsi="Times New Roman"/>
                <w:b/>
                <w:bCs/>
                <w:sz w:val="18"/>
                <w:szCs w:val="18"/>
                <w:lang w:eastAsia="bg-BG"/>
              </w:rPr>
              <w:t>396,00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55"/>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val="restart"/>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68-к</w:t>
            </w: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цер</w:t>
            </w:r>
          </w:p>
        </w:tc>
        <w:tc>
          <w:tcPr>
            <w:tcW w:w="2148"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Средна технолог. д-на</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2</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3</w:t>
            </w:r>
          </w:p>
        </w:tc>
        <w:tc>
          <w:tcPr>
            <w:tcW w:w="72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77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44,00</w:t>
            </w:r>
          </w:p>
        </w:tc>
        <w:tc>
          <w:tcPr>
            <w:tcW w:w="990" w:type="dxa"/>
            <w:tcBorders>
              <w:top w:val="nil"/>
              <w:left w:val="nil"/>
              <w:bottom w:val="single" w:sz="4" w:space="0" w:color="auto"/>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132,00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55"/>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цер</w:t>
            </w:r>
          </w:p>
        </w:tc>
        <w:tc>
          <w:tcPr>
            <w:tcW w:w="2148"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Дребна технол. д-на</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1</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2</w:t>
            </w:r>
          </w:p>
        </w:tc>
        <w:tc>
          <w:tcPr>
            <w:tcW w:w="72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77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44,00</w:t>
            </w:r>
          </w:p>
        </w:tc>
        <w:tc>
          <w:tcPr>
            <w:tcW w:w="990" w:type="dxa"/>
            <w:tcBorders>
              <w:top w:val="nil"/>
              <w:left w:val="nil"/>
              <w:bottom w:val="single" w:sz="4" w:space="0" w:color="auto"/>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88,00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цер</w:t>
            </w:r>
          </w:p>
        </w:tc>
        <w:tc>
          <w:tcPr>
            <w:tcW w:w="2148"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Дърва за огрев</w:t>
            </w:r>
          </w:p>
        </w:tc>
        <w:tc>
          <w:tcPr>
            <w:tcW w:w="900"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14</w:t>
            </w:r>
          </w:p>
        </w:tc>
        <w:tc>
          <w:tcPr>
            <w:tcW w:w="900"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25</w:t>
            </w:r>
          </w:p>
        </w:tc>
        <w:tc>
          <w:tcPr>
            <w:tcW w:w="720"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77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44,00</w:t>
            </w:r>
          </w:p>
        </w:tc>
        <w:tc>
          <w:tcPr>
            <w:tcW w:w="990" w:type="dxa"/>
            <w:tcBorders>
              <w:top w:val="nil"/>
              <w:left w:val="nil"/>
              <w:bottom w:val="single" w:sz="8" w:space="0" w:color="auto"/>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1100,00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000000"/>
            </w:tcBorders>
            <w:noWrap/>
            <w:vAlign w:val="center"/>
          </w:tcPr>
          <w:p w:rsidR="0050578C" w:rsidRPr="001B2C03" w:rsidRDefault="0050578C" w:rsidP="008638C9">
            <w:pPr>
              <w:spacing w:after="0" w:line="240" w:lineRule="auto"/>
              <w:rPr>
                <w:rFonts w:ascii="Times New Roman" w:hAnsi="Times New Roman"/>
                <w:b/>
                <w:bCs/>
                <w:sz w:val="18"/>
                <w:szCs w:val="18"/>
                <w:lang w:eastAsia="bg-BG"/>
              </w:rPr>
            </w:pPr>
            <w:r w:rsidRPr="001B2C03">
              <w:rPr>
                <w:rFonts w:ascii="Times New Roman" w:hAnsi="Times New Roman"/>
                <w:b/>
                <w:bCs/>
                <w:sz w:val="18"/>
                <w:szCs w:val="18"/>
                <w:lang w:eastAsia="bg-BG"/>
              </w:rPr>
              <w:t>Всичко за подотдела</w:t>
            </w:r>
          </w:p>
        </w:tc>
        <w:tc>
          <w:tcPr>
            <w:tcW w:w="900"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17</w:t>
            </w:r>
          </w:p>
        </w:tc>
        <w:tc>
          <w:tcPr>
            <w:tcW w:w="900"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30</w:t>
            </w:r>
          </w:p>
        </w:tc>
        <w:tc>
          <w:tcPr>
            <w:tcW w:w="720" w:type="dxa"/>
            <w:tcBorders>
              <w:top w:val="nil"/>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7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90" w:type="dxa"/>
            <w:tcBorders>
              <w:top w:val="nil"/>
              <w:left w:val="nil"/>
              <w:bottom w:val="single" w:sz="8" w:space="0" w:color="auto"/>
              <w:right w:val="single" w:sz="8" w:space="0" w:color="auto"/>
            </w:tcBorders>
            <w:noWrap/>
            <w:vAlign w:val="center"/>
          </w:tcPr>
          <w:p w:rsidR="0050578C" w:rsidRPr="001B2C03" w:rsidRDefault="0050578C" w:rsidP="008638C9">
            <w:pPr>
              <w:spacing w:after="0" w:line="240" w:lineRule="auto"/>
              <w:jc w:val="right"/>
              <w:rPr>
                <w:rFonts w:ascii="Times New Roman" w:hAnsi="Times New Roman"/>
                <w:b/>
                <w:bCs/>
                <w:sz w:val="18"/>
                <w:szCs w:val="18"/>
                <w:lang w:eastAsia="bg-BG"/>
              </w:rPr>
            </w:pPr>
            <w:r w:rsidRPr="001B2C03">
              <w:rPr>
                <w:rFonts w:ascii="Times New Roman" w:hAnsi="Times New Roman"/>
                <w:b/>
                <w:bCs/>
                <w:sz w:val="18"/>
                <w:szCs w:val="18"/>
                <w:lang w:eastAsia="bg-BG"/>
              </w:rPr>
              <w:t>1320,00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55"/>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val="restart"/>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142-д</w:t>
            </w: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чдб</w:t>
            </w:r>
          </w:p>
        </w:tc>
        <w:tc>
          <w:tcPr>
            <w:tcW w:w="2148"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Трупи за бичене от 18 до 29см</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61</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2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80,00</w:t>
            </w:r>
          </w:p>
        </w:tc>
        <w:tc>
          <w:tcPr>
            <w:tcW w:w="77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90" w:type="dxa"/>
            <w:tcBorders>
              <w:top w:val="nil"/>
              <w:left w:val="nil"/>
              <w:bottom w:val="single" w:sz="4" w:space="0" w:color="auto"/>
              <w:right w:val="single" w:sz="8" w:space="0" w:color="auto"/>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4880,00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12" w:type="dxa"/>
            <w:tcBorders>
              <w:top w:val="nil"/>
              <w:left w:val="nil"/>
              <w:bottom w:val="nil"/>
              <w:right w:val="nil"/>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срлп</w:t>
            </w:r>
          </w:p>
        </w:tc>
        <w:tc>
          <w:tcPr>
            <w:tcW w:w="2148" w:type="dxa"/>
            <w:tcBorders>
              <w:top w:val="nil"/>
              <w:left w:val="single" w:sz="4" w:space="0" w:color="auto"/>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Трупи за бичене от 18 до 29см</w:t>
            </w:r>
          </w:p>
        </w:tc>
        <w:tc>
          <w:tcPr>
            <w:tcW w:w="900" w:type="dxa"/>
            <w:tcBorders>
              <w:top w:val="nil"/>
              <w:left w:val="nil"/>
              <w:bottom w:val="nil"/>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1</w:t>
            </w:r>
          </w:p>
        </w:tc>
        <w:tc>
          <w:tcPr>
            <w:tcW w:w="900" w:type="dxa"/>
            <w:tcBorders>
              <w:top w:val="nil"/>
              <w:left w:val="nil"/>
              <w:bottom w:val="nil"/>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20" w:type="dxa"/>
            <w:tcBorders>
              <w:top w:val="nil"/>
              <w:left w:val="nil"/>
              <w:bottom w:val="nil"/>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70,00</w:t>
            </w:r>
          </w:p>
        </w:tc>
        <w:tc>
          <w:tcPr>
            <w:tcW w:w="770" w:type="dxa"/>
            <w:tcBorders>
              <w:top w:val="nil"/>
              <w:left w:val="nil"/>
              <w:bottom w:val="nil"/>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90" w:type="dxa"/>
            <w:tcBorders>
              <w:top w:val="nil"/>
              <w:left w:val="nil"/>
              <w:bottom w:val="nil"/>
              <w:right w:val="single" w:sz="8" w:space="0" w:color="auto"/>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70,00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000000"/>
            </w:tcBorders>
            <w:noWrap/>
            <w:vAlign w:val="center"/>
          </w:tcPr>
          <w:p w:rsidR="0050578C" w:rsidRPr="001B2C03" w:rsidRDefault="0050578C" w:rsidP="008638C9">
            <w:pPr>
              <w:spacing w:after="0" w:line="240" w:lineRule="auto"/>
              <w:rPr>
                <w:rFonts w:ascii="Times New Roman" w:hAnsi="Times New Roman"/>
                <w:b/>
                <w:bCs/>
                <w:sz w:val="18"/>
                <w:szCs w:val="18"/>
                <w:lang w:eastAsia="bg-BG"/>
              </w:rPr>
            </w:pPr>
            <w:r w:rsidRPr="001B2C03">
              <w:rPr>
                <w:rFonts w:ascii="Times New Roman" w:hAnsi="Times New Roman"/>
                <w:b/>
                <w:bCs/>
                <w:sz w:val="18"/>
                <w:szCs w:val="18"/>
                <w:lang w:eastAsia="bg-BG"/>
              </w:rPr>
              <w:t>Всичко за подотдела</w:t>
            </w:r>
          </w:p>
        </w:tc>
        <w:tc>
          <w:tcPr>
            <w:tcW w:w="90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62</w:t>
            </w:r>
          </w:p>
        </w:tc>
        <w:tc>
          <w:tcPr>
            <w:tcW w:w="90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2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7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990" w:type="dxa"/>
            <w:tcBorders>
              <w:top w:val="single" w:sz="8" w:space="0" w:color="auto"/>
              <w:left w:val="nil"/>
              <w:bottom w:val="single" w:sz="8" w:space="0" w:color="auto"/>
              <w:right w:val="single" w:sz="8" w:space="0" w:color="auto"/>
            </w:tcBorders>
            <w:noWrap/>
            <w:vAlign w:val="center"/>
          </w:tcPr>
          <w:p w:rsidR="0050578C" w:rsidRPr="001B2C03" w:rsidRDefault="0050578C" w:rsidP="008638C9">
            <w:pPr>
              <w:spacing w:after="0" w:line="240" w:lineRule="auto"/>
              <w:jc w:val="right"/>
              <w:rPr>
                <w:rFonts w:ascii="Times New Roman" w:hAnsi="Times New Roman"/>
                <w:b/>
                <w:bCs/>
                <w:sz w:val="18"/>
                <w:szCs w:val="18"/>
                <w:lang w:eastAsia="bg-BG"/>
              </w:rPr>
            </w:pPr>
            <w:r w:rsidRPr="001B2C03">
              <w:rPr>
                <w:rFonts w:ascii="Times New Roman" w:hAnsi="Times New Roman"/>
                <w:b/>
                <w:bCs/>
                <w:sz w:val="18"/>
                <w:szCs w:val="18"/>
                <w:lang w:eastAsia="bg-BG"/>
              </w:rPr>
              <w:t>4950,00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55"/>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val="restart"/>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195-м</w:t>
            </w:r>
          </w:p>
        </w:tc>
        <w:tc>
          <w:tcPr>
            <w:tcW w:w="912"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чдб</w:t>
            </w:r>
          </w:p>
        </w:tc>
        <w:tc>
          <w:tcPr>
            <w:tcW w:w="2148"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Трупи за бичене от 18 до 29см</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36</w:t>
            </w:r>
          </w:p>
        </w:tc>
        <w:tc>
          <w:tcPr>
            <w:tcW w:w="90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2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80,00</w:t>
            </w:r>
          </w:p>
        </w:tc>
        <w:tc>
          <w:tcPr>
            <w:tcW w:w="77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90" w:type="dxa"/>
            <w:tcBorders>
              <w:top w:val="nil"/>
              <w:left w:val="nil"/>
              <w:bottom w:val="single" w:sz="4" w:space="0" w:color="auto"/>
              <w:right w:val="single" w:sz="4" w:space="0" w:color="auto"/>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2880,00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12" w:type="dxa"/>
            <w:tcBorders>
              <w:top w:val="nil"/>
              <w:left w:val="nil"/>
              <w:bottom w:val="nil"/>
              <w:right w:val="nil"/>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срлп</w:t>
            </w:r>
          </w:p>
        </w:tc>
        <w:tc>
          <w:tcPr>
            <w:tcW w:w="2148" w:type="dxa"/>
            <w:tcBorders>
              <w:top w:val="nil"/>
              <w:left w:val="single" w:sz="4" w:space="0" w:color="auto"/>
              <w:bottom w:val="single" w:sz="4" w:space="0" w:color="auto"/>
              <w:right w:val="single" w:sz="4" w:space="0" w:color="auto"/>
            </w:tcBorders>
            <w:noWrap/>
            <w:vAlign w:val="center"/>
          </w:tcPr>
          <w:p w:rsidR="0050578C" w:rsidRPr="001B2C03" w:rsidRDefault="0050578C" w:rsidP="008638C9">
            <w:pPr>
              <w:spacing w:after="0" w:line="240" w:lineRule="auto"/>
              <w:rPr>
                <w:rFonts w:ascii="Times New Roman" w:hAnsi="Times New Roman"/>
                <w:sz w:val="18"/>
                <w:szCs w:val="18"/>
                <w:lang w:eastAsia="bg-BG"/>
              </w:rPr>
            </w:pPr>
            <w:r w:rsidRPr="001B2C03">
              <w:rPr>
                <w:rFonts w:ascii="Times New Roman" w:hAnsi="Times New Roman"/>
                <w:sz w:val="18"/>
                <w:szCs w:val="18"/>
                <w:lang w:eastAsia="bg-BG"/>
              </w:rPr>
              <w:t>Трупи за бичене от 18 до 29см</w:t>
            </w:r>
          </w:p>
        </w:tc>
        <w:tc>
          <w:tcPr>
            <w:tcW w:w="900" w:type="dxa"/>
            <w:tcBorders>
              <w:top w:val="nil"/>
              <w:left w:val="nil"/>
              <w:bottom w:val="nil"/>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6</w:t>
            </w:r>
          </w:p>
        </w:tc>
        <w:tc>
          <w:tcPr>
            <w:tcW w:w="900" w:type="dxa"/>
            <w:tcBorders>
              <w:top w:val="nil"/>
              <w:left w:val="nil"/>
              <w:bottom w:val="nil"/>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20" w:type="dxa"/>
            <w:tcBorders>
              <w:top w:val="nil"/>
              <w:left w:val="nil"/>
              <w:bottom w:val="nil"/>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r w:rsidRPr="001B2C03">
              <w:rPr>
                <w:rFonts w:ascii="Times New Roman" w:hAnsi="Times New Roman"/>
                <w:sz w:val="18"/>
                <w:szCs w:val="18"/>
                <w:lang w:eastAsia="bg-BG"/>
              </w:rPr>
              <w:t>70,00</w:t>
            </w:r>
          </w:p>
        </w:tc>
        <w:tc>
          <w:tcPr>
            <w:tcW w:w="770" w:type="dxa"/>
            <w:tcBorders>
              <w:top w:val="nil"/>
              <w:left w:val="nil"/>
              <w:bottom w:val="nil"/>
              <w:right w:val="single" w:sz="4" w:space="0" w:color="auto"/>
            </w:tcBorders>
            <w:noWrap/>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990" w:type="dxa"/>
            <w:tcBorders>
              <w:top w:val="nil"/>
              <w:left w:val="nil"/>
              <w:bottom w:val="nil"/>
              <w:right w:val="nil"/>
            </w:tcBorders>
            <w:noWrap/>
            <w:vAlign w:val="center"/>
          </w:tcPr>
          <w:p w:rsidR="0050578C" w:rsidRPr="001B2C03" w:rsidRDefault="0050578C" w:rsidP="008638C9">
            <w:pPr>
              <w:spacing w:after="0" w:line="240" w:lineRule="auto"/>
              <w:jc w:val="right"/>
              <w:rPr>
                <w:rFonts w:ascii="Times New Roman" w:hAnsi="Times New Roman"/>
                <w:sz w:val="18"/>
                <w:szCs w:val="18"/>
                <w:lang w:eastAsia="bg-BG"/>
              </w:rPr>
            </w:pPr>
            <w:r w:rsidRPr="001B2C03">
              <w:rPr>
                <w:rFonts w:ascii="Times New Roman" w:hAnsi="Times New Roman"/>
                <w:sz w:val="18"/>
                <w:szCs w:val="18"/>
                <w:lang w:eastAsia="bg-BG"/>
              </w:rPr>
              <w:t>420,00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720"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jc w:val="center"/>
              <w:rPr>
                <w:rFonts w:ascii="Times New Roman" w:hAnsi="Times New Roman"/>
                <w:sz w:val="18"/>
                <w:szCs w:val="18"/>
                <w:lang w:eastAsia="bg-BG"/>
              </w:rPr>
            </w:pPr>
          </w:p>
        </w:tc>
        <w:tc>
          <w:tcPr>
            <w:tcW w:w="3060" w:type="dxa"/>
            <w:gridSpan w:val="2"/>
            <w:tcBorders>
              <w:top w:val="single" w:sz="8" w:space="0" w:color="auto"/>
              <w:left w:val="nil"/>
              <w:bottom w:val="single" w:sz="8" w:space="0" w:color="auto"/>
              <w:right w:val="single" w:sz="4" w:space="0" w:color="000000"/>
            </w:tcBorders>
            <w:noWrap/>
            <w:vAlign w:val="center"/>
          </w:tcPr>
          <w:p w:rsidR="0050578C" w:rsidRPr="001B2C03" w:rsidRDefault="0050578C" w:rsidP="008638C9">
            <w:pPr>
              <w:spacing w:after="0" w:line="240" w:lineRule="auto"/>
              <w:rPr>
                <w:rFonts w:ascii="Times New Roman" w:hAnsi="Times New Roman"/>
                <w:b/>
                <w:bCs/>
                <w:sz w:val="18"/>
                <w:szCs w:val="18"/>
                <w:lang w:eastAsia="bg-BG"/>
              </w:rPr>
            </w:pPr>
            <w:r w:rsidRPr="001B2C03">
              <w:rPr>
                <w:rFonts w:ascii="Times New Roman" w:hAnsi="Times New Roman"/>
                <w:b/>
                <w:bCs/>
                <w:sz w:val="18"/>
                <w:szCs w:val="18"/>
                <w:lang w:eastAsia="bg-BG"/>
              </w:rPr>
              <w:t>Всичко за подотдела</w:t>
            </w:r>
          </w:p>
        </w:tc>
        <w:tc>
          <w:tcPr>
            <w:tcW w:w="90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42</w:t>
            </w:r>
          </w:p>
        </w:tc>
        <w:tc>
          <w:tcPr>
            <w:tcW w:w="90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2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70" w:type="dxa"/>
            <w:tcBorders>
              <w:top w:val="single" w:sz="8" w:space="0" w:color="auto"/>
              <w:left w:val="nil"/>
              <w:bottom w:val="single" w:sz="8" w:space="0" w:color="auto"/>
              <w:right w:val="single" w:sz="4" w:space="0" w:color="auto"/>
            </w:tcBorders>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990" w:type="dxa"/>
            <w:tcBorders>
              <w:top w:val="single" w:sz="8" w:space="0" w:color="auto"/>
              <w:left w:val="nil"/>
              <w:bottom w:val="single" w:sz="8" w:space="0" w:color="auto"/>
              <w:right w:val="nil"/>
            </w:tcBorders>
            <w:noWrap/>
            <w:vAlign w:val="center"/>
          </w:tcPr>
          <w:p w:rsidR="0050578C" w:rsidRPr="001B2C03" w:rsidRDefault="0050578C" w:rsidP="008638C9">
            <w:pPr>
              <w:spacing w:after="0" w:line="240" w:lineRule="auto"/>
              <w:jc w:val="right"/>
              <w:rPr>
                <w:rFonts w:ascii="Times New Roman" w:hAnsi="Times New Roman"/>
                <w:b/>
                <w:bCs/>
                <w:sz w:val="18"/>
                <w:szCs w:val="18"/>
                <w:lang w:eastAsia="bg-BG"/>
              </w:rPr>
            </w:pPr>
            <w:r w:rsidRPr="001B2C03">
              <w:rPr>
                <w:rFonts w:ascii="Times New Roman" w:hAnsi="Times New Roman"/>
                <w:b/>
                <w:bCs/>
                <w:sz w:val="18"/>
                <w:szCs w:val="18"/>
                <w:lang w:eastAsia="bg-BG"/>
              </w:rPr>
              <w:t>3300,00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r w:rsidR="0050578C" w:rsidRPr="001B2C03" w:rsidTr="008638C9">
        <w:trPr>
          <w:trHeight w:val="270"/>
        </w:trPr>
        <w:tc>
          <w:tcPr>
            <w:tcW w:w="915"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3780" w:type="dxa"/>
            <w:gridSpan w:val="3"/>
            <w:tcBorders>
              <w:top w:val="single" w:sz="8" w:space="0" w:color="auto"/>
              <w:left w:val="nil"/>
              <w:bottom w:val="single" w:sz="8" w:space="0" w:color="auto"/>
              <w:right w:val="single" w:sz="4" w:space="0" w:color="auto"/>
            </w:tcBorders>
            <w:shd w:val="clear" w:color="auto" w:fill="C0C0C0"/>
            <w:noWrap/>
            <w:vAlign w:val="center"/>
          </w:tcPr>
          <w:p w:rsidR="0050578C" w:rsidRPr="001B2C03" w:rsidRDefault="0050578C" w:rsidP="008638C9">
            <w:pPr>
              <w:spacing w:after="0" w:line="240" w:lineRule="auto"/>
              <w:rPr>
                <w:rFonts w:ascii="Times New Roman" w:hAnsi="Times New Roman"/>
                <w:b/>
                <w:bCs/>
                <w:sz w:val="18"/>
                <w:szCs w:val="18"/>
                <w:lang w:eastAsia="bg-BG"/>
              </w:rPr>
            </w:pPr>
            <w:r w:rsidRPr="001B2C03">
              <w:rPr>
                <w:rFonts w:ascii="Times New Roman" w:hAnsi="Times New Roman"/>
                <w:b/>
                <w:bCs/>
                <w:sz w:val="18"/>
                <w:szCs w:val="18"/>
                <w:lang w:eastAsia="bg-BG"/>
              </w:rPr>
              <w:t>ВСИЧКО ЗА ОБЕКТ №14-9-2018</w:t>
            </w:r>
          </w:p>
        </w:tc>
        <w:tc>
          <w:tcPr>
            <w:tcW w:w="900" w:type="dxa"/>
            <w:tcBorders>
              <w:top w:val="nil"/>
              <w:left w:val="nil"/>
              <w:bottom w:val="single" w:sz="8" w:space="0" w:color="auto"/>
              <w:right w:val="single" w:sz="4" w:space="0" w:color="auto"/>
            </w:tcBorders>
            <w:shd w:val="clear" w:color="auto" w:fill="C0C0C0"/>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568</w:t>
            </w:r>
          </w:p>
        </w:tc>
        <w:tc>
          <w:tcPr>
            <w:tcW w:w="900" w:type="dxa"/>
            <w:tcBorders>
              <w:top w:val="nil"/>
              <w:left w:val="nil"/>
              <w:bottom w:val="single" w:sz="8" w:space="0" w:color="auto"/>
              <w:right w:val="single" w:sz="4" w:space="0" w:color="auto"/>
            </w:tcBorders>
            <w:shd w:val="clear" w:color="auto" w:fill="C0C0C0"/>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r w:rsidRPr="001B2C03">
              <w:rPr>
                <w:rFonts w:ascii="Times New Roman" w:hAnsi="Times New Roman"/>
                <w:b/>
                <w:bCs/>
                <w:sz w:val="18"/>
                <w:szCs w:val="18"/>
                <w:lang w:eastAsia="bg-BG"/>
              </w:rPr>
              <w:t>836</w:t>
            </w:r>
          </w:p>
        </w:tc>
        <w:tc>
          <w:tcPr>
            <w:tcW w:w="720" w:type="dxa"/>
            <w:tcBorders>
              <w:top w:val="nil"/>
              <w:left w:val="nil"/>
              <w:bottom w:val="single" w:sz="8" w:space="0" w:color="auto"/>
              <w:right w:val="single" w:sz="4" w:space="0" w:color="auto"/>
            </w:tcBorders>
            <w:shd w:val="clear" w:color="auto" w:fill="C0C0C0"/>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770" w:type="dxa"/>
            <w:tcBorders>
              <w:top w:val="nil"/>
              <w:left w:val="nil"/>
              <w:bottom w:val="single" w:sz="8" w:space="0" w:color="auto"/>
              <w:right w:val="single" w:sz="4" w:space="0" w:color="auto"/>
            </w:tcBorders>
            <w:shd w:val="clear" w:color="auto" w:fill="C0C0C0"/>
            <w:noWrap/>
            <w:vAlign w:val="center"/>
          </w:tcPr>
          <w:p w:rsidR="0050578C" w:rsidRPr="001B2C03" w:rsidRDefault="0050578C" w:rsidP="008638C9">
            <w:pPr>
              <w:spacing w:after="0" w:line="240" w:lineRule="auto"/>
              <w:jc w:val="center"/>
              <w:rPr>
                <w:rFonts w:ascii="Times New Roman" w:hAnsi="Times New Roman"/>
                <w:b/>
                <w:bCs/>
                <w:sz w:val="18"/>
                <w:szCs w:val="18"/>
                <w:lang w:eastAsia="bg-BG"/>
              </w:rPr>
            </w:pPr>
          </w:p>
        </w:tc>
        <w:tc>
          <w:tcPr>
            <w:tcW w:w="990" w:type="dxa"/>
            <w:tcBorders>
              <w:top w:val="nil"/>
              <w:left w:val="nil"/>
              <w:bottom w:val="single" w:sz="8" w:space="0" w:color="auto"/>
              <w:right w:val="single" w:sz="4" w:space="0" w:color="auto"/>
            </w:tcBorders>
            <w:shd w:val="clear" w:color="auto" w:fill="C0C0C0"/>
            <w:noWrap/>
            <w:vAlign w:val="center"/>
          </w:tcPr>
          <w:p w:rsidR="0050578C" w:rsidRPr="001B2C03" w:rsidRDefault="0050578C" w:rsidP="008638C9">
            <w:pPr>
              <w:spacing w:after="0" w:line="240" w:lineRule="auto"/>
              <w:jc w:val="right"/>
              <w:rPr>
                <w:rFonts w:ascii="Times New Roman" w:hAnsi="Times New Roman"/>
                <w:b/>
                <w:bCs/>
                <w:sz w:val="18"/>
                <w:szCs w:val="18"/>
                <w:lang w:eastAsia="bg-BG"/>
              </w:rPr>
            </w:pPr>
            <w:r w:rsidRPr="001B2C03">
              <w:rPr>
                <w:rFonts w:ascii="Times New Roman" w:hAnsi="Times New Roman"/>
                <w:b/>
                <w:bCs/>
                <w:sz w:val="18"/>
                <w:szCs w:val="18"/>
                <w:lang w:eastAsia="bg-BG"/>
              </w:rPr>
              <w:t>39056,00</w:t>
            </w:r>
          </w:p>
        </w:tc>
        <w:tc>
          <w:tcPr>
            <w:tcW w:w="663"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c>
          <w:tcPr>
            <w:tcW w:w="847" w:type="dxa"/>
            <w:vMerge/>
            <w:tcBorders>
              <w:top w:val="nil"/>
              <w:left w:val="single" w:sz="8" w:space="0" w:color="auto"/>
              <w:bottom w:val="single" w:sz="8" w:space="0" w:color="000000"/>
              <w:right w:val="single" w:sz="8" w:space="0" w:color="auto"/>
            </w:tcBorders>
            <w:vAlign w:val="center"/>
          </w:tcPr>
          <w:p w:rsidR="0050578C" w:rsidRPr="001B2C03" w:rsidRDefault="0050578C" w:rsidP="008638C9">
            <w:pPr>
              <w:spacing w:after="0" w:line="240" w:lineRule="auto"/>
              <w:rPr>
                <w:rFonts w:ascii="Times New Roman" w:hAnsi="Times New Roman"/>
                <w:b/>
                <w:bCs/>
                <w:sz w:val="18"/>
                <w:szCs w:val="18"/>
                <w:lang w:eastAsia="bg-BG"/>
              </w:rPr>
            </w:pPr>
          </w:p>
        </w:tc>
      </w:tr>
    </w:tbl>
    <w:p w:rsidR="0050578C" w:rsidRDefault="0050578C" w:rsidP="00606E98">
      <w:pPr>
        <w:spacing w:after="0" w:line="240" w:lineRule="auto"/>
        <w:ind w:firstLine="624"/>
        <w:jc w:val="both"/>
        <w:rPr>
          <w:rFonts w:ascii="Times New Roman" w:hAnsi="Times New Roman"/>
          <w:lang w:eastAsia="bg-BG"/>
        </w:rPr>
      </w:pPr>
    </w:p>
    <w:p w:rsidR="0050578C" w:rsidRPr="00DF328E" w:rsidRDefault="0050578C"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II. ВРЕМЕ И МЯСТО НА ПРОВЕЖДАНЕ НА ТЪРГА С ЯВНО НАДДАВАНЕ:</w:t>
      </w:r>
    </w:p>
    <w:p w:rsidR="0050578C" w:rsidRPr="00DF328E" w:rsidRDefault="0050578C" w:rsidP="00C7546A">
      <w:pPr>
        <w:spacing w:after="0" w:line="240" w:lineRule="auto"/>
        <w:ind w:firstLine="851"/>
        <w:jc w:val="both"/>
        <w:rPr>
          <w:rFonts w:ascii="Times New Roman" w:hAnsi="Times New Roman"/>
          <w:b/>
          <w:sz w:val="24"/>
          <w:szCs w:val="24"/>
          <w:lang w:eastAsia="bg-BG"/>
        </w:rPr>
      </w:pPr>
    </w:p>
    <w:p w:rsidR="0050578C" w:rsidRPr="00DF328E" w:rsidRDefault="0050578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проведе </w:t>
      </w:r>
      <w:r w:rsidRPr="006359FD">
        <w:rPr>
          <w:rFonts w:ascii="Times New Roman" w:hAnsi="Times New Roman"/>
          <w:b/>
          <w:sz w:val="24"/>
          <w:szCs w:val="24"/>
          <w:highlight w:val="yellow"/>
          <w:u w:val="single"/>
          <w:lang w:eastAsia="bg-BG"/>
        </w:rPr>
        <w:t xml:space="preserve">на </w:t>
      </w:r>
      <w:r>
        <w:rPr>
          <w:rFonts w:ascii="Times New Roman" w:hAnsi="Times New Roman"/>
          <w:b/>
          <w:sz w:val="24"/>
          <w:szCs w:val="24"/>
          <w:highlight w:val="yellow"/>
          <w:u w:val="single"/>
          <w:lang w:eastAsia="bg-BG"/>
        </w:rPr>
        <w:t>08.03.</w:t>
      </w:r>
      <w:r w:rsidRPr="006359FD">
        <w:rPr>
          <w:rFonts w:ascii="Times New Roman" w:hAnsi="Times New Roman"/>
          <w:b/>
          <w:sz w:val="24"/>
          <w:szCs w:val="24"/>
          <w:highlight w:val="yellow"/>
          <w:u w:val="single"/>
          <w:lang w:eastAsia="bg-BG"/>
        </w:rPr>
        <w:t>2017 г</w:t>
      </w:r>
      <w:r w:rsidRPr="00176C44">
        <w:rPr>
          <w:rFonts w:ascii="Times New Roman" w:hAnsi="Times New Roman"/>
          <w:b/>
          <w:sz w:val="24"/>
          <w:szCs w:val="24"/>
          <w:highlight w:val="yellow"/>
          <w:u w:val="single"/>
          <w:lang w:eastAsia="bg-BG"/>
        </w:rPr>
        <w:t xml:space="preserve">. с начален час </w:t>
      </w:r>
      <w:r>
        <w:rPr>
          <w:rFonts w:ascii="Times New Roman" w:hAnsi="Times New Roman"/>
          <w:b/>
          <w:sz w:val="24"/>
          <w:szCs w:val="24"/>
          <w:highlight w:val="yellow"/>
          <w:u w:val="single"/>
          <w:lang w:eastAsia="bg-BG"/>
        </w:rPr>
        <w:t xml:space="preserve">14,30 </w:t>
      </w:r>
      <w:r w:rsidRPr="00176C44">
        <w:rPr>
          <w:rFonts w:ascii="Times New Roman" w:hAnsi="Times New Roman"/>
          <w:b/>
          <w:sz w:val="24"/>
          <w:szCs w:val="24"/>
          <w:highlight w:val="yellow"/>
          <w:u w:val="single"/>
          <w:lang w:eastAsia="bg-BG"/>
        </w:rPr>
        <w:t xml:space="preserve">часа и край на наддаването </w:t>
      </w:r>
      <w:r>
        <w:rPr>
          <w:rFonts w:ascii="Times New Roman" w:hAnsi="Times New Roman"/>
          <w:b/>
          <w:sz w:val="24"/>
          <w:szCs w:val="24"/>
          <w:highlight w:val="yellow"/>
          <w:u w:val="single"/>
          <w:lang w:eastAsia="bg-BG"/>
        </w:rPr>
        <w:t xml:space="preserve">в 14,40 </w:t>
      </w:r>
      <w:r w:rsidRPr="00176C44">
        <w:rPr>
          <w:rFonts w:ascii="Times New Roman" w:hAnsi="Times New Roman"/>
          <w:b/>
          <w:sz w:val="24"/>
          <w:szCs w:val="24"/>
          <w:highlight w:val="yellow"/>
          <w:u w:val="single"/>
          <w:lang w:eastAsia="bg-BG"/>
        </w:rPr>
        <w:t>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50578C" w:rsidRPr="00786A6C" w:rsidRDefault="0050578C" w:rsidP="00786A6C">
      <w:pPr>
        <w:tabs>
          <w:tab w:val="left" w:pos="0"/>
        </w:tabs>
        <w:spacing w:after="0" w:line="240" w:lineRule="auto"/>
        <w:ind w:firstLine="567"/>
        <w:jc w:val="both"/>
        <w:rPr>
          <w:rFonts w:ascii="Times New Roman" w:hAnsi="Times New Roman"/>
          <w:sz w:val="24"/>
          <w:szCs w:val="24"/>
          <w:lang w:eastAsia="bg-BG"/>
        </w:rPr>
      </w:pPr>
      <w:r w:rsidRPr="00786A6C">
        <w:rPr>
          <w:rFonts w:ascii="Times New Roman" w:hAnsi="Times New Roman"/>
          <w:sz w:val="24"/>
          <w:szCs w:val="24"/>
          <w:lang w:eastAsia="bg-BG"/>
        </w:rPr>
        <w:t>ВРЕМЕВИ ИНТЕРВАЛ ЗА ОБЯВЯВАНЕ НА НАДДАВАТЕЛНИ ПРЕДЛОЖЕНИЯ Е 10 /ДЕСЕТ /МИНУТИ</w:t>
      </w:r>
      <w:r w:rsidRPr="00786A6C">
        <w:rPr>
          <w:rFonts w:ascii="Times New Roman" w:hAnsi="Times New Roman"/>
          <w:sz w:val="24"/>
          <w:szCs w:val="24"/>
          <w:lang w:val="ru-RU" w:eastAsia="bg-BG"/>
        </w:rPr>
        <w:t xml:space="preserve">, </w:t>
      </w:r>
      <w:r w:rsidRPr="00786A6C">
        <w:rPr>
          <w:rFonts w:ascii="Times New Roman" w:hAnsi="Times New Roman"/>
          <w:sz w:val="24"/>
          <w:szCs w:val="24"/>
          <w:lang w:eastAsia="bg-BG"/>
        </w:rPr>
        <w:t xml:space="preserve">КОЙТО МОЖЕ ДА СЕ УДЪЛЖИ С ДО </w:t>
      </w:r>
      <w:r w:rsidRPr="00786A6C">
        <w:rPr>
          <w:rFonts w:ascii="Times New Roman" w:hAnsi="Times New Roman"/>
          <w:sz w:val="24"/>
          <w:szCs w:val="24"/>
          <w:lang w:val="en-US" w:eastAsia="bg-BG"/>
        </w:rPr>
        <w:t>10</w:t>
      </w:r>
      <w:r w:rsidRPr="00786A6C">
        <w:rPr>
          <w:rFonts w:ascii="Times New Roman" w:hAnsi="Times New Roman"/>
          <w:sz w:val="24"/>
          <w:szCs w:val="24"/>
          <w:lang w:eastAsia="bg-BG"/>
        </w:rPr>
        <w:t xml:space="preserve"> МИНУТИ.</w:t>
      </w:r>
    </w:p>
    <w:p w:rsidR="0050578C" w:rsidRPr="00786A6C" w:rsidRDefault="0050578C" w:rsidP="00786A6C">
      <w:pPr>
        <w:tabs>
          <w:tab w:val="left" w:pos="0"/>
        </w:tabs>
        <w:spacing w:after="0" w:line="240" w:lineRule="auto"/>
        <w:ind w:firstLine="567"/>
        <w:jc w:val="both"/>
        <w:rPr>
          <w:rFonts w:ascii="Times New Roman" w:hAnsi="Times New Roman"/>
          <w:sz w:val="24"/>
          <w:szCs w:val="24"/>
          <w:lang w:eastAsia="bg-BG"/>
        </w:rPr>
      </w:pPr>
      <w:r w:rsidRPr="00786A6C">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0578C" w:rsidRPr="00786A6C" w:rsidRDefault="0050578C" w:rsidP="00786A6C">
      <w:pPr>
        <w:tabs>
          <w:tab w:val="left" w:pos="0"/>
        </w:tabs>
        <w:spacing w:after="0" w:line="240" w:lineRule="auto"/>
        <w:ind w:firstLine="567"/>
        <w:jc w:val="both"/>
        <w:rPr>
          <w:rFonts w:ascii="Times New Roman" w:hAnsi="Times New Roman"/>
          <w:sz w:val="24"/>
          <w:szCs w:val="24"/>
          <w:lang w:val="en-US" w:eastAsia="bg-BG"/>
        </w:rPr>
      </w:pPr>
      <w:r w:rsidRPr="00786A6C">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86A6C">
        <w:rPr>
          <w:rFonts w:ascii="Times New Roman" w:hAnsi="Times New Roman"/>
          <w:sz w:val="24"/>
          <w:szCs w:val="24"/>
          <w:lang w:val="en-US" w:eastAsia="bg-BG"/>
        </w:rPr>
        <w:t>10</w:t>
      </w:r>
      <w:r w:rsidRPr="00786A6C">
        <w:rPr>
          <w:rFonts w:ascii="Times New Roman" w:hAnsi="Times New Roman"/>
          <w:sz w:val="24"/>
          <w:szCs w:val="24"/>
          <w:lang w:eastAsia="bg-BG"/>
        </w:rPr>
        <w:t xml:space="preserve"> /ДЕСЕТ/ ПЪТИ.</w:t>
      </w:r>
      <w:bookmarkStart w:id="0" w:name="_GoBack"/>
      <w:bookmarkEnd w:id="0"/>
    </w:p>
    <w:p w:rsidR="0050578C" w:rsidRPr="00DF328E" w:rsidRDefault="0050578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50578C" w:rsidRPr="00DF328E" w:rsidRDefault="0050578C"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50578C" w:rsidRPr="00DF328E" w:rsidRDefault="0050578C" w:rsidP="00C7546A">
      <w:pPr>
        <w:tabs>
          <w:tab w:val="left" w:pos="0"/>
        </w:tabs>
        <w:spacing w:after="0" w:line="240" w:lineRule="auto"/>
        <w:ind w:firstLine="851"/>
        <w:jc w:val="both"/>
        <w:rPr>
          <w:rFonts w:ascii="Times New Roman" w:hAnsi="Times New Roman"/>
          <w:sz w:val="24"/>
          <w:szCs w:val="24"/>
          <w:highlight w:val="yellow"/>
          <w:lang w:eastAsia="bg-BG"/>
        </w:rPr>
      </w:pPr>
    </w:p>
    <w:p w:rsidR="0050578C" w:rsidRPr="00DF328E" w:rsidRDefault="0050578C"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50578C" w:rsidRPr="00DF328E" w:rsidRDefault="0050578C"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50578C" w:rsidRPr="00DF328E" w:rsidRDefault="0050578C" w:rsidP="00C7546A">
      <w:pPr>
        <w:tabs>
          <w:tab w:val="left" w:pos="0"/>
        </w:tabs>
        <w:spacing w:after="0" w:line="240" w:lineRule="auto"/>
        <w:ind w:firstLine="851"/>
        <w:jc w:val="both"/>
        <w:rPr>
          <w:rFonts w:ascii="Times New Roman" w:hAnsi="Times New Roman"/>
          <w:b/>
          <w:sz w:val="24"/>
          <w:szCs w:val="24"/>
          <w:lang w:eastAsia="bg-BG"/>
        </w:rPr>
      </w:pPr>
    </w:p>
    <w:p w:rsidR="0050578C" w:rsidRPr="00DF328E" w:rsidRDefault="0050578C"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50578C" w:rsidRPr="00AE484A" w:rsidRDefault="0050578C" w:rsidP="00407260">
      <w:pPr>
        <w:tabs>
          <w:tab w:val="left" w:pos="0"/>
        </w:tabs>
        <w:spacing w:after="0" w:line="240" w:lineRule="auto"/>
        <w:ind w:firstLine="624"/>
        <w:jc w:val="both"/>
        <w:rPr>
          <w:rFonts w:ascii="Times New Roman" w:hAnsi="Times New Roman"/>
          <w:sz w:val="24"/>
          <w:szCs w:val="24"/>
          <w:lang w:eastAsia="bg-BG"/>
        </w:rPr>
      </w:pPr>
      <w:r w:rsidRPr="009253FF">
        <w:rPr>
          <w:rFonts w:ascii="Times New Roman" w:hAnsi="Times New Roman"/>
          <w:sz w:val="24"/>
          <w:szCs w:val="24"/>
          <w:lang w:eastAsia="pl-PL"/>
        </w:rPr>
        <w:t xml:space="preserve">Гаранцията за участие за електронния търг </w:t>
      </w:r>
      <w:r w:rsidRPr="007F6CA5">
        <w:rPr>
          <w:rFonts w:ascii="Times New Roman" w:hAnsi="Times New Roman"/>
          <w:b/>
          <w:sz w:val="24"/>
          <w:szCs w:val="24"/>
          <w:highlight w:val="yellow"/>
          <w:lang w:eastAsia="pl-PL"/>
        </w:rPr>
        <w:t xml:space="preserve">за </w:t>
      </w:r>
      <w:r w:rsidRPr="00831795">
        <w:rPr>
          <w:rFonts w:ascii="Times New Roman" w:hAnsi="Times New Roman"/>
          <w:b/>
          <w:sz w:val="24"/>
          <w:szCs w:val="24"/>
          <w:highlight w:val="yellow"/>
          <w:lang w:eastAsia="pl-PL"/>
        </w:rPr>
        <w:t xml:space="preserve">обект </w:t>
      </w:r>
      <w:r w:rsidRPr="00831795">
        <w:rPr>
          <w:rFonts w:ascii="Times New Roman" w:hAnsi="Times New Roman"/>
          <w:b/>
          <w:sz w:val="24"/>
          <w:szCs w:val="24"/>
          <w:highlight w:val="yellow"/>
          <w:lang w:eastAsia="bg-BG"/>
        </w:rPr>
        <w:t>№ 14-</w:t>
      </w:r>
      <w:r>
        <w:rPr>
          <w:rFonts w:ascii="Times New Roman" w:hAnsi="Times New Roman"/>
          <w:b/>
          <w:sz w:val="24"/>
          <w:szCs w:val="24"/>
          <w:highlight w:val="yellow"/>
          <w:lang w:eastAsia="bg-BG"/>
        </w:rPr>
        <w:t>9</w:t>
      </w:r>
      <w:r w:rsidRPr="00831795">
        <w:rPr>
          <w:rFonts w:ascii="Times New Roman" w:hAnsi="Times New Roman"/>
          <w:b/>
          <w:sz w:val="24"/>
          <w:szCs w:val="24"/>
          <w:highlight w:val="yellow"/>
          <w:lang w:eastAsia="bg-BG"/>
        </w:rPr>
        <w:t>-2018</w:t>
      </w:r>
      <w:r w:rsidRPr="00AE484A">
        <w:rPr>
          <w:rFonts w:ascii="Times New Roman" w:hAnsi="Times New Roman"/>
          <w:b/>
          <w:sz w:val="24"/>
          <w:szCs w:val="24"/>
          <w:lang w:eastAsia="bg-BG"/>
        </w:rPr>
        <w:t xml:space="preserve"> е в размер на </w:t>
      </w:r>
      <w:r>
        <w:rPr>
          <w:rFonts w:ascii="Times New Roman" w:hAnsi="Times New Roman"/>
          <w:b/>
          <w:sz w:val="24"/>
          <w:szCs w:val="24"/>
          <w:lang w:val="en-US" w:eastAsia="bg-BG"/>
        </w:rPr>
        <w:t>1953</w:t>
      </w:r>
      <w:r>
        <w:rPr>
          <w:rFonts w:ascii="Times New Roman" w:hAnsi="Times New Roman"/>
          <w:b/>
          <w:sz w:val="24"/>
          <w:szCs w:val="24"/>
          <w:lang w:eastAsia="bg-BG"/>
        </w:rPr>
        <w:t>,</w:t>
      </w:r>
      <w:r>
        <w:rPr>
          <w:rFonts w:ascii="Times New Roman" w:hAnsi="Times New Roman"/>
          <w:b/>
          <w:sz w:val="24"/>
          <w:szCs w:val="24"/>
          <w:lang w:val="en-US" w:eastAsia="bg-BG"/>
        </w:rPr>
        <w:t>00</w:t>
      </w:r>
      <w:r w:rsidRPr="00AE484A">
        <w:rPr>
          <w:rFonts w:ascii="Times New Roman" w:hAnsi="Times New Roman"/>
          <w:b/>
          <w:sz w:val="24"/>
          <w:szCs w:val="24"/>
          <w:lang w:eastAsia="bg-BG"/>
        </w:rPr>
        <w:t xml:space="preserve"> лв. /хиляда </w:t>
      </w:r>
      <w:r>
        <w:rPr>
          <w:rFonts w:ascii="Times New Roman" w:hAnsi="Times New Roman"/>
          <w:b/>
          <w:sz w:val="24"/>
          <w:szCs w:val="24"/>
          <w:lang w:eastAsia="bg-BG"/>
        </w:rPr>
        <w:t xml:space="preserve">деветстотин петдесет </w:t>
      </w:r>
      <w:r w:rsidRPr="00AE484A">
        <w:rPr>
          <w:rFonts w:ascii="Times New Roman" w:hAnsi="Times New Roman"/>
          <w:b/>
          <w:sz w:val="24"/>
          <w:szCs w:val="24"/>
          <w:lang w:eastAsia="bg-BG"/>
        </w:rPr>
        <w:t xml:space="preserve">и </w:t>
      </w:r>
      <w:r>
        <w:rPr>
          <w:rFonts w:ascii="Times New Roman" w:hAnsi="Times New Roman"/>
          <w:b/>
          <w:sz w:val="24"/>
          <w:szCs w:val="24"/>
          <w:lang w:eastAsia="bg-BG"/>
        </w:rPr>
        <w:t xml:space="preserve">три </w:t>
      </w:r>
      <w:r w:rsidRPr="00AE484A">
        <w:rPr>
          <w:rFonts w:ascii="Times New Roman" w:hAnsi="Times New Roman"/>
          <w:b/>
          <w:sz w:val="24"/>
          <w:szCs w:val="24"/>
          <w:lang w:eastAsia="bg-BG"/>
        </w:rPr>
        <w:t>лева /</w:t>
      </w:r>
      <w:r w:rsidRPr="00AE484A">
        <w:rPr>
          <w:rFonts w:ascii="Times New Roman" w:hAnsi="Times New Roman"/>
          <w:sz w:val="24"/>
          <w:szCs w:val="24"/>
          <w:lang w:eastAsia="bg-BG"/>
        </w:rPr>
        <w:t xml:space="preserve">, вносима единствено по банков път. </w:t>
      </w:r>
    </w:p>
    <w:p w:rsidR="0050578C" w:rsidRPr="00AE484A" w:rsidRDefault="0050578C" w:rsidP="002F5CC8">
      <w:pPr>
        <w:tabs>
          <w:tab w:val="left" w:pos="0"/>
        </w:tabs>
        <w:spacing w:after="0" w:line="240" w:lineRule="auto"/>
        <w:ind w:firstLine="624"/>
        <w:jc w:val="both"/>
        <w:rPr>
          <w:rFonts w:ascii="Times New Roman" w:hAnsi="Times New Roman"/>
          <w:b/>
          <w:bCs/>
          <w:sz w:val="24"/>
          <w:szCs w:val="24"/>
        </w:rPr>
      </w:pP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 </w:t>
      </w: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sidRPr="00AE484A">
        <w:rPr>
          <w:rFonts w:ascii="Times New Roman" w:hAnsi="Times New Roman"/>
          <w:sz w:val="24"/>
          <w:szCs w:val="24"/>
          <w:lang w:eastAsia="bg-BG"/>
        </w:rPr>
        <w:t>ТП „ДГС Добрич”, а именно:</w:t>
      </w:r>
      <w:r w:rsidRPr="00AE484A">
        <w:rPr>
          <w:rFonts w:ascii="Times New Roman" w:hAnsi="Times New Roman"/>
          <w:sz w:val="24"/>
          <w:szCs w:val="24"/>
          <w:lang w:val="ru-RU" w:eastAsia="bg-BG"/>
        </w:rPr>
        <w:t xml:space="preserve"> </w:t>
      </w:r>
      <w:r w:rsidRPr="00AE484A">
        <w:rPr>
          <w:rFonts w:ascii="Times New Roman" w:hAnsi="Times New Roman"/>
          <w:b/>
          <w:sz w:val="24"/>
          <w:szCs w:val="24"/>
        </w:rPr>
        <w:t>IBAN:</w:t>
      </w:r>
      <w:r w:rsidRPr="00AE484A">
        <w:rPr>
          <w:rFonts w:ascii="Times New Roman" w:hAnsi="Times New Roman"/>
          <w:b/>
          <w:bCs/>
          <w:sz w:val="24"/>
          <w:szCs w:val="24"/>
        </w:rPr>
        <w:t xml:space="preserve"> </w:t>
      </w:r>
      <w:r w:rsidRPr="00AE484A">
        <w:rPr>
          <w:rFonts w:ascii="Times New Roman" w:hAnsi="Times New Roman"/>
          <w:b/>
          <w:bCs/>
          <w:sz w:val="24"/>
          <w:szCs w:val="24"/>
        </w:rPr>
        <w:fldChar w:fldCharType="begin"/>
      </w:r>
      <w:r w:rsidRPr="00AE484A">
        <w:rPr>
          <w:rFonts w:ascii="Times New Roman" w:hAnsi="Times New Roman"/>
          <w:b/>
          <w:bCs/>
          <w:sz w:val="24"/>
          <w:szCs w:val="24"/>
        </w:rPr>
        <w:instrText xml:space="preserve"> MERGEFIELD "M_1_7_банова_сметка" </w:instrText>
      </w:r>
      <w:r w:rsidRPr="00AE484A">
        <w:rPr>
          <w:rFonts w:ascii="Times New Roman" w:hAnsi="Times New Roman"/>
          <w:b/>
          <w:bCs/>
          <w:sz w:val="24"/>
          <w:szCs w:val="24"/>
        </w:rPr>
        <w:fldChar w:fldCharType="separate"/>
      </w:r>
      <w:r w:rsidRPr="00AE484A">
        <w:rPr>
          <w:rFonts w:ascii="Times New Roman" w:hAnsi="Times New Roman"/>
          <w:b/>
          <w:bCs/>
          <w:noProof/>
          <w:sz w:val="24"/>
          <w:szCs w:val="24"/>
        </w:rPr>
        <w:t>BG20IABG74951000699100, BIC: IABGBGSF</w:t>
      </w:r>
      <w:r w:rsidRPr="00AE484A">
        <w:rPr>
          <w:rFonts w:ascii="Times New Roman" w:hAnsi="Times New Roman"/>
          <w:b/>
          <w:bCs/>
          <w:sz w:val="24"/>
          <w:szCs w:val="24"/>
        </w:rPr>
        <w:fldChar w:fldCharType="end"/>
      </w:r>
      <w:r w:rsidRPr="00AE484A">
        <w:rPr>
          <w:rFonts w:ascii="Times New Roman" w:hAnsi="Times New Roman"/>
          <w:b/>
          <w:sz w:val="24"/>
          <w:szCs w:val="24"/>
        </w:rPr>
        <w:t xml:space="preserve">, при Банка: </w:t>
      </w:r>
      <w:r w:rsidRPr="00AE484A">
        <w:rPr>
          <w:rFonts w:ascii="Times New Roman" w:hAnsi="Times New Roman"/>
          <w:b/>
          <w:sz w:val="24"/>
          <w:szCs w:val="24"/>
        </w:rPr>
        <w:fldChar w:fldCharType="begin"/>
      </w:r>
      <w:r w:rsidRPr="00AE484A">
        <w:rPr>
          <w:rFonts w:ascii="Times New Roman" w:hAnsi="Times New Roman"/>
          <w:b/>
          <w:sz w:val="24"/>
          <w:szCs w:val="24"/>
        </w:rPr>
        <w:instrText xml:space="preserve"> MERGEFIELD "банка" </w:instrText>
      </w:r>
      <w:r w:rsidRPr="00AE484A">
        <w:rPr>
          <w:rFonts w:ascii="Times New Roman" w:hAnsi="Times New Roman"/>
          <w:b/>
          <w:sz w:val="24"/>
          <w:szCs w:val="24"/>
        </w:rPr>
        <w:fldChar w:fldCharType="separate"/>
      </w:r>
      <w:r w:rsidRPr="00AE484A">
        <w:rPr>
          <w:rFonts w:ascii="Times New Roman" w:hAnsi="Times New Roman"/>
          <w:b/>
          <w:noProof/>
          <w:sz w:val="24"/>
          <w:szCs w:val="24"/>
        </w:rPr>
        <w:t>ИНТЕРНЕШЪНЪЛ АСЕТ БАНК, клон  гр.Добрич</w:t>
      </w:r>
      <w:r w:rsidRPr="00AE484A">
        <w:rPr>
          <w:rFonts w:ascii="Times New Roman" w:hAnsi="Times New Roman"/>
          <w:b/>
          <w:sz w:val="24"/>
          <w:szCs w:val="24"/>
        </w:rPr>
        <w:fldChar w:fldCharType="end"/>
      </w:r>
      <w:r w:rsidRPr="00AE484A">
        <w:rPr>
          <w:rFonts w:ascii="Times New Roman" w:hAnsi="Times New Roman"/>
          <w:b/>
          <w:bCs/>
          <w:sz w:val="24"/>
          <w:szCs w:val="24"/>
        </w:rPr>
        <w:t>.</w:t>
      </w:r>
    </w:p>
    <w:p w:rsidR="0050578C" w:rsidRPr="009E42E6" w:rsidRDefault="0050578C" w:rsidP="00CE7069">
      <w:pPr>
        <w:spacing w:after="0" w:line="240" w:lineRule="auto"/>
        <w:ind w:firstLine="624"/>
        <w:jc w:val="both"/>
        <w:rPr>
          <w:rFonts w:ascii="Times New Roman" w:hAnsi="Times New Roman"/>
          <w:b/>
          <w:sz w:val="24"/>
          <w:szCs w:val="24"/>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по банковата сметка на </w:t>
      </w:r>
      <w:r>
        <w:rPr>
          <w:rFonts w:ascii="Times New Roman" w:hAnsi="Times New Roman"/>
          <w:sz w:val="24"/>
          <w:szCs w:val="24"/>
          <w:lang w:eastAsia="bg-BG"/>
        </w:rPr>
        <w:t xml:space="preserve">ТП ДГС Добрич </w:t>
      </w:r>
      <w:r w:rsidRPr="00DF328E">
        <w:rPr>
          <w:rFonts w:ascii="Times New Roman" w:hAnsi="Times New Roman"/>
          <w:sz w:val="24"/>
          <w:szCs w:val="24"/>
          <w:lang w:eastAsia="bg-BG"/>
        </w:rPr>
        <w:t xml:space="preserve">в крайният срок за регистрация за участие в търга, а именно: </w:t>
      </w:r>
      <w:r w:rsidRPr="009E42E6">
        <w:rPr>
          <w:rFonts w:ascii="Times New Roman" w:hAnsi="Times New Roman"/>
          <w:b/>
          <w:sz w:val="24"/>
          <w:szCs w:val="24"/>
          <w:highlight w:val="yellow"/>
          <w:u w:val="single"/>
          <w:lang w:eastAsia="bg-BG"/>
        </w:rPr>
        <w:t xml:space="preserve">до </w:t>
      </w:r>
      <w:r w:rsidRPr="009E42E6">
        <w:rPr>
          <w:rFonts w:ascii="Times New Roman" w:hAnsi="Times New Roman"/>
          <w:b/>
          <w:sz w:val="24"/>
          <w:szCs w:val="24"/>
          <w:highlight w:val="yellow"/>
          <w:u w:val="single"/>
          <w:lang w:val="en-US" w:eastAsia="bg-BG"/>
        </w:rPr>
        <w:t>0</w:t>
      </w:r>
      <w:r>
        <w:rPr>
          <w:rFonts w:ascii="Times New Roman" w:hAnsi="Times New Roman"/>
          <w:b/>
          <w:sz w:val="24"/>
          <w:szCs w:val="24"/>
          <w:highlight w:val="yellow"/>
          <w:u w:val="single"/>
          <w:lang w:eastAsia="bg-BG"/>
        </w:rPr>
        <w:t>6</w:t>
      </w:r>
      <w:r w:rsidRPr="009E42E6">
        <w:rPr>
          <w:rFonts w:ascii="Times New Roman" w:hAnsi="Times New Roman"/>
          <w:b/>
          <w:sz w:val="24"/>
          <w:szCs w:val="24"/>
          <w:highlight w:val="yellow"/>
          <w:u w:val="single"/>
          <w:lang w:eastAsia="bg-BG"/>
        </w:rPr>
        <w:t>.0</w:t>
      </w:r>
      <w:r w:rsidRPr="009E42E6">
        <w:rPr>
          <w:rFonts w:ascii="Times New Roman" w:hAnsi="Times New Roman"/>
          <w:b/>
          <w:sz w:val="24"/>
          <w:szCs w:val="24"/>
          <w:highlight w:val="yellow"/>
          <w:u w:val="single"/>
          <w:lang w:val="en-US" w:eastAsia="bg-BG"/>
        </w:rPr>
        <w:t>3</w:t>
      </w:r>
      <w:r w:rsidRPr="009E42E6">
        <w:rPr>
          <w:rFonts w:ascii="Times New Roman" w:hAnsi="Times New Roman"/>
          <w:b/>
          <w:sz w:val="24"/>
          <w:szCs w:val="24"/>
          <w:highlight w:val="yellow"/>
          <w:u w:val="single"/>
          <w:lang w:eastAsia="bg-BG"/>
        </w:rPr>
        <w:t>.201</w:t>
      </w:r>
      <w:r w:rsidRPr="009E42E6">
        <w:rPr>
          <w:rFonts w:ascii="Times New Roman" w:hAnsi="Times New Roman"/>
          <w:b/>
          <w:sz w:val="24"/>
          <w:szCs w:val="24"/>
          <w:highlight w:val="yellow"/>
          <w:u w:val="single"/>
          <w:lang w:val="en-US" w:eastAsia="bg-BG"/>
        </w:rPr>
        <w:t>8</w:t>
      </w:r>
      <w:r w:rsidRPr="009E42E6">
        <w:rPr>
          <w:rFonts w:ascii="Times New Roman" w:hAnsi="Times New Roman"/>
          <w:b/>
          <w:sz w:val="24"/>
          <w:szCs w:val="24"/>
          <w:highlight w:val="yellow"/>
          <w:u w:val="single"/>
          <w:lang w:eastAsia="bg-BG"/>
        </w:rPr>
        <w:t xml:space="preserve"> г.</w:t>
      </w:r>
    </w:p>
    <w:p w:rsidR="0050578C" w:rsidRPr="00DF328E" w:rsidRDefault="0050578C"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 С ЯВНО НАДДАВАНЕ“</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50578C" w:rsidRPr="00176C44" w:rsidRDefault="0050578C"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Pr>
          <w:rFonts w:ascii="Times New Roman" w:hAnsi="Times New Roman"/>
          <w:sz w:val="24"/>
          <w:szCs w:val="24"/>
          <w:lang w:eastAsia="bg-BG"/>
        </w:rPr>
        <w:t xml:space="preserve">аддаване е парична сума в размера посочен в таблицата от т.1 от Раздел </w:t>
      </w:r>
      <w:r>
        <w:rPr>
          <w:rFonts w:ascii="Times New Roman" w:hAnsi="Times New Roman"/>
          <w:sz w:val="24"/>
          <w:szCs w:val="24"/>
          <w:lang w:val="en-US" w:eastAsia="bg-BG"/>
        </w:rPr>
        <w:t xml:space="preserve">I </w:t>
      </w:r>
      <w:r>
        <w:rPr>
          <w:rFonts w:ascii="Times New Roman" w:hAnsi="Times New Roman"/>
          <w:sz w:val="24"/>
          <w:szCs w:val="24"/>
          <w:lang w:eastAsia="bg-BG"/>
        </w:rPr>
        <w:t>от настоящите условия.</w:t>
      </w:r>
    </w:p>
    <w:p w:rsidR="0050578C" w:rsidRPr="00DF328E" w:rsidRDefault="0050578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F652D2">
        <w:rPr>
          <w:rFonts w:ascii="Times New Roman" w:hAnsi="Times New Roman"/>
          <w:sz w:val="24"/>
          <w:szCs w:val="24"/>
          <w:highlight w:val="yellow"/>
          <w:lang w:eastAsia="bg-BG"/>
        </w:rPr>
        <w:t>5</w:t>
      </w:r>
      <w:r w:rsidRPr="00F652D2">
        <w:rPr>
          <w:rFonts w:ascii="Times New Roman" w:hAnsi="Times New Roman"/>
          <w:b/>
          <w:sz w:val="24"/>
          <w:szCs w:val="24"/>
          <w:highlight w:val="yellow"/>
          <w:lang w:eastAsia="bg-BG"/>
        </w:rPr>
        <w:t>% (</w:t>
      </w:r>
      <w:r w:rsidRPr="00F652D2">
        <w:rPr>
          <w:rFonts w:ascii="Times New Roman" w:hAnsi="Times New Roman"/>
          <w:sz w:val="24"/>
          <w:szCs w:val="24"/>
          <w:highlight w:val="yellow"/>
          <w:lang w:eastAsia="bg-BG"/>
        </w:rPr>
        <w:t>пет  процента</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преди подписване на договора за покупко-продажба. Гаранцията за изпълнение се представя в една от следните форми:</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ТП „ДГС Добрич”</w:t>
      </w:r>
      <w:r w:rsidRPr="00DF328E">
        <w:rPr>
          <w:rFonts w:ascii="Times New Roman" w:hAnsi="Times New Roman"/>
          <w:sz w:val="24"/>
          <w:szCs w:val="24"/>
          <w:lang w:eastAsia="bg-BG"/>
        </w:rPr>
        <w:t>;</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ТП „ДГС Добрич”.</w:t>
      </w:r>
    </w:p>
    <w:p w:rsidR="0050578C" w:rsidRPr="00DF328E" w:rsidRDefault="0050578C"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ТП „ДГС Добрич”</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0578C" w:rsidRPr="00DF328E" w:rsidRDefault="0050578C"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Pr>
          <w:rFonts w:ascii="Times New Roman" w:hAnsi="Times New Roman"/>
          <w:b/>
          <w:sz w:val="24"/>
          <w:szCs w:val="24"/>
          <w:highlight w:val="yellow"/>
          <w:lang w:eastAsia="bg-BG"/>
        </w:rPr>
        <w:t>23,59 часа на 06.03.</w:t>
      </w:r>
      <w:r w:rsidRPr="0017098B">
        <w:rPr>
          <w:rFonts w:ascii="Times New Roman" w:hAnsi="Times New Roman"/>
          <w:b/>
          <w:sz w:val="24"/>
          <w:szCs w:val="24"/>
          <w:highlight w:val="yellow"/>
          <w:lang w:eastAsia="bg-BG"/>
        </w:rPr>
        <w:t>201</w:t>
      </w:r>
      <w:r>
        <w:rPr>
          <w:rFonts w:ascii="Times New Roman" w:hAnsi="Times New Roman"/>
          <w:b/>
          <w:sz w:val="24"/>
          <w:szCs w:val="24"/>
          <w:highlight w:val="yellow"/>
          <w:lang w:eastAsia="bg-BG"/>
        </w:rPr>
        <w:t>8</w:t>
      </w:r>
      <w:r w:rsidRPr="0017098B">
        <w:rPr>
          <w:rFonts w:ascii="Times New Roman" w:hAnsi="Times New Roman"/>
          <w:b/>
          <w:sz w:val="24"/>
          <w:szCs w:val="24"/>
          <w:highlight w:val="yellow"/>
          <w:lang w:eastAsia="bg-BG"/>
        </w:rPr>
        <w:t xml:space="preserve"> година</w:t>
      </w:r>
      <w:r w:rsidRPr="0017098B">
        <w:rPr>
          <w:rFonts w:ascii="Times New Roman" w:hAnsi="Times New Roman"/>
          <w:sz w:val="24"/>
          <w:szCs w:val="24"/>
          <w:highlight w:val="yellow"/>
          <w:lang w:eastAsia="bg-BG"/>
        </w:rPr>
        <w:t>.</w:t>
      </w:r>
    </w:p>
    <w:p w:rsidR="0050578C" w:rsidRPr="00DF328E" w:rsidRDefault="0050578C" w:rsidP="00C7546A">
      <w:pPr>
        <w:spacing w:after="0" w:line="240" w:lineRule="auto"/>
        <w:ind w:firstLine="851"/>
        <w:jc w:val="both"/>
        <w:rPr>
          <w:rFonts w:ascii="Times New Roman" w:hAnsi="Times New Roman"/>
          <w:sz w:val="24"/>
          <w:szCs w:val="24"/>
          <w:lang w:eastAsia="bg-BG"/>
        </w:rPr>
      </w:pPr>
    </w:p>
    <w:p w:rsidR="0050578C" w:rsidRPr="00DF328E" w:rsidRDefault="0050578C" w:rsidP="00C7546A">
      <w:pPr>
        <w:tabs>
          <w:tab w:val="left" w:pos="36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 ПРАВО НА УЧАСТИЕ</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w:t>
      </w:r>
      <w:r w:rsidRPr="00DF328E">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50578C" w:rsidRPr="00DF328E" w:rsidRDefault="0050578C" w:rsidP="00C7546A">
      <w:pPr>
        <w:spacing w:after="0" w:line="240" w:lineRule="auto"/>
        <w:ind w:firstLine="851"/>
        <w:jc w:val="both"/>
        <w:textAlignment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Не може да участва кандидат, който:</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б) е обявен в несъстоятелност или</w:t>
      </w:r>
      <w:r w:rsidRPr="00DF328E">
        <w:rPr>
          <w:rFonts w:ascii="Times New Roman" w:hAnsi="Times New Roman"/>
          <w:b/>
          <w:sz w:val="24"/>
          <w:szCs w:val="24"/>
          <w:lang w:eastAsia="bg-BG"/>
        </w:rPr>
        <w:t xml:space="preserve"> </w:t>
      </w:r>
      <w:r w:rsidRPr="00DF328E">
        <w:rPr>
          <w:rFonts w:ascii="Times New Roman" w:hAnsi="Times New Roman"/>
          <w:sz w:val="24"/>
          <w:szCs w:val="24"/>
          <w:lang w:eastAsia="bg-BG"/>
        </w:rPr>
        <w:t>е в производство по несъстоятелност;</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в) е в производство по ликвидация;</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г) е свързано лице по смисъла на § 1, т. 1 от допълнителната разпоредба на Закона за предотвратяване и установяване на конфликт на интереси (ЗПУКИ) с директора на „Североизточно държавно предприятие” ДП – гр. Шумен и директора на </w:t>
      </w:r>
      <w:r w:rsidRPr="0017098B">
        <w:rPr>
          <w:rFonts w:ascii="Times New Roman" w:hAnsi="Times New Roman"/>
          <w:b/>
          <w:sz w:val="24"/>
          <w:szCs w:val="24"/>
          <w:lang w:eastAsia="bg-BG"/>
        </w:rPr>
        <w:t xml:space="preserve">ТП </w:t>
      </w:r>
      <w:r w:rsidRPr="00DF328E">
        <w:rPr>
          <w:rFonts w:ascii="Times New Roman" w:hAnsi="Times New Roman"/>
          <w:sz w:val="24"/>
          <w:szCs w:val="24"/>
          <w:lang w:eastAsia="bg-BG"/>
        </w:rPr>
        <w:t>„</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Добрич</w:t>
      </w:r>
      <w:r w:rsidRPr="00DF328E">
        <w:rPr>
          <w:rFonts w:ascii="Times New Roman" w:hAnsi="Times New Roman"/>
          <w:sz w:val="24"/>
          <w:szCs w:val="24"/>
          <w:lang w:eastAsia="bg-BG"/>
        </w:rPr>
        <w:t xml:space="preserve">” гр. </w:t>
      </w:r>
      <w:r>
        <w:rPr>
          <w:rFonts w:ascii="Times New Roman" w:hAnsi="Times New Roman"/>
          <w:sz w:val="24"/>
          <w:szCs w:val="24"/>
          <w:lang w:eastAsia="bg-BG"/>
        </w:rPr>
        <w:t>Добрич</w:t>
      </w:r>
      <w:r w:rsidRPr="00DF328E">
        <w:rPr>
          <w:rFonts w:ascii="Times New Roman" w:hAnsi="Times New Roman"/>
          <w:sz w:val="24"/>
          <w:szCs w:val="24"/>
          <w:lang w:eastAsia="bg-BG"/>
        </w:rPr>
        <w:t>;</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д) е сключил договор с лице по чл. 21 от Закона за предотвратяване и установяване на конфликт на интереси;</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е) е лишен от право да упражнява търговска дейност;</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50578C" w:rsidRPr="00DF328E" w:rsidRDefault="0050578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50578C" w:rsidRPr="00DF328E" w:rsidRDefault="0050578C" w:rsidP="00C7546A">
      <w:pPr>
        <w:tabs>
          <w:tab w:val="left" w:pos="0"/>
        </w:tabs>
        <w:spacing w:after="0" w:line="240" w:lineRule="auto"/>
        <w:ind w:firstLine="851"/>
        <w:jc w:val="both"/>
        <w:rPr>
          <w:rFonts w:ascii="Times New Roman" w:hAnsi="Times New Roman"/>
          <w:sz w:val="24"/>
          <w:szCs w:val="24"/>
          <w:lang w:eastAsia="bg-BG"/>
        </w:rPr>
      </w:pPr>
    </w:p>
    <w:p w:rsidR="0050578C" w:rsidRPr="00DF328E" w:rsidRDefault="0050578C"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50578C" w:rsidRPr="00DF328E" w:rsidRDefault="0050578C" w:rsidP="00C7546A">
      <w:pPr>
        <w:tabs>
          <w:tab w:val="left" w:pos="720"/>
        </w:tabs>
        <w:spacing w:after="0" w:line="240" w:lineRule="auto"/>
        <w:ind w:firstLine="851"/>
        <w:jc w:val="center"/>
        <w:rPr>
          <w:rFonts w:ascii="Times New Roman" w:hAnsi="Times New Roman"/>
          <w:b/>
          <w:sz w:val="24"/>
          <w:szCs w:val="24"/>
          <w:lang w:eastAsia="bg-BG"/>
        </w:rPr>
      </w:pP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50578C" w:rsidRPr="00DF328E" w:rsidRDefault="0050578C"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50578C" w:rsidRPr="00DF328E" w:rsidRDefault="0050578C"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50578C" w:rsidRPr="00DF328E" w:rsidRDefault="0050578C"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50578C" w:rsidRPr="00DF328E" w:rsidRDefault="0050578C"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50578C" w:rsidRPr="00DF328E" w:rsidRDefault="0050578C"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0578C" w:rsidRPr="00DF328E" w:rsidRDefault="0050578C"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50578C" w:rsidRPr="00DF328E" w:rsidRDefault="0050578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0578C" w:rsidRPr="00DF328E" w:rsidRDefault="0050578C"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50578C" w:rsidRPr="00DF328E" w:rsidRDefault="0050578C" w:rsidP="00C7546A">
      <w:pPr>
        <w:spacing w:after="0" w:line="240" w:lineRule="auto"/>
        <w:ind w:firstLine="851"/>
        <w:jc w:val="both"/>
        <w:textAlignment w:val="center"/>
        <w:rPr>
          <w:rFonts w:ascii="Times New Roman" w:hAnsi="Times New Roman"/>
          <w:b/>
          <w:sz w:val="24"/>
          <w:szCs w:val="24"/>
          <w:lang w:eastAsia="bg-BG"/>
        </w:rPr>
      </w:pPr>
    </w:p>
    <w:p w:rsidR="0050578C" w:rsidRPr="00DF328E" w:rsidRDefault="0050578C"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50578C" w:rsidRPr="00C7546A"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0578C" w:rsidRPr="00C7546A"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Добрич</w:t>
      </w:r>
      <w:r w:rsidRPr="00DF328E">
        <w:rPr>
          <w:rFonts w:ascii="Times New Roman" w:hAnsi="Times New Roman"/>
          <w:sz w:val="24"/>
          <w:szCs w:val="24"/>
          <w:lang w:eastAsia="bg-BG"/>
        </w:rPr>
        <w:t xml:space="preserve">”. </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p>
    <w:p w:rsidR="0050578C" w:rsidRPr="00DF328E" w:rsidRDefault="0050578C"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50578C" w:rsidRPr="00DF328E" w:rsidRDefault="0050578C"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sidRPr="00B92112">
        <w:rPr>
          <w:rFonts w:ascii="Times New Roman" w:hAnsi="Times New Roman"/>
          <w:b/>
          <w:sz w:val="24"/>
          <w:szCs w:val="24"/>
          <w:highlight w:val="yellow"/>
          <w:u w:val="single"/>
          <w:lang w:eastAsia="bg-BG"/>
        </w:rPr>
        <w:t>след подписване на договора и преди издаване на първия превозен билет</w:t>
      </w:r>
      <w:r w:rsidRPr="00DF328E">
        <w:rPr>
          <w:rFonts w:ascii="Times New Roman" w:hAnsi="Times New Roman"/>
          <w:sz w:val="24"/>
          <w:szCs w:val="24"/>
          <w:lang w:eastAsia="bg-BG"/>
        </w:rPr>
        <w:t xml:space="preserve"> </w:t>
      </w:r>
      <w:r w:rsidRPr="00FF0B86">
        <w:rPr>
          <w:rFonts w:ascii="Times New Roman" w:hAnsi="Times New Roman"/>
          <w:sz w:val="24"/>
          <w:szCs w:val="24"/>
          <w:highlight w:val="yellow"/>
          <w:u w:val="single"/>
          <w:lang w:eastAsia="bg-BG"/>
        </w:rPr>
        <w:t>заплаща авансова вноска в размер на 20% (двадесет  процента)</w:t>
      </w:r>
      <w:r w:rsidRPr="00DF328E">
        <w:rPr>
          <w:rFonts w:ascii="Times New Roman" w:hAnsi="Times New Roman"/>
          <w:sz w:val="24"/>
          <w:szCs w:val="24"/>
          <w:u w:val="single"/>
          <w:lang w:eastAsia="bg-BG"/>
        </w:rPr>
        <w:t xml:space="preserve"> от достигнатата при търга цена</w:t>
      </w:r>
      <w:r w:rsidRPr="00DF328E">
        <w:rPr>
          <w:rFonts w:ascii="Times New Roman" w:hAnsi="Times New Roman"/>
          <w:sz w:val="24"/>
          <w:szCs w:val="24"/>
          <w:lang w:eastAsia="bg-BG"/>
        </w:rPr>
        <w:t xml:space="preserve">, както и законовоустановения размер на ДДС. </w:t>
      </w:r>
      <w:r w:rsidRPr="00434AE7">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50578C" w:rsidRPr="00DF328E" w:rsidRDefault="0050578C"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Добрич</w:t>
      </w:r>
      <w:r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Pr>
          <w:rFonts w:ascii="Times New Roman" w:hAnsi="Times New Roman"/>
          <w:sz w:val="24"/>
          <w:szCs w:val="24"/>
          <w:lang w:val="en-US" w:eastAsia="bg-BG"/>
        </w:rPr>
        <w:t>0</w:t>
      </w:r>
      <w:r>
        <w:rPr>
          <w:rFonts w:ascii="Times New Roman" w:hAnsi="Times New Roman"/>
          <w:sz w:val="24"/>
          <w:szCs w:val="24"/>
          <w:lang w:eastAsia="bg-BG"/>
        </w:rPr>
        <w:t xml:space="preserve"> (</w:t>
      </w:r>
      <w:r w:rsidRPr="00DF328E">
        <w:rPr>
          <w:rFonts w:ascii="Times New Roman" w:hAnsi="Times New Roman"/>
          <w:sz w:val="24"/>
          <w:szCs w:val="24"/>
          <w:lang w:eastAsia="bg-BG"/>
        </w:rPr>
        <w:t>десет) дни след подписване на предавателно-приемателен протокол от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xml:space="preserve">“. След изтичане на този срок купувачът дължи </w:t>
      </w:r>
      <w:r>
        <w:rPr>
          <w:rFonts w:ascii="Times New Roman" w:hAnsi="Times New Roman"/>
          <w:b/>
          <w:sz w:val="24"/>
          <w:szCs w:val="24"/>
          <w:lang w:eastAsia="bg-BG"/>
        </w:rPr>
        <w:t>магазинаж в размер на 0,</w:t>
      </w:r>
      <w:r>
        <w:rPr>
          <w:rFonts w:ascii="Times New Roman" w:hAnsi="Times New Roman"/>
          <w:b/>
          <w:sz w:val="24"/>
          <w:szCs w:val="24"/>
          <w:lang w:val="en-US" w:eastAsia="bg-BG"/>
        </w:rPr>
        <w:t xml:space="preserve">1 </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50578C" w:rsidRPr="00DF328E" w:rsidRDefault="0050578C"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w:t>
      </w:r>
      <w:r>
        <w:rPr>
          <w:rFonts w:ascii="Times New Roman" w:hAnsi="Times New Roman"/>
          <w:sz w:val="24"/>
          <w:szCs w:val="24"/>
          <w:lang w:eastAsia="bg-BG"/>
        </w:rPr>
        <w:t xml:space="preserve"> </w:t>
      </w:r>
      <w:r w:rsidRPr="00360880">
        <w:rPr>
          <w:rFonts w:ascii="Times New Roman" w:hAnsi="Times New Roman"/>
          <w:b/>
          <w:sz w:val="24"/>
          <w:szCs w:val="24"/>
          <w:highlight w:val="yellow"/>
          <w:lang w:eastAsia="bg-BG"/>
        </w:rPr>
        <w:t>20.12.2018г</w:t>
      </w:r>
      <w:r w:rsidRPr="00DF328E">
        <w:rPr>
          <w:rFonts w:ascii="Times New Roman" w:hAnsi="Times New Roman"/>
          <w:b/>
          <w:sz w:val="24"/>
          <w:szCs w:val="24"/>
          <w:lang w:eastAsia="bg-BG"/>
        </w:rPr>
        <w:t>.</w:t>
      </w:r>
    </w:p>
    <w:p w:rsidR="0050578C" w:rsidRPr="00DF328E" w:rsidRDefault="0050578C" w:rsidP="00C7546A">
      <w:pPr>
        <w:spacing w:after="0" w:line="240" w:lineRule="auto"/>
        <w:ind w:firstLine="851"/>
        <w:jc w:val="both"/>
        <w:rPr>
          <w:rFonts w:ascii="Times New Roman" w:hAnsi="Times New Roman"/>
          <w:sz w:val="24"/>
          <w:szCs w:val="24"/>
          <w:lang w:val="en-US" w:eastAsia="bg-BG"/>
        </w:rPr>
      </w:pPr>
    </w:p>
    <w:p w:rsidR="0050578C" w:rsidRPr="00DF328E" w:rsidRDefault="0050578C"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50578C" w:rsidRPr="00DF328E" w:rsidRDefault="0050578C"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0578C" w:rsidRPr="00DF328E" w:rsidRDefault="0050578C"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0578C" w:rsidRPr="00DF328E" w:rsidRDefault="0050578C" w:rsidP="00C7546A">
      <w:pPr>
        <w:spacing w:after="0" w:line="240" w:lineRule="auto"/>
        <w:ind w:firstLine="851"/>
        <w:jc w:val="both"/>
        <w:rPr>
          <w:rFonts w:ascii="Times New Roman" w:hAnsi="Times New Roman"/>
          <w:sz w:val="24"/>
          <w:szCs w:val="24"/>
          <w:lang w:val="en-US" w:eastAsia="bg-BG"/>
        </w:rPr>
      </w:pPr>
    </w:p>
    <w:p w:rsidR="0050578C" w:rsidRPr="00DF328E" w:rsidRDefault="0050578C"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t>Х. УВЕДОМЯВАНЕ ЗА ПОДПИСВАНЕ НА ДОГОВОРА.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Pr="00360880">
        <w:rPr>
          <w:rFonts w:ascii="Times New Roman" w:hAnsi="Times New Roman"/>
          <w:b/>
          <w:sz w:val="24"/>
          <w:szCs w:val="24"/>
          <w:lang w:eastAsia="bg-BG"/>
        </w:rPr>
        <w:t>Добрич”</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50578C" w:rsidRPr="00A97534" w:rsidRDefault="0050578C"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A97534">
        <w:rPr>
          <w:rFonts w:ascii="Times New Roman" w:hAnsi="Times New Roman"/>
          <w:b/>
          <w:sz w:val="24"/>
          <w:szCs w:val="24"/>
          <w:highlight w:val="yellow"/>
          <w:lang w:eastAsia="bg-BG"/>
        </w:rPr>
        <w:t>1</w:t>
      </w:r>
      <w:r w:rsidRPr="00A97534">
        <w:rPr>
          <w:rFonts w:ascii="Times New Roman" w:hAnsi="Times New Roman"/>
          <w:b/>
          <w:sz w:val="24"/>
          <w:szCs w:val="24"/>
          <w:highlight w:val="yellow"/>
          <w:u w:val="single"/>
          <w:lang w:eastAsia="bg-BG"/>
        </w:rPr>
        <w:t>. В срок от седем работни дни от определянето му за спечелил не представи:</w:t>
      </w:r>
    </w:p>
    <w:p w:rsidR="0050578C" w:rsidRPr="00B92112" w:rsidRDefault="0050578C"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Pr>
          <w:rFonts w:ascii="Times New Roman" w:hAnsi="Times New Roman"/>
          <w:sz w:val="24"/>
          <w:szCs w:val="24"/>
          <w:lang w:eastAsia="bg-BG"/>
        </w:rPr>
        <w:t xml:space="preserve">т на държавен компетентен орган </w:t>
      </w:r>
      <w:r w:rsidRPr="00B92112">
        <w:rPr>
          <w:rFonts w:ascii="Times New Roman" w:hAnsi="Times New Roman"/>
          <w:b/>
          <w:sz w:val="24"/>
          <w:szCs w:val="24"/>
          <w:highlight w:val="yellow"/>
          <w:u w:val="single"/>
          <w:lang w:eastAsia="bg-BG"/>
        </w:rPr>
        <w:t>с дата на издаване след датата на определяне на кандидата за спечелил.</w:t>
      </w:r>
    </w:p>
    <w:p w:rsidR="0050578C" w:rsidRPr="00DF328E" w:rsidRDefault="0050578C"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гаранция за изпълнение на договора;</w:t>
      </w:r>
    </w:p>
    <w:p w:rsidR="0050578C" w:rsidRPr="00DF328E" w:rsidRDefault="0050578C"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50578C" w:rsidRPr="00434AE7" w:rsidRDefault="0050578C"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Pr>
          <w:rFonts w:ascii="Times New Roman" w:hAnsi="Times New Roman"/>
          <w:sz w:val="24"/>
          <w:szCs w:val="24"/>
          <w:lang w:eastAsia="ar-SA"/>
        </w:rPr>
        <w:t>Д</w:t>
      </w:r>
      <w:r w:rsidRPr="00617930">
        <w:rPr>
          <w:rFonts w:ascii="Times New Roman" w:hAnsi="Times New Roman"/>
          <w:sz w:val="24"/>
          <w:szCs w:val="24"/>
          <w:lang w:eastAsia="ar-SA"/>
        </w:rPr>
        <w:t xml:space="preserve">окумент от „Североизточно държавно предприятие“ ДП – Шумен, удостоверяващ, че </w:t>
      </w:r>
      <w:r>
        <w:rPr>
          <w:rFonts w:ascii="Times New Roman" w:hAnsi="Times New Roman"/>
          <w:sz w:val="24"/>
          <w:szCs w:val="24"/>
          <w:lang w:eastAsia="ar-SA"/>
        </w:rPr>
        <w:t>кандидатът</w:t>
      </w:r>
      <w:r w:rsidRPr="00617930">
        <w:rPr>
          <w:rFonts w:ascii="Times New Roman" w:hAnsi="Times New Roman"/>
          <w:sz w:val="24"/>
          <w:szCs w:val="24"/>
          <w:lang w:eastAsia="ar-SA"/>
        </w:rPr>
        <w:t xml:space="preserve"> няма непогасени задължения към „Североизточно държавно предприятие“ ДП Шумен</w:t>
      </w:r>
      <w:r>
        <w:rPr>
          <w:rFonts w:ascii="Times New Roman" w:hAnsi="Times New Roman"/>
          <w:sz w:val="24"/>
          <w:szCs w:val="24"/>
          <w:lang w:eastAsia="ar-SA"/>
        </w:rPr>
        <w:t>, с едномесечен срок на валидност</w:t>
      </w:r>
      <w:r w:rsidRPr="00617930">
        <w:rPr>
          <w:rFonts w:ascii="Times New Roman" w:hAnsi="Times New Roman"/>
          <w:sz w:val="24"/>
          <w:szCs w:val="24"/>
          <w:lang w:eastAsia="ar-SA"/>
        </w:rPr>
        <w:t xml:space="preserve">. </w:t>
      </w:r>
    </w:p>
    <w:p w:rsidR="0050578C" w:rsidRPr="00DF328E" w:rsidRDefault="0050578C"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0578C" w:rsidRPr="00DF328E" w:rsidRDefault="0050578C"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0578C" w:rsidRPr="00DF328E" w:rsidRDefault="0050578C"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50578C" w:rsidRPr="00DF328E" w:rsidRDefault="0050578C"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0578C" w:rsidRPr="00DF328E" w:rsidRDefault="0050578C"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50578C" w:rsidRPr="00DF328E" w:rsidRDefault="0050578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0578C" w:rsidRPr="00DF328E" w:rsidRDefault="0050578C"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50578C" w:rsidRPr="00DF328E" w:rsidRDefault="0050578C" w:rsidP="00C7546A">
      <w:pPr>
        <w:suppressAutoHyphens/>
        <w:spacing w:after="0" w:line="240" w:lineRule="auto"/>
        <w:ind w:firstLine="851"/>
        <w:jc w:val="both"/>
        <w:rPr>
          <w:rFonts w:ascii="Times New Roman" w:hAnsi="Times New Roman"/>
          <w:sz w:val="24"/>
          <w:szCs w:val="24"/>
          <w:lang w:val="en-US" w:eastAsia="ar-SA"/>
        </w:rPr>
      </w:pPr>
    </w:p>
    <w:p w:rsidR="0050578C" w:rsidRPr="00DF328E" w:rsidRDefault="0050578C"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50578C" w:rsidRPr="00DF328E" w:rsidRDefault="0050578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50578C" w:rsidRPr="00DF328E" w:rsidRDefault="0050578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50578C" w:rsidRPr="00DF328E" w:rsidRDefault="0050578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50578C" w:rsidRPr="00DF328E" w:rsidRDefault="0050578C"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50578C" w:rsidRPr="00DF328E" w:rsidRDefault="0050578C" w:rsidP="00C7546A">
      <w:pPr>
        <w:suppressAutoHyphens/>
        <w:spacing w:after="0" w:line="240" w:lineRule="auto"/>
        <w:ind w:firstLine="851"/>
        <w:jc w:val="both"/>
        <w:rPr>
          <w:rFonts w:ascii="Times New Roman" w:hAnsi="Times New Roman"/>
          <w:sz w:val="24"/>
          <w:szCs w:val="24"/>
          <w:lang w:val="en-US" w:eastAsia="ar-SA"/>
        </w:rPr>
      </w:pPr>
    </w:p>
    <w:p w:rsidR="0050578C" w:rsidRPr="00DF328E" w:rsidRDefault="0050578C"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50578C" w:rsidRPr="00DF328E" w:rsidRDefault="0050578C"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0578C" w:rsidRPr="00DF328E" w:rsidRDefault="0050578C" w:rsidP="00C7546A">
      <w:pPr>
        <w:suppressAutoHyphens/>
        <w:spacing w:after="0" w:line="240" w:lineRule="auto"/>
        <w:ind w:firstLine="851"/>
        <w:jc w:val="both"/>
        <w:rPr>
          <w:rFonts w:ascii="Times New Roman" w:hAnsi="Times New Roman"/>
          <w:sz w:val="24"/>
          <w:szCs w:val="24"/>
          <w:lang w:eastAsia="ar-SA"/>
        </w:rPr>
      </w:pPr>
    </w:p>
    <w:p w:rsidR="0050578C" w:rsidRPr="00DF328E" w:rsidRDefault="0050578C" w:rsidP="00C7546A">
      <w:pPr>
        <w:suppressAutoHyphens/>
        <w:spacing w:after="0" w:line="240" w:lineRule="auto"/>
        <w:ind w:firstLine="851"/>
        <w:jc w:val="both"/>
        <w:rPr>
          <w:rFonts w:ascii="Times New Roman" w:hAnsi="Times New Roman"/>
          <w:sz w:val="24"/>
          <w:szCs w:val="24"/>
        </w:rPr>
      </w:pPr>
    </w:p>
    <w:p w:rsidR="0050578C" w:rsidRPr="00DF328E" w:rsidRDefault="0050578C" w:rsidP="00C7546A">
      <w:pPr>
        <w:suppressAutoHyphens/>
        <w:spacing w:after="0" w:line="240" w:lineRule="auto"/>
        <w:ind w:firstLine="851"/>
        <w:jc w:val="both"/>
        <w:rPr>
          <w:rFonts w:ascii="Times New Roman" w:hAnsi="Times New Roman"/>
          <w:i/>
          <w:sz w:val="24"/>
          <w:szCs w:val="24"/>
          <w:lang w:val="ru-RU" w:eastAsia="ar-SA"/>
        </w:rPr>
      </w:pPr>
    </w:p>
    <w:p w:rsidR="0050578C" w:rsidRPr="00DF328E" w:rsidRDefault="0050578C" w:rsidP="00C7546A">
      <w:pPr>
        <w:spacing w:after="160" w:line="259" w:lineRule="auto"/>
        <w:ind w:firstLine="851"/>
      </w:pPr>
    </w:p>
    <w:p w:rsidR="0050578C" w:rsidRDefault="0050578C" w:rsidP="00C7546A">
      <w:pPr>
        <w:ind w:firstLine="851"/>
      </w:pPr>
    </w:p>
    <w:sectPr w:rsidR="0050578C" w:rsidSect="00146158">
      <w:headerReference w:type="even" r:id="rId7"/>
      <w:headerReference w:type="default" r:id="rId8"/>
      <w:headerReference w:type="first" r:id="rId9"/>
      <w:pgSz w:w="11906" w:h="16838"/>
      <w:pgMar w:top="606" w:right="1080" w:bottom="1258" w:left="1080"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8C" w:rsidRDefault="0050578C" w:rsidP="00B31F5C">
      <w:pPr>
        <w:spacing w:after="0" w:line="240" w:lineRule="auto"/>
      </w:pPr>
      <w:r>
        <w:separator/>
      </w:r>
    </w:p>
  </w:endnote>
  <w:endnote w:type="continuationSeparator" w:id="0">
    <w:p w:rsidR="0050578C" w:rsidRDefault="0050578C" w:rsidP="00B3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8C" w:rsidRDefault="0050578C" w:rsidP="00B31F5C">
      <w:pPr>
        <w:spacing w:after="0" w:line="240" w:lineRule="auto"/>
      </w:pPr>
      <w:r>
        <w:separator/>
      </w:r>
    </w:p>
  </w:footnote>
  <w:footnote w:type="continuationSeparator" w:id="0">
    <w:p w:rsidR="0050578C" w:rsidRDefault="0050578C" w:rsidP="00B31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8C" w:rsidRDefault="005057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8C" w:rsidRPr="00F6298F" w:rsidRDefault="0050578C">
    <w:pPr>
      <w:pStyle w:val="Head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8C" w:rsidRDefault="005057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28E"/>
    <w:rsid w:val="000361CF"/>
    <w:rsid w:val="00052893"/>
    <w:rsid w:val="0009342D"/>
    <w:rsid w:val="000A7A4F"/>
    <w:rsid w:val="000B13F5"/>
    <w:rsid w:val="000B6411"/>
    <w:rsid w:val="000D36FA"/>
    <w:rsid w:val="000D78B3"/>
    <w:rsid w:val="000F7FFA"/>
    <w:rsid w:val="00107D7F"/>
    <w:rsid w:val="00141059"/>
    <w:rsid w:val="00146158"/>
    <w:rsid w:val="0017098B"/>
    <w:rsid w:val="00176C44"/>
    <w:rsid w:val="00193BAC"/>
    <w:rsid w:val="001A05F4"/>
    <w:rsid w:val="001A1F37"/>
    <w:rsid w:val="001A72E3"/>
    <w:rsid w:val="001B0AB6"/>
    <w:rsid w:val="001B2C03"/>
    <w:rsid w:val="001D0785"/>
    <w:rsid w:val="001D27E3"/>
    <w:rsid w:val="001F66E5"/>
    <w:rsid w:val="00244D77"/>
    <w:rsid w:val="00246B54"/>
    <w:rsid w:val="002701EE"/>
    <w:rsid w:val="0027324E"/>
    <w:rsid w:val="002F5CC8"/>
    <w:rsid w:val="0030753F"/>
    <w:rsid w:val="00314B3B"/>
    <w:rsid w:val="00343957"/>
    <w:rsid w:val="00360880"/>
    <w:rsid w:val="003731B8"/>
    <w:rsid w:val="003B6EA4"/>
    <w:rsid w:val="003C05AE"/>
    <w:rsid w:val="003F5FB0"/>
    <w:rsid w:val="00407260"/>
    <w:rsid w:val="00415204"/>
    <w:rsid w:val="00434AE7"/>
    <w:rsid w:val="004741E3"/>
    <w:rsid w:val="0048398E"/>
    <w:rsid w:val="004A6A04"/>
    <w:rsid w:val="004A7A50"/>
    <w:rsid w:val="004C3341"/>
    <w:rsid w:val="004E782B"/>
    <w:rsid w:val="005025BC"/>
    <w:rsid w:val="0050578C"/>
    <w:rsid w:val="00506CF7"/>
    <w:rsid w:val="0052793E"/>
    <w:rsid w:val="00532199"/>
    <w:rsid w:val="00545599"/>
    <w:rsid w:val="00546F29"/>
    <w:rsid w:val="005476D9"/>
    <w:rsid w:val="005709F5"/>
    <w:rsid w:val="00574B99"/>
    <w:rsid w:val="00585DBC"/>
    <w:rsid w:val="00595B54"/>
    <w:rsid w:val="005A211C"/>
    <w:rsid w:val="005C02D6"/>
    <w:rsid w:val="005D3420"/>
    <w:rsid w:val="005E4D58"/>
    <w:rsid w:val="00606E98"/>
    <w:rsid w:val="00610865"/>
    <w:rsid w:val="00617930"/>
    <w:rsid w:val="006359FD"/>
    <w:rsid w:val="00642D62"/>
    <w:rsid w:val="00662814"/>
    <w:rsid w:val="00692C46"/>
    <w:rsid w:val="006A4F0D"/>
    <w:rsid w:val="006A5875"/>
    <w:rsid w:val="00706669"/>
    <w:rsid w:val="00721E75"/>
    <w:rsid w:val="00723866"/>
    <w:rsid w:val="007256BB"/>
    <w:rsid w:val="007319B7"/>
    <w:rsid w:val="00740531"/>
    <w:rsid w:val="00742F2E"/>
    <w:rsid w:val="00750AD1"/>
    <w:rsid w:val="0075123B"/>
    <w:rsid w:val="00760817"/>
    <w:rsid w:val="00763FD7"/>
    <w:rsid w:val="00774F25"/>
    <w:rsid w:val="00780312"/>
    <w:rsid w:val="0078286C"/>
    <w:rsid w:val="00786A6C"/>
    <w:rsid w:val="007B2AED"/>
    <w:rsid w:val="007B4729"/>
    <w:rsid w:val="007D0FCF"/>
    <w:rsid w:val="007D19B8"/>
    <w:rsid w:val="007D793F"/>
    <w:rsid w:val="007F6CA5"/>
    <w:rsid w:val="008034C7"/>
    <w:rsid w:val="00831795"/>
    <w:rsid w:val="00836ECB"/>
    <w:rsid w:val="00847971"/>
    <w:rsid w:val="00854198"/>
    <w:rsid w:val="00862641"/>
    <w:rsid w:val="008638C9"/>
    <w:rsid w:val="0087450B"/>
    <w:rsid w:val="0088110A"/>
    <w:rsid w:val="0088644D"/>
    <w:rsid w:val="008C2880"/>
    <w:rsid w:val="008C55B2"/>
    <w:rsid w:val="008D4A18"/>
    <w:rsid w:val="008F6E40"/>
    <w:rsid w:val="00901F74"/>
    <w:rsid w:val="00914077"/>
    <w:rsid w:val="00924FB9"/>
    <w:rsid w:val="009253FF"/>
    <w:rsid w:val="009441C8"/>
    <w:rsid w:val="00947A57"/>
    <w:rsid w:val="00995DFD"/>
    <w:rsid w:val="009B7B46"/>
    <w:rsid w:val="009C026E"/>
    <w:rsid w:val="009C2587"/>
    <w:rsid w:val="009D3588"/>
    <w:rsid w:val="009E42E6"/>
    <w:rsid w:val="00A05180"/>
    <w:rsid w:val="00A1532D"/>
    <w:rsid w:val="00A60BAE"/>
    <w:rsid w:val="00A64CE4"/>
    <w:rsid w:val="00A97534"/>
    <w:rsid w:val="00AD18DE"/>
    <w:rsid w:val="00AE484A"/>
    <w:rsid w:val="00B31F5C"/>
    <w:rsid w:val="00B36115"/>
    <w:rsid w:val="00B463D7"/>
    <w:rsid w:val="00B92112"/>
    <w:rsid w:val="00B9242A"/>
    <w:rsid w:val="00B97A6D"/>
    <w:rsid w:val="00C119BA"/>
    <w:rsid w:val="00C3266A"/>
    <w:rsid w:val="00C415A2"/>
    <w:rsid w:val="00C5190C"/>
    <w:rsid w:val="00C54870"/>
    <w:rsid w:val="00C64E10"/>
    <w:rsid w:val="00C7546A"/>
    <w:rsid w:val="00C85CEA"/>
    <w:rsid w:val="00C933B7"/>
    <w:rsid w:val="00CA0878"/>
    <w:rsid w:val="00CC7C91"/>
    <w:rsid w:val="00CE7069"/>
    <w:rsid w:val="00D065CC"/>
    <w:rsid w:val="00D121DB"/>
    <w:rsid w:val="00D13A53"/>
    <w:rsid w:val="00D25F23"/>
    <w:rsid w:val="00D37C43"/>
    <w:rsid w:val="00D439B4"/>
    <w:rsid w:val="00D63B7B"/>
    <w:rsid w:val="00D66B59"/>
    <w:rsid w:val="00D77A2A"/>
    <w:rsid w:val="00DA1E32"/>
    <w:rsid w:val="00DE3440"/>
    <w:rsid w:val="00DE54BE"/>
    <w:rsid w:val="00DF328E"/>
    <w:rsid w:val="00E01BD2"/>
    <w:rsid w:val="00E225F7"/>
    <w:rsid w:val="00E24C13"/>
    <w:rsid w:val="00E26E2F"/>
    <w:rsid w:val="00E30B22"/>
    <w:rsid w:val="00E610DD"/>
    <w:rsid w:val="00E61299"/>
    <w:rsid w:val="00E701B6"/>
    <w:rsid w:val="00EC0601"/>
    <w:rsid w:val="00F10534"/>
    <w:rsid w:val="00F4458C"/>
    <w:rsid w:val="00F53B89"/>
    <w:rsid w:val="00F560E8"/>
    <w:rsid w:val="00F57D64"/>
    <w:rsid w:val="00F6298F"/>
    <w:rsid w:val="00F652D2"/>
    <w:rsid w:val="00F8466A"/>
    <w:rsid w:val="00FC41D5"/>
    <w:rsid w:val="00FE34E6"/>
    <w:rsid w:val="00FF0B8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s>
</file>

<file path=word/webSettings.xml><?xml version="1.0" encoding="utf-8"?>
<w:webSettings xmlns:r="http://schemas.openxmlformats.org/officeDocument/2006/relationships" xmlns:w="http://schemas.openxmlformats.org/wordprocessingml/2006/main">
  <w:divs>
    <w:div w:id="1358847430">
      <w:marLeft w:val="0"/>
      <w:marRight w:val="0"/>
      <w:marTop w:val="0"/>
      <w:marBottom w:val="0"/>
      <w:divBdr>
        <w:top w:val="none" w:sz="0" w:space="0" w:color="auto"/>
        <w:left w:val="none" w:sz="0" w:space="0" w:color="auto"/>
        <w:bottom w:val="none" w:sz="0" w:space="0" w:color="auto"/>
        <w:right w:val="none" w:sz="0" w:space="0" w:color="auto"/>
      </w:divBdr>
    </w:div>
    <w:div w:id="1358847431">
      <w:marLeft w:val="0"/>
      <w:marRight w:val="0"/>
      <w:marTop w:val="0"/>
      <w:marBottom w:val="0"/>
      <w:divBdr>
        <w:top w:val="none" w:sz="0" w:space="0" w:color="auto"/>
        <w:left w:val="none" w:sz="0" w:space="0" w:color="auto"/>
        <w:bottom w:val="none" w:sz="0" w:space="0" w:color="auto"/>
        <w:right w:val="none" w:sz="0" w:space="0" w:color="auto"/>
      </w:divBdr>
    </w:div>
    <w:div w:id="1358847432">
      <w:marLeft w:val="0"/>
      <w:marRight w:val="0"/>
      <w:marTop w:val="0"/>
      <w:marBottom w:val="0"/>
      <w:divBdr>
        <w:top w:val="none" w:sz="0" w:space="0" w:color="auto"/>
        <w:left w:val="none" w:sz="0" w:space="0" w:color="auto"/>
        <w:bottom w:val="none" w:sz="0" w:space="0" w:color="auto"/>
        <w:right w:val="none" w:sz="0" w:space="0" w:color="auto"/>
      </w:divBdr>
    </w:div>
    <w:div w:id="1358847433">
      <w:marLeft w:val="0"/>
      <w:marRight w:val="0"/>
      <w:marTop w:val="0"/>
      <w:marBottom w:val="0"/>
      <w:divBdr>
        <w:top w:val="none" w:sz="0" w:space="0" w:color="auto"/>
        <w:left w:val="none" w:sz="0" w:space="0" w:color="auto"/>
        <w:bottom w:val="none" w:sz="0" w:space="0" w:color="auto"/>
        <w:right w:val="none" w:sz="0" w:space="0" w:color="auto"/>
      </w:divBdr>
    </w:div>
    <w:div w:id="1358847434">
      <w:marLeft w:val="0"/>
      <w:marRight w:val="0"/>
      <w:marTop w:val="0"/>
      <w:marBottom w:val="0"/>
      <w:divBdr>
        <w:top w:val="none" w:sz="0" w:space="0" w:color="auto"/>
        <w:left w:val="none" w:sz="0" w:space="0" w:color="auto"/>
        <w:bottom w:val="none" w:sz="0" w:space="0" w:color="auto"/>
        <w:right w:val="none" w:sz="0" w:space="0" w:color="auto"/>
      </w:divBdr>
    </w:div>
    <w:div w:id="1358847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3118</Words>
  <Characters>17778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cp:lastModifiedBy>
  <cp:revision>5</cp:revision>
  <dcterms:created xsi:type="dcterms:W3CDTF">2018-02-14T08:03:00Z</dcterms:created>
  <dcterms:modified xsi:type="dcterms:W3CDTF">2018-02-14T08:05:00Z</dcterms:modified>
</cp:coreProperties>
</file>