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2BB27943" w14:textId="77777777" w:rsidR="00172BCA" w:rsidRDefault="00172BCA" w:rsidP="00172BCA">
      <w:pPr>
        <w:pStyle w:val="a3"/>
        <w:ind w:firstLine="567"/>
        <w:jc w:val="right"/>
        <w:rPr>
          <w:szCs w:val="24"/>
          <w:lang w:val="en-US"/>
        </w:rPr>
      </w:pPr>
      <w:r>
        <w:rPr>
          <w:szCs w:val="24"/>
        </w:rPr>
        <w:t>ПРОЕКТ!</w:t>
      </w:r>
      <w:r>
        <w:rPr>
          <w:szCs w:val="24"/>
          <w:lang w:val="en-US"/>
        </w:rPr>
        <w:t xml:space="preserve"> </w:t>
      </w:r>
      <w:r>
        <w:rPr>
          <w:szCs w:val="24"/>
        </w:rPr>
        <w:t xml:space="preserve">  </w:t>
      </w:r>
    </w:p>
    <w:p w14:paraId="78E2DBCC" w14:textId="77777777" w:rsidR="00172BCA" w:rsidRDefault="00172BCA" w:rsidP="00172BCA">
      <w:pPr>
        <w:pStyle w:val="a3"/>
        <w:ind w:firstLine="567"/>
        <w:rPr>
          <w:szCs w:val="24"/>
          <w:lang w:val="en-US"/>
        </w:rPr>
      </w:pPr>
    </w:p>
    <w:p w14:paraId="321726DC" w14:textId="77777777" w:rsidR="00172BCA" w:rsidRDefault="00172BCA" w:rsidP="00172BCA">
      <w:pPr>
        <w:pStyle w:val="a3"/>
        <w:ind w:firstLine="567"/>
        <w:rPr>
          <w:sz w:val="24"/>
          <w:szCs w:val="24"/>
          <w:lang w:val="bg-BG"/>
        </w:rPr>
      </w:pPr>
      <w:r>
        <w:rPr>
          <w:sz w:val="24"/>
          <w:szCs w:val="24"/>
          <w:lang w:val="en-US"/>
        </w:rPr>
        <w:t xml:space="preserve"> </w:t>
      </w:r>
    </w:p>
    <w:p w14:paraId="3D3A823D" w14:textId="77777777" w:rsidR="00172BCA" w:rsidRDefault="00172BCA" w:rsidP="00172BCA">
      <w:pPr>
        <w:pStyle w:val="a3"/>
        <w:ind w:firstLine="567"/>
        <w:rPr>
          <w:sz w:val="24"/>
          <w:szCs w:val="24"/>
        </w:rPr>
      </w:pPr>
      <w:r>
        <w:rPr>
          <w:sz w:val="24"/>
          <w:szCs w:val="24"/>
        </w:rPr>
        <w:t>ДОГОВОР</w:t>
      </w:r>
    </w:p>
    <w:p w14:paraId="08A34078" w14:textId="77777777" w:rsidR="00172BCA" w:rsidRDefault="00172BCA" w:rsidP="00172BCA">
      <w:pPr>
        <w:pStyle w:val="a3"/>
        <w:ind w:firstLine="567"/>
        <w:rPr>
          <w:sz w:val="24"/>
          <w:szCs w:val="24"/>
        </w:rPr>
      </w:pPr>
    </w:p>
    <w:p w14:paraId="79ECFB0E" w14:textId="3C81E27D" w:rsidR="00172BCA" w:rsidRDefault="00172BCA" w:rsidP="00172BCA">
      <w:pPr>
        <w:pStyle w:val="a3"/>
        <w:ind w:firstLine="567"/>
        <w:rPr>
          <w:sz w:val="24"/>
          <w:szCs w:val="24"/>
        </w:rPr>
      </w:pPr>
      <w:r>
        <w:rPr>
          <w:sz w:val="24"/>
          <w:szCs w:val="24"/>
        </w:rPr>
        <w:t xml:space="preserve">№ ......./ </w:t>
      </w:r>
      <w:r>
        <w:rPr>
          <w:sz w:val="24"/>
          <w:szCs w:val="24"/>
          <w:lang w:val="bg-BG"/>
        </w:rPr>
        <w:t>............</w:t>
      </w:r>
      <w:r>
        <w:rPr>
          <w:sz w:val="24"/>
          <w:szCs w:val="24"/>
        </w:rPr>
        <w:t>20</w:t>
      </w:r>
      <w:r>
        <w:rPr>
          <w:sz w:val="24"/>
          <w:szCs w:val="24"/>
          <w:lang w:val="en-US"/>
        </w:rPr>
        <w:t>2</w:t>
      </w:r>
      <w:r w:rsidR="00046236">
        <w:rPr>
          <w:sz w:val="24"/>
          <w:szCs w:val="24"/>
          <w:lang w:val="bg-BG"/>
        </w:rPr>
        <w:t>6</w:t>
      </w:r>
      <w:r>
        <w:rPr>
          <w:sz w:val="24"/>
          <w:szCs w:val="24"/>
        </w:rPr>
        <w:t xml:space="preserve"> г.</w:t>
      </w:r>
    </w:p>
    <w:p w14:paraId="13684286" w14:textId="37B01DA2" w:rsidR="00172BCA" w:rsidRDefault="00172BCA" w:rsidP="00172BCA">
      <w:pPr>
        <w:spacing w:after="0" w:line="240" w:lineRule="auto"/>
        <w:ind w:firstLine="567"/>
        <w:jc w:val="center"/>
        <w:rPr>
          <w:rFonts w:ascii="Times New Roman" w:hAnsi="Times New Roman"/>
          <w:b/>
          <w:sz w:val="24"/>
          <w:szCs w:val="24"/>
          <w:lang w:val="en-US"/>
        </w:rPr>
      </w:pPr>
      <w:r>
        <w:rPr>
          <w:rFonts w:ascii="Times New Roman" w:hAnsi="Times New Roman"/>
          <w:b/>
          <w:sz w:val="24"/>
          <w:szCs w:val="24"/>
        </w:rPr>
        <w:t>за покупко-продажба</w:t>
      </w:r>
      <w:r>
        <w:rPr>
          <w:rFonts w:ascii="Times New Roman" w:hAnsi="Times New Roman"/>
          <w:sz w:val="24"/>
          <w:szCs w:val="24"/>
        </w:rPr>
        <w:t xml:space="preserve"> </w:t>
      </w:r>
      <w:r>
        <w:rPr>
          <w:rFonts w:ascii="Times New Roman" w:hAnsi="Times New Roman"/>
          <w:b/>
          <w:sz w:val="24"/>
          <w:szCs w:val="24"/>
        </w:rPr>
        <w:t xml:space="preserve">на прогнозно количество добита дървесина на временен склад по </w:t>
      </w:r>
      <w:proofErr w:type="spellStart"/>
      <w:r>
        <w:rPr>
          <w:rFonts w:ascii="Times New Roman" w:hAnsi="Times New Roman"/>
          <w:b/>
          <w:sz w:val="24"/>
          <w:szCs w:val="24"/>
        </w:rPr>
        <w:t>сортиментна</w:t>
      </w:r>
      <w:proofErr w:type="spellEnd"/>
      <w:r>
        <w:rPr>
          <w:rFonts w:ascii="Times New Roman" w:hAnsi="Times New Roman"/>
          <w:b/>
          <w:sz w:val="24"/>
          <w:szCs w:val="24"/>
        </w:rPr>
        <w:t xml:space="preserve"> ведомост от годишен план за ползването на дървесина за 202</w:t>
      </w:r>
      <w:r w:rsidR="00046236">
        <w:rPr>
          <w:rFonts w:ascii="Times New Roman" w:hAnsi="Times New Roman"/>
          <w:b/>
          <w:sz w:val="24"/>
          <w:szCs w:val="24"/>
        </w:rPr>
        <w:t>6</w:t>
      </w:r>
      <w:r>
        <w:rPr>
          <w:rFonts w:ascii="Times New Roman" w:hAnsi="Times New Roman"/>
          <w:b/>
          <w:sz w:val="24"/>
          <w:szCs w:val="24"/>
        </w:rPr>
        <w:t xml:space="preserve"> год. от държавните горски територии на ТП „</w:t>
      </w:r>
      <w:r w:rsidR="00046236">
        <w:rPr>
          <w:rFonts w:ascii="Times New Roman" w:hAnsi="Times New Roman"/>
          <w:b/>
          <w:sz w:val="24"/>
          <w:szCs w:val="24"/>
        </w:rPr>
        <w:t>ДЛС ШЕРБА</w:t>
      </w:r>
      <w:r>
        <w:rPr>
          <w:rFonts w:ascii="Times New Roman" w:hAnsi="Times New Roman"/>
          <w:b/>
          <w:sz w:val="24"/>
          <w:szCs w:val="24"/>
        </w:rPr>
        <w:t>”, Обект №</w:t>
      </w:r>
      <w:r>
        <w:rPr>
          <w:rFonts w:ascii="Times New Roman" w:hAnsi="Times New Roman"/>
          <w:b/>
          <w:sz w:val="24"/>
          <w:szCs w:val="24"/>
          <w:lang w:val="ru-RU"/>
        </w:rPr>
        <w:t xml:space="preserve"> ……-….-2</w:t>
      </w:r>
      <w:r w:rsidR="00046236">
        <w:rPr>
          <w:rFonts w:ascii="Times New Roman" w:hAnsi="Times New Roman"/>
          <w:b/>
          <w:sz w:val="24"/>
          <w:szCs w:val="24"/>
          <w:lang w:val="ru-RU"/>
        </w:rPr>
        <w:t>6</w:t>
      </w:r>
    </w:p>
    <w:p w14:paraId="21CCBAAA" w14:textId="77777777" w:rsidR="00172BCA" w:rsidRDefault="00172BCA" w:rsidP="00172BCA">
      <w:pPr>
        <w:spacing w:after="0" w:line="240" w:lineRule="auto"/>
        <w:ind w:firstLine="567"/>
        <w:jc w:val="center"/>
        <w:rPr>
          <w:rFonts w:ascii="Times New Roman" w:hAnsi="Times New Roman"/>
          <w:sz w:val="24"/>
          <w:szCs w:val="24"/>
        </w:rPr>
      </w:pPr>
    </w:p>
    <w:p w14:paraId="4621D723" w14:textId="0A5B36F7" w:rsidR="00172BCA" w:rsidRPr="007B31BB" w:rsidRDefault="00172BCA" w:rsidP="00172BCA">
      <w:pPr>
        <w:spacing w:after="0" w:line="240" w:lineRule="auto"/>
        <w:ind w:firstLine="567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Днес,............... 202</w:t>
      </w:r>
      <w:r w:rsidR="00046236">
        <w:rPr>
          <w:rFonts w:ascii="Times New Roman" w:hAnsi="Times New Roman"/>
          <w:sz w:val="24"/>
          <w:szCs w:val="24"/>
        </w:rPr>
        <w:t>6</w:t>
      </w:r>
      <w:r>
        <w:rPr>
          <w:rFonts w:ascii="Times New Roman" w:hAnsi="Times New Roman"/>
          <w:sz w:val="24"/>
          <w:szCs w:val="24"/>
        </w:rPr>
        <w:t>г.</w:t>
      </w:r>
      <w:r w:rsidR="007B31BB" w:rsidRPr="007B31BB">
        <w:rPr>
          <w:sz w:val="24"/>
          <w:szCs w:val="24"/>
        </w:rPr>
        <w:t xml:space="preserve"> </w:t>
      </w:r>
      <w:r w:rsidR="007B31BB" w:rsidRPr="007B31BB">
        <w:rPr>
          <w:rFonts w:ascii="Times New Roman" w:hAnsi="Times New Roman"/>
          <w:sz w:val="24"/>
          <w:szCs w:val="24"/>
        </w:rPr>
        <w:t xml:space="preserve">в с. Старо </w:t>
      </w:r>
      <w:proofErr w:type="spellStart"/>
      <w:r w:rsidR="007B31BB" w:rsidRPr="007B31BB">
        <w:rPr>
          <w:rFonts w:ascii="Times New Roman" w:hAnsi="Times New Roman"/>
          <w:sz w:val="24"/>
          <w:szCs w:val="24"/>
        </w:rPr>
        <w:t>оряхово</w:t>
      </w:r>
      <w:proofErr w:type="spellEnd"/>
      <w:r w:rsidR="007B31BB" w:rsidRPr="007B31BB">
        <w:rPr>
          <w:rFonts w:ascii="Times New Roman" w:hAnsi="Times New Roman"/>
          <w:sz w:val="24"/>
          <w:szCs w:val="24"/>
        </w:rPr>
        <w:t xml:space="preserve">, общ. Долни чифлик.,  </w:t>
      </w:r>
      <w:r w:rsidRPr="007B31BB">
        <w:rPr>
          <w:rFonts w:ascii="Times New Roman" w:hAnsi="Times New Roman"/>
          <w:sz w:val="24"/>
          <w:szCs w:val="24"/>
        </w:rPr>
        <w:t xml:space="preserve"> се сключи настоящият договор между:</w:t>
      </w:r>
    </w:p>
    <w:p w14:paraId="3A5114F1" w14:textId="6B98E822" w:rsidR="002740AD" w:rsidRPr="00277132" w:rsidRDefault="00172BCA" w:rsidP="002740AD">
      <w:pPr>
        <w:pStyle w:val="a5"/>
        <w:ind w:firstLine="567"/>
        <w:rPr>
          <w:rFonts w:ascii="Times New Roman" w:hAnsi="Times New Roman"/>
          <w:sz w:val="24"/>
          <w:szCs w:val="24"/>
        </w:rPr>
      </w:pPr>
      <w:r w:rsidRPr="00277132">
        <w:rPr>
          <w:rFonts w:ascii="Times New Roman" w:hAnsi="Times New Roman"/>
          <w:sz w:val="24"/>
          <w:szCs w:val="24"/>
          <w:lang w:val="bg-BG"/>
        </w:rPr>
        <w:t xml:space="preserve">         1. </w:t>
      </w:r>
      <w:r w:rsidR="002740AD" w:rsidRPr="00277132">
        <w:rPr>
          <w:rFonts w:ascii="Times New Roman" w:hAnsi="Times New Roman"/>
          <w:sz w:val="24"/>
          <w:szCs w:val="24"/>
        </w:rPr>
        <w:t xml:space="preserve"> </w:t>
      </w:r>
      <w:r w:rsidR="002740AD" w:rsidRPr="00277132">
        <w:rPr>
          <w:rFonts w:ascii="Times New Roman" w:eastAsia="Calibri" w:hAnsi="Times New Roman"/>
          <w:b/>
          <w:sz w:val="24"/>
          <w:szCs w:val="24"/>
          <w:lang w:eastAsia="bg-BG"/>
        </w:rPr>
        <w:t xml:space="preserve">ТП </w:t>
      </w:r>
      <w:bookmarkStart w:id="0" w:name="_Hlk184744646"/>
      <w:r w:rsidR="002740AD" w:rsidRPr="00277132">
        <w:rPr>
          <w:rFonts w:ascii="Times New Roman" w:hAnsi="Times New Roman"/>
          <w:b/>
          <w:sz w:val="24"/>
          <w:szCs w:val="24"/>
        </w:rPr>
        <w:t>ДЛС „</w:t>
      </w:r>
      <w:proofErr w:type="spellStart"/>
      <w:r w:rsidR="002740AD" w:rsidRPr="00277132">
        <w:rPr>
          <w:rFonts w:ascii="Times New Roman" w:hAnsi="Times New Roman"/>
          <w:b/>
          <w:sz w:val="24"/>
          <w:szCs w:val="24"/>
        </w:rPr>
        <w:t>Шерба</w:t>
      </w:r>
      <w:proofErr w:type="spellEnd"/>
      <w:r w:rsidR="002740AD" w:rsidRPr="00277132">
        <w:rPr>
          <w:rFonts w:ascii="Times New Roman" w:hAnsi="Times New Roman"/>
          <w:b/>
          <w:sz w:val="24"/>
          <w:szCs w:val="24"/>
        </w:rPr>
        <w:t>“</w:t>
      </w:r>
      <w:r w:rsidR="002740AD" w:rsidRPr="00277132">
        <w:rPr>
          <w:sz w:val="24"/>
          <w:szCs w:val="24"/>
        </w:rPr>
        <w:t xml:space="preserve"> </w:t>
      </w:r>
      <w:r w:rsidR="002740AD" w:rsidRPr="00277132">
        <w:rPr>
          <w:rFonts w:eastAsia="Calibri"/>
          <w:sz w:val="24"/>
          <w:szCs w:val="24"/>
          <w:lang w:eastAsia="bg-BG"/>
        </w:rPr>
        <w:t xml:space="preserve"> </w:t>
      </w:r>
      <w:r w:rsidR="002740AD" w:rsidRPr="00277132">
        <w:rPr>
          <w:rFonts w:ascii="Times New Roman" w:hAnsi="Times New Roman"/>
          <w:sz w:val="24"/>
          <w:szCs w:val="24"/>
        </w:rPr>
        <w:t xml:space="preserve"> – </w:t>
      </w:r>
      <w:proofErr w:type="spellStart"/>
      <w:r w:rsidR="002740AD" w:rsidRPr="00277132">
        <w:rPr>
          <w:rFonts w:ascii="Times New Roman" w:hAnsi="Times New Roman"/>
          <w:sz w:val="24"/>
          <w:szCs w:val="24"/>
        </w:rPr>
        <w:t>с.Старо</w:t>
      </w:r>
      <w:proofErr w:type="spellEnd"/>
      <w:r w:rsidR="002740AD" w:rsidRPr="00277132">
        <w:rPr>
          <w:rFonts w:ascii="Times New Roman" w:hAnsi="Times New Roman"/>
          <w:sz w:val="24"/>
          <w:szCs w:val="24"/>
        </w:rPr>
        <w:t xml:space="preserve"> Оряхово</w:t>
      </w:r>
      <w:bookmarkEnd w:id="0"/>
      <w:r w:rsidR="002740AD" w:rsidRPr="00277132">
        <w:rPr>
          <w:rFonts w:ascii="Times New Roman" w:hAnsi="Times New Roman"/>
          <w:sz w:val="24"/>
          <w:szCs w:val="24"/>
        </w:rPr>
        <w:t xml:space="preserve">, </w:t>
      </w:r>
      <w:proofErr w:type="spellStart"/>
      <w:r w:rsidR="002740AD" w:rsidRPr="00277132">
        <w:rPr>
          <w:rFonts w:ascii="Times New Roman" w:hAnsi="Times New Roman"/>
          <w:sz w:val="24"/>
          <w:szCs w:val="24"/>
        </w:rPr>
        <w:t>със</w:t>
      </w:r>
      <w:proofErr w:type="spellEnd"/>
      <w:r w:rsidR="002740AD" w:rsidRPr="00277132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="002740AD" w:rsidRPr="00277132">
        <w:rPr>
          <w:rFonts w:ascii="Times New Roman" w:hAnsi="Times New Roman"/>
          <w:sz w:val="24"/>
          <w:szCs w:val="24"/>
        </w:rPr>
        <w:t>седалище</w:t>
      </w:r>
      <w:proofErr w:type="spellEnd"/>
      <w:r w:rsidR="002740AD" w:rsidRPr="00277132">
        <w:rPr>
          <w:rFonts w:ascii="Times New Roman" w:hAnsi="Times New Roman"/>
          <w:sz w:val="24"/>
          <w:szCs w:val="24"/>
        </w:rPr>
        <w:t xml:space="preserve"> и </w:t>
      </w:r>
      <w:proofErr w:type="spellStart"/>
      <w:r w:rsidR="002740AD" w:rsidRPr="00277132">
        <w:rPr>
          <w:rFonts w:ascii="Times New Roman" w:hAnsi="Times New Roman"/>
          <w:sz w:val="24"/>
          <w:szCs w:val="24"/>
        </w:rPr>
        <w:t>адрес</w:t>
      </w:r>
      <w:proofErr w:type="spellEnd"/>
      <w:r w:rsidR="002740AD" w:rsidRPr="00277132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="002740AD" w:rsidRPr="00277132">
        <w:rPr>
          <w:rFonts w:ascii="Times New Roman" w:hAnsi="Times New Roman"/>
          <w:sz w:val="24"/>
          <w:szCs w:val="24"/>
        </w:rPr>
        <w:t>на</w:t>
      </w:r>
      <w:proofErr w:type="spellEnd"/>
      <w:r w:rsidR="002740AD" w:rsidRPr="00277132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="002740AD" w:rsidRPr="00277132">
        <w:rPr>
          <w:rFonts w:ascii="Times New Roman" w:hAnsi="Times New Roman"/>
          <w:sz w:val="24"/>
          <w:szCs w:val="24"/>
        </w:rPr>
        <w:t>управление</w:t>
      </w:r>
      <w:proofErr w:type="spellEnd"/>
      <w:r w:rsidR="002740AD" w:rsidRPr="00277132">
        <w:rPr>
          <w:rFonts w:ascii="Times New Roman" w:hAnsi="Times New Roman"/>
          <w:sz w:val="24"/>
          <w:szCs w:val="24"/>
        </w:rPr>
        <w:t xml:space="preserve">: </w:t>
      </w:r>
      <w:proofErr w:type="spellStart"/>
      <w:r w:rsidR="002740AD" w:rsidRPr="00277132">
        <w:rPr>
          <w:rFonts w:ascii="Times New Roman" w:hAnsi="Times New Roman"/>
          <w:sz w:val="24"/>
          <w:szCs w:val="24"/>
        </w:rPr>
        <w:t>с.Старо</w:t>
      </w:r>
      <w:proofErr w:type="spellEnd"/>
      <w:r w:rsidR="002740AD" w:rsidRPr="00277132">
        <w:rPr>
          <w:rFonts w:ascii="Times New Roman" w:hAnsi="Times New Roman"/>
          <w:sz w:val="24"/>
          <w:szCs w:val="24"/>
        </w:rPr>
        <w:t xml:space="preserve"> Оряхово, </w:t>
      </w:r>
      <w:proofErr w:type="spellStart"/>
      <w:r w:rsidR="002740AD" w:rsidRPr="00277132">
        <w:rPr>
          <w:rFonts w:ascii="Times New Roman" w:hAnsi="Times New Roman"/>
          <w:sz w:val="24"/>
          <w:szCs w:val="24"/>
        </w:rPr>
        <w:t>обл</w:t>
      </w:r>
      <w:proofErr w:type="spellEnd"/>
      <w:r w:rsidR="002740AD" w:rsidRPr="00277132">
        <w:rPr>
          <w:rFonts w:ascii="Times New Roman" w:hAnsi="Times New Roman"/>
          <w:sz w:val="24"/>
          <w:szCs w:val="24"/>
        </w:rPr>
        <w:t xml:space="preserve">. </w:t>
      </w:r>
      <w:proofErr w:type="spellStart"/>
      <w:r w:rsidR="002740AD" w:rsidRPr="00277132">
        <w:rPr>
          <w:rFonts w:ascii="Times New Roman" w:hAnsi="Times New Roman"/>
          <w:sz w:val="24"/>
          <w:szCs w:val="24"/>
        </w:rPr>
        <w:t>Варна</w:t>
      </w:r>
      <w:proofErr w:type="spellEnd"/>
      <w:r w:rsidR="002740AD" w:rsidRPr="00277132">
        <w:rPr>
          <w:rFonts w:ascii="Times New Roman" w:hAnsi="Times New Roman"/>
          <w:sz w:val="24"/>
          <w:szCs w:val="24"/>
        </w:rPr>
        <w:t xml:space="preserve">, </w:t>
      </w:r>
      <w:proofErr w:type="spellStart"/>
      <w:r w:rsidR="002740AD" w:rsidRPr="00277132">
        <w:rPr>
          <w:rFonts w:ascii="Times New Roman" w:hAnsi="Times New Roman"/>
          <w:sz w:val="24"/>
          <w:szCs w:val="24"/>
        </w:rPr>
        <w:t>ул</w:t>
      </w:r>
      <w:proofErr w:type="spellEnd"/>
      <w:r w:rsidR="002740AD" w:rsidRPr="00277132">
        <w:rPr>
          <w:rFonts w:ascii="Times New Roman" w:hAnsi="Times New Roman"/>
          <w:sz w:val="24"/>
          <w:szCs w:val="24"/>
        </w:rPr>
        <w:t>. „</w:t>
      </w:r>
      <w:proofErr w:type="spellStart"/>
      <w:r w:rsidR="002740AD" w:rsidRPr="00277132">
        <w:rPr>
          <w:rFonts w:ascii="Times New Roman" w:hAnsi="Times New Roman"/>
          <w:sz w:val="24"/>
          <w:szCs w:val="24"/>
        </w:rPr>
        <w:t>Дунав</w:t>
      </w:r>
      <w:proofErr w:type="spellEnd"/>
      <w:r w:rsidR="002740AD" w:rsidRPr="00277132">
        <w:rPr>
          <w:rFonts w:ascii="Times New Roman" w:hAnsi="Times New Roman"/>
          <w:sz w:val="24"/>
          <w:szCs w:val="24"/>
        </w:rPr>
        <w:t xml:space="preserve">” № 8  с ЕИК: 2016174120080, </w:t>
      </w:r>
      <w:proofErr w:type="spellStart"/>
      <w:r w:rsidR="002740AD" w:rsidRPr="00277132">
        <w:rPr>
          <w:rFonts w:ascii="Times New Roman" w:hAnsi="Times New Roman"/>
          <w:sz w:val="24"/>
          <w:szCs w:val="24"/>
        </w:rPr>
        <w:t>представлявано</w:t>
      </w:r>
      <w:proofErr w:type="spellEnd"/>
      <w:r w:rsidR="002740AD" w:rsidRPr="00277132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="002740AD" w:rsidRPr="00277132">
        <w:rPr>
          <w:rFonts w:ascii="Times New Roman" w:hAnsi="Times New Roman"/>
          <w:sz w:val="24"/>
          <w:szCs w:val="24"/>
        </w:rPr>
        <w:t>от</w:t>
      </w:r>
      <w:proofErr w:type="spellEnd"/>
      <w:r w:rsidR="002740AD" w:rsidRPr="00277132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="002740AD" w:rsidRPr="00277132">
        <w:rPr>
          <w:rFonts w:ascii="Times New Roman" w:hAnsi="Times New Roman"/>
          <w:sz w:val="24"/>
          <w:szCs w:val="24"/>
        </w:rPr>
        <w:t>инж</w:t>
      </w:r>
      <w:proofErr w:type="spellEnd"/>
      <w:r w:rsidR="002740AD" w:rsidRPr="00277132">
        <w:rPr>
          <w:rFonts w:ascii="Times New Roman" w:hAnsi="Times New Roman"/>
          <w:sz w:val="24"/>
          <w:szCs w:val="24"/>
        </w:rPr>
        <w:t xml:space="preserve">. </w:t>
      </w:r>
      <w:proofErr w:type="spellStart"/>
      <w:r w:rsidR="002740AD" w:rsidRPr="00277132">
        <w:rPr>
          <w:rFonts w:ascii="Times New Roman" w:hAnsi="Times New Roman"/>
          <w:sz w:val="24"/>
          <w:szCs w:val="24"/>
        </w:rPr>
        <w:t>Йордан</w:t>
      </w:r>
      <w:proofErr w:type="spellEnd"/>
      <w:r w:rsidR="002740AD" w:rsidRPr="00277132">
        <w:rPr>
          <w:rFonts w:ascii="Times New Roman" w:hAnsi="Times New Roman"/>
          <w:sz w:val="24"/>
          <w:szCs w:val="24"/>
        </w:rPr>
        <w:t xml:space="preserve">  Радославов,  в </w:t>
      </w:r>
      <w:proofErr w:type="spellStart"/>
      <w:r w:rsidR="002740AD" w:rsidRPr="00277132">
        <w:rPr>
          <w:rFonts w:ascii="Times New Roman" w:hAnsi="Times New Roman"/>
          <w:sz w:val="24"/>
          <w:szCs w:val="24"/>
        </w:rPr>
        <w:t>качеството</w:t>
      </w:r>
      <w:proofErr w:type="spellEnd"/>
      <w:r w:rsidR="002740AD" w:rsidRPr="00277132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="002740AD" w:rsidRPr="00277132">
        <w:rPr>
          <w:rFonts w:ascii="Times New Roman" w:hAnsi="Times New Roman"/>
          <w:sz w:val="24"/>
          <w:szCs w:val="24"/>
        </w:rPr>
        <w:t>му</w:t>
      </w:r>
      <w:proofErr w:type="spellEnd"/>
      <w:r w:rsidR="002740AD" w:rsidRPr="00277132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="002740AD" w:rsidRPr="00277132">
        <w:rPr>
          <w:rFonts w:ascii="Times New Roman" w:hAnsi="Times New Roman"/>
          <w:sz w:val="24"/>
          <w:szCs w:val="24"/>
        </w:rPr>
        <w:t>на</w:t>
      </w:r>
      <w:proofErr w:type="spellEnd"/>
      <w:r w:rsidR="002740AD" w:rsidRPr="00277132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="002740AD" w:rsidRPr="00277132">
        <w:rPr>
          <w:rFonts w:ascii="Times New Roman" w:hAnsi="Times New Roman"/>
          <w:sz w:val="24"/>
          <w:szCs w:val="24"/>
        </w:rPr>
        <w:t>директор</w:t>
      </w:r>
      <w:proofErr w:type="spellEnd"/>
      <w:r w:rsidR="002740AD" w:rsidRPr="00277132">
        <w:rPr>
          <w:rFonts w:ascii="Times New Roman" w:hAnsi="Times New Roman"/>
          <w:sz w:val="24"/>
          <w:szCs w:val="24"/>
        </w:rPr>
        <w:t xml:space="preserve">  и </w:t>
      </w:r>
      <w:proofErr w:type="spellStart"/>
      <w:r w:rsidR="002740AD" w:rsidRPr="00277132">
        <w:rPr>
          <w:rFonts w:ascii="Times New Roman" w:hAnsi="Times New Roman"/>
          <w:sz w:val="24"/>
          <w:szCs w:val="24"/>
        </w:rPr>
        <w:t>заличено</w:t>
      </w:r>
      <w:proofErr w:type="spellEnd"/>
      <w:r w:rsidR="002740AD" w:rsidRPr="00277132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="002740AD" w:rsidRPr="00277132">
        <w:rPr>
          <w:rFonts w:ascii="Times New Roman" w:hAnsi="Times New Roman"/>
          <w:sz w:val="24"/>
          <w:szCs w:val="24"/>
        </w:rPr>
        <w:t>на</w:t>
      </w:r>
      <w:proofErr w:type="spellEnd"/>
      <w:r w:rsidR="002740AD" w:rsidRPr="00277132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="002740AD" w:rsidRPr="00277132">
        <w:rPr>
          <w:rFonts w:ascii="Times New Roman" w:hAnsi="Times New Roman"/>
          <w:sz w:val="24"/>
          <w:szCs w:val="24"/>
        </w:rPr>
        <w:t>осн</w:t>
      </w:r>
      <w:proofErr w:type="spellEnd"/>
      <w:r w:rsidR="002740AD" w:rsidRPr="00277132">
        <w:rPr>
          <w:rFonts w:ascii="Times New Roman" w:hAnsi="Times New Roman"/>
          <w:sz w:val="24"/>
          <w:szCs w:val="24"/>
        </w:rPr>
        <w:t xml:space="preserve"> . чл.59 </w:t>
      </w:r>
      <w:proofErr w:type="spellStart"/>
      <w:r w:rsidR="002740AD" w:rsidRPr="00277132">
        <w:rPr>
          <w:rFonts w:ascii="Times New Roman" w:hAnsi="Times New Roman"/>
          <w:sz w:val="24"/>
          <w:szCs w:val="24"/>
        </w:rPr>
        <w:t>от</w:t>
      </w:r>
      <w:proofErr w:type="spellEnd"/>
      <w:r w:rsidR="002740AD" w:rsidRPr="00277132">
        <w:rPr>
          <w:rFonts w:ascii="Times New Roman" w:hAnsi="Times New Roman"/>
          <w:sz w:val="24"/>
          <w:szCs w:val="24"/>
        </w:rPr>
        <w:t xml:space="preserve"> ЗЗЛД – </w:t>
      </w:r>
      <w:proofErr w:type="spellStart"/>
      <w:r w:rsidR="002740AD" w:rsidRPr="00277132">
        <w:rPr>
          <w:rFonts w:ascii="Times New Roman" w:hAnsi="Times New Roman"/>
          <w:sz w:val="24"/>
          <w:szCs w:val="24"/>
        </w:rPr>
        <w:t>Ръководител</w:t>
      </w:r>
      <w:proofErr w:type="spellEnd"/>
      <w:r w:rsidR="002740AD" w:rsidRPr="00277132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="002740AD" w:rsidRPr="00277132">
        <w:rPr>
          <w:rFonts w:ascii="Times New Roman" w:hAnsi="Times New Roman"/>
          <w:sz w:val="24"/>
          <w:szCs w:val="24"/>
        </w:rPr>
        <w:t>счетоводен</w:t>
      </w:r>
      <w:proofErr w:type="spellEnd"/>
      <w:r w:rsidR="002740AD" w:rsidRPr="00277132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="002740AD" w:rsidRPr="00277132">
        <w:rPr>
          <w:rFonts w:ascii="Times New Roman" w:hAnsi="Times New Roman"/>
          <w:sz w:val="24"/>
          <w:szCs w:val="24"/>
        </w:rPr>
        <w:t>отдел</w:t>
      </w:r>
      <w:proofErr w:type="spellEnd"/>
      <w:r w:rsidR="002740AD" w:rsidRPr="00277132">
        <w:rPr>
          <w:rFonts w:ascii="Times New Roman" w:hAnsi="Times New Roman"/>
          <w:sz w:val="24"/>
          <w:szCs w:val="24"/>
        </w:rPr>
        <w:t xml:space="preserve"> – </w:t>
      </w:r>
      <w:proofErr w:type="spellStart"/>
      <w:r w:rsidR="002740AD" w:rsidRPr="00277132">
        <w:rPr>
          <w:rFonts w:ascii="Times New Roman" w:hAnsi="Times New Roman"/>
          <w:sz w:val="24"/>
          <w:szCs w:val="24"/>
        </w:rPr>
        <w:t>Главен</w:t>
      </w:r>
      <w:proofErr w:type="spellEnd"/>
      <w:r w:rsidR="002740AD" w:rsidRPr="00277132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="002740AD" w:rsidRPr="00277132">
        <w:rPr>
          <w:rFonts w:ascii="Times New Roman" w:hAnsi="Times New Roman"/>
          <w:sz w:val="24"/>
          <w:szCs w:val="24"/>
        </w:rPr>
        <w:t>счетоводител</w:t>
      </w:r>
      <w:proofErr w:type="spellEnd"/>
      <w:r w:rsidR="002740AD" w:rsidRPr="00277132">
        <w:rPr>
          <w:rFonts w:ascii="Times New Roman" w:hAnsi="Times New Roman"/>
          <w:sz w:val="24"/>
          <w:szCs w:val="24"/>
        </w:rPr>
        <w:t xml:space="preserve">, </w:t>
      </w:r>
      <w:proofErr w:type="spellStart"/>
      <w:r w:rsidR="002740AD" w:rsidRPr="00277132">
        <w:rPr>
          <w:rFonts w:ascii="Times New Roman" w:hAnsi="Times New Roman"/>
          <w:sz w:val="24"/>
          <w:szCs w:val="24"/>
        </w:rPr>
        <w:t>наричано</w:t>
      </w:r>
      <w:proofErr w:type="spellEnd"/>
      <w:r w:rsidR="002740AD" w:rsidRPr="00277132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="002740AD" w:rsidRPr="00277132">
        <w:rPr>
          <w:rFonts w:ascii="Times New Roman" w:hAnsi="Times New Roman"/>
          <w:sz w:val="24"/>
          <w:szCs w:val="24"/>
        </w:rPr>
        <w:t>по-долу</w:t>
      </w:r>
      <w:proofErr w:type="spellEnd"/>
      <w:r w:rsidR="002740AD" w:rsidRPr="00277132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="002740AD" w:rsidRPr="00277132">
        <w:rPr>
          <w:rFonts w:ascii="Times New Roman" w:hAnsi="Times New Roman"/>
          <w:sz w:val="24"/>
          <w:szCs w:val="24"/>
        </w:rPr>
        <w:t>за</w:t>
      </w:r>
      <w:proofErr w:type="spellEnd"/>
      <w:r w:rsidR="002740AD" w:rsidRPr="00277132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="002740AD" w:rsidRPr="00277132">
        <w:rPr>
          <w:rFonts w:ascii="Times New Roman" w:hAnsi="Times New Roman"/>
          <w:sz w:val="24"/>
          <w:szCs w:val="24"/>
        </w:rPr>
        <w:t>краткост</w:t>
      </w:r>
      <w:proofErr w:type="spellEnd"/>
      <w:r w:rsidR="002740AD" w:rsidRPr="00277132">
        <w:rPr>
          <w:rFonts w:ascii="Times New Roman" w:hAnsi="Times New Roman"/>
          <w:sz w:val="24"/>
          <w:szCs w:val="24"/>
        </w:rPr>
        <w:t xml:space="preserve"> </w:t>
      </w:r>
      <w:r w:rsidR="002740AD" w:rsidRPr="00277132">
        <w:rPr>
          <w:rFonts w:ascii="Times New Roman" w:hAnsi="Times New Roman"/>
          <w:b/>
          <w:sz w:val="24"/>
          <w:szCs w:val="24"/>
        </w:rPr>
        <w:t>ПРОДАВАЧ</w:t>
      </w:r>
      <w:r w:rsidR="002740AD" w:rsidRPr="00277132">
        <w:rPr>
          <w:rFonts w:ascii="Times New Roman" w:hAnsi="Times New Roman"/>
          <w:sz w:val="24"/>
          <w:szCs w:val="24"/>
        </w:rPr>
        <w:t xml:space="preserve">, </w:t>
      </w:r>
      <w:proofErr w:type="spellStart"/>
      <w:r w:rsidR="002740AD" w:rsidRPr="00277132">
        <w:rPr>
          <w:rFonts w:ascii="Times New Roman" w:hAnsi="Times New Roman"/>
          <w:sz w:val="24"/>
          <w:szCs w:val="24"/>
        </w:rPr>
        <w:t>от</w:t>
      </w:r>
      <w:proofErr w:type="spellEnd"/>
      <w:r w:rsidR="002740AD" w:rsidRPr="00277132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="002740AD" w:rsidRPr="00277132">
        <w:rPr>
          <w:rFonts w:ascii="Times New Roman" w:hAnsi="Times New Roman"/>
          <w:sz w:val="24"/>
          <w:szCs w:val="24"/>
        </w:rPr>
        <w:t>една</w:t>
      </w:r>
      <w:proofErr w:type="spellEnd"/>
      <w:r w:rsidR="002740AD" w:rsidRPr="00277132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="002740AD" w:rsidRPr="00277132">
        <w:rPr>
          <w:rFonts w:ascii="Times New Roman" w:hAnsi="Times New Roman"/>
          <w:sz w:val="24"/>
          <w:szCs w:val="24"/>
        </w:rPr>
        <w:t>страна</w:t>
      </w:r>
      <w:proofErr w:type="spellEnd"/>
    </w:p>
    <w:p w14:paraId="1404F21C" w14:textId="539D39AB" w:rsidR="00172BCA" w:rsidRDefault="00172BCA" w:rsidP="002740AD">
      <w:pPr>
        <w:pStyle w:val="a5"/>
        <w:spacing w:line="240" w:lineRule="auto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и</w:t>
      </w:r>
    </w:p>
    <w:p w14:paraId="1CC8C875" w14:textId="77777777" w:rsidR="00172BCA" w:rsidRDefault="00172BCA" w:rsidP="00172BCA">
      <w:pPr>
        <w:pStyle w:val="a7"/>
        <w:ind w:firstLine="567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2. </w:t>
      </w:r>
      <w:r>
        <w:rPr>
          <w:rFonts w:ascii="Times New Roman" w:hAnsi="Times New Roman"/>
          <w:b/>
          <w:sz w:val="24"/>
          <w:szCs w:val="24"/>
        </w:rPr>
        <w:t>„</w:t>
      </w:r>
      <w:r>
        <w:rPr>
          <w:rFonts w:ascii="Times New Roman" w:hAnsi="Times New Roman"/>
          <w:b/>
          <w:sz w:val="24"/>
          <w:szCs w:val="24"/>
          <w:lang w:val="en-US"/>
        </w:rPr>
        <w:t>………………………..</w:t>
      </w:r>
      <w:r>
        <w:rPr>
          <w:rFonts w:ascii="Times New Roman" w:hAnsi="Times New Roman"/>
          <w:b/>
          <w:sz w:val="24"/>
          <w:szCs w:val="24"/>
        </w:rPr>
        <w:t xml:space="preserve">“ ЕТ/ЕООД, гр. </w:t>
      </w:r>
      <w:r>
        <w:rPr>
          <w:rFonts w:ascii="Times New Roman" w:hAnsi="Times New Roman"/>
          <w:b/>
          <w:sz w:val="24"/>
          <w:szCs w:val="24"/>
          <w:lang w:val="en-US"/>
        </w:rPr>
        <w:t>………</w:t>
      </w:r>
      <w:proofErr w:type="gramStart"/>
      <w:r>
        <w:rPr>
          <w:rFonts w:ascii="Times New Roman" w:hAnsi="Times New Roman"/>
          <w:b/>
          <w:sz w:val="24"/>
          <w:szCs w:val="24"/>
          <w:lang w:val="en-US"/>
        </w:rPr>
        <w:t>…..</w:t>
      </w:r>
      <w:proofErr w:type="gramEnd"/>
      <w:r>
        <w:rPr>
          <w:rFonts w:ascii="Times New Roman" w:hAnsi="Times New Roman"/>
          <w:b/>
          <w:sz w:val="24"/>
          <w:szCs w:val="24"/>
        </w:rPr>
        <w:t>,</w:t>
      </w:r>
      <w:r>
        <w:rPr>
          <w:rFonts w:ascii="Times New Roman" w:hAnsi="Times New Roman"/>
          <w:sz w:val="24"/>
          <w:szCs w:val="24"/>
        </w:rPr>
        <w:t xml:space="preserve"> със седалище и адрес на управление:  ул. „</w:t>
      </w:r>
      <w:r>
        <w:rPr>
          <w:rFonts w:ascii="Times New Roman" w:hAnsi="Times New Roman"/>
          <w:sz w:val="24"/>
          <w:szCs w:val="24"/>
          <w:lang w:val="en-US"/>
        </w:rPr>
        <w:t>……………</w:t>
      </w:r>
      <w:r>
        <w:rPr>
          <w:rFonts w:ascii="Times New Roman" w:hAnsi="Times New Roman"/>
          <w:sz w:val="24"/>
          <w:szCs w:val="24"/>
        </w:rPr>
        <w:t xml:space="preserve">” № </w:t>
      </w:r>
      <w:r>
        <w:rPr>
          <w:rFonts w:ascii="Times New Roman" w:hAnsi="Times New Roman"/>
          <w:sz w:val="24"/>
          <w:szCs w:val="24"/>
          <w:lang w:val="en-US"/>
        </w:rPr>
        <w:t>…</w:t>
      </w:r>
      <w:r>
        <w:rPr>
          <w:rFonts w:ascii="Times New Roman" w:hAnsi="Times New Roman"/>
          <w:sz w:val="24"/>
          <w:szCs w:val="24"/>
        </w:rPr>
        <w:t>, гр. ………</w:t>
      </w:r>
      <w:proofErr w:type="gramStart"/>
      <w:r>
        <w:rPr>
          <w:rFonts w:ascii="Times New Roman" w:hAnsi="Times New Roman"/>
          <w:sz w:val="24"/>
          <w:szCs w:val="24"/>
        </w:rPr>
        <w:t>…..,  регистрирано</w:t>
      </w:r>
      <w:proofErr w:type="gramEnd"/>
      <w:r>
        <w:rPr>
          <w:rFonts w:ascii="Times New Roman" w:hAnsi="Times New Roman"/>
          <w:sz w:val="24"/>
          <w:szCs w:val="24"/>
        </w:rPr>
        <w:t xml:space="preserve"> в Търговския регистър към АВ – гр. ……</w:t>
      </w:r>
      <w:proofErr w:type="gramStart"/>
      <w:r>
        <w:rPr>
          <w:rFonts w:ascii="Times New Roman" w:hAnsi="Times New Roman"/>
          <w:sz w:val="24"/>
          <w:szCs w:val="24"/>
        </w:rPr>
        <w:t>…..</w:t>
      </w:r>
      <w:proofErr w:type="gramEnd"/>
      <w:r>
        <w:rPr>
          <w:rFonts w:ascii="Times New Roman" w:hAnsi="Times New Roman"/>
          <w:sz w:val="24"/>
          <w:szCs w:val="24"/>
        </w:rPr>
        <w:t xml:space="preserve">, с ЕИК: </w:t>
      </w:r>
      <w:r>
        <w:rPr>
          <w:rFonts w:ascii="Times New Roman" w:hAnsi="Times New Roman"/>
          <w:sz w:val="24"/>
          <w:szCs w:val="24"/>
          <w:lang w:val="en-US"/>
        </w:rPr>
        <w:t>…………</w:t>
      </w:r>
      <w:proofErr w:type="gramStart"/>
      <w:r>
        <w:rPr>
          <w:rFonts w:ascii="Times New Roman" w:hAnsi="Times New Roman"/>
          <w:sz w:val="24"/>
          <w:szCs w:val="24"/>
          <w:lang w:val="en-US"/>
        </w:rPr>
        <w:t>…..</w:t>
      </w:r>
      <w:proofErr w:type="gramEnd"/>
      <w:r>
        <w:rPr>
          <w:rFonts w:ascii="Times New Roman" w:hAnsi="Times New Roman"/>
          <w:sz w:val="24"/>
          <w:szCs w:val="24"/>
        </w:rPr>
        <w:t>,</w:t>
      </w:r>
      <w:r>
        <w:rPr>
          <w:rFonts w:ascii="Times New Roman" w:hAnsi="Times New Roman"/>
          <w:b/>
          <w:sz w:val="24"/>
          <w:szCs w:val="24"/>
        </w:rPr>
        <w:t xml:space="preserve"> </w:t>
      </w:r>
      <w:r>
        <w:rPr>
          <w:rFonts w:ascii="Times New Roman" w:hAnsi="Times New Roman"/>
          <w:sz w:val="24"/>
          <w:szCs w:val="24"/>
        </w:rPr>
        <w:t xml:space="preserve">представлявано от </w:t>
      </w:r>
      <w:r>
        <w:rPr>
          <w:rFonts w:ascii="Times New Roman" w:hAnsi="Times New Roman"/>
          <w:sz w:val="24"/>
          <w:szCs w:val="24"/>
          <w:lang w:val="en-US"/>
        </w:rPr>
        <w:t>……………………</w:t>
      </w:r>
      <w:r>
        <w:rPr>
          <w:rFonts w:ascii="Times New Roman" w:hAnsi="Times New Roman"/>
          <w:sz w:val="24"/>
          <w:szCs w:val="24"/>
        </w:rPr>
        <w:t xml:space="preserve">, наричан по-долу за краткост </w:t>
      </w:r>
      <w:r>
        <w:rPr>
          <w:rFonts w:ascii="Times New Roman" w:hAnsi="Times New Roman"/>
          <w:b/>
          <w:sz w:val="24"/>
          <w:szCs w:val="24"/>
        </w:rPr>
        <w:t>КУПУВАЧ</w:t>
      </w:r>
      <w:r>
        <w:rPr>
          <w:rFonts w:ascii="Times New Roman" w:hAnsi="Times New Roman"/>
          <w:sz w:val="24"/>
          <w:szCs w:val="24"/>
        </w:rPr>
        <w:t>, от друга страна, за следното:</w:t>
      </w:r>
    </w:p>
    <w:p w14:paraId="5DBEF164" w14:textId="77777777" w:rsidR="00172BCA" w:rsidRDefault="00172BCA" w:rsidP="00172BCA">
      <w:pPr>
        <w:spacing w:after="0" w:line="240" w:lineRule="auto"/>
        <w:ind w:firstLine="567"/>
        <w:jc w:val="both"/>
        <w:rPr>
          <w:rFonts w:ascii="Times New Roman" w:hAnsi="Times New Roman"/>
          <w:sz w:val="24"/>
          <w:szCs w:val="24"/>
        </w:rPr>
      </w:pPr>
    </w:p>
    <w:p w14:paraId="013F6EB6" w14:textId="77777777" w:rsidR="00172BCA" w:rsidRDefault="00172BCA" w:rsidP="00172BCA">
      <w:pPr>
        <w:spacing w:after="0" w:line="240" w:lineRule="auto"/>
        <w:ind w:firstLine="567"/>
        <w:jc w:val="center"/>
        <w:rPr>
          <w:rFonts w:ascii="Times New Roman" w:hAnsi="Times New Roman"/>
          <w:b/>
          <w:sz w:val="24"/>
          <w:szCs w:val="24"/>
        </w:rPr>
      </w:pPr>
      <w:r>
        <w:rPr>
          <w:rFonts w:ascii="Times New Roman" w:hAnsi="Times New Roman"/>
          <w:b/>
          <w:sz w:val="24"/>
          <w:szCs w:val="24"/>
        </w:rPr>
        <w:t>I.</w:t>
      </w:r>
      <w:r>
        <w:rPr>
          <w:rFonts w:ascii="Times New Roman" w:hAnsi="Times New Roman"/>
          <w:b/>
          <w:sz w:val="24"/>
          <w:szCs w:val="24"/>
          <w:u w:val="single"/>
        </w:rPr>
        <w:t xml:space="preserve"> ПРЕДМЕТ НА ДОГОВОРА</w:t>
      </w:r>
    </w:p>
    <w:p w14:paraId="7986E660" w14:textId="2C9D14C5" w:rsidR="00172BCA" w:rsidRDefault="00172BCA" w:rsidP="00172BCA">
      <w:pPr>
        <w:spacing w:after="0" w:line="240" w:lineRule="auto"/>
        <w:ind w:firstLine="567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b/>
          <w:sz w:val="24"/>
          <w:szCs w:val="24"/>
        </w:rPr>
        <w:t>1.1.</w:t>
      </w:r>
      <w:r>
        <w:rPr>
          <w:rFonts w:ascii="Times New Roman" w:hAnsi="Times New Roman"/>
          <w:sz w:val="24"/>
          <w:szCs w:val="24"/>
        </w:rPr>
        <w:t xml:space="preserve"> Настоящият договор се сключва на основание чл. 74“е“, ал.6 от </w:t>
      </w:r>
      <w:r>
        <w:rPr>
          <w:rFonts w:ascii="Times New Roman" w:hAnsi="Times New Roman"/>
          <w:sz w:val="24"/>
          <w:szCs w:val="24"/>
          <w:lang w:val="ru-RU"/>
        </w:rPr>
        <w:t xml:space="preserve"> </w:t>
      </w:r>
      <w:r>
        <w:rPr>
          <w:rFonts w:ascii="Times New Roman" w:hAnsi="Times New Roman"/>
          <w:bCs/>
          <w:sz w:val="24"/>
          <w:szCs w:val="24"/>
        </w:rPr>
        <w:t>Наредбата за условията и реда за възлагане изпълнението на дейности в горски територии – държавна и общинска собственост, и за ползването на дървесина и недървесни горски продукти,</w:t>
      </w:r>
      <w:r>
        <w:rPr>
          <w:rFonts w:ascii="Times New Roman" w:hAnsi="Times New Roman"/>
          <w:sz w:val="24"/>
          <w:szCs w:val="24"/>
        </w:rPr>
        <w:t xml:space="preserve"> и Заповед № </w:t>
      </w:r>
      <w:r>
        <w:rPr>
          <w:rFonts w:ascii="Times New Roman" w:hAnsi="Times New Roman"/>
          <w:sz w:val="24"/>
          <w:szCs w:val="24"/>
          <w:lang w:val="en-US"/>
        </w:rPr>
        <w:t>…..</w:t>
      </w:r>
      <w:r>
        <w:rPr>
          <w:rFonts w:ascii="Times New Roman" w:hAnsi="Times New Roman"/>
          <w:sz w:val="24"/>
          <w:szCs w:val="24"/>
        </w:rPr>
        <w:t>/</w:t>
      </w:r>
      <w:r>
        <w:rPr>
          <w:rFonts w:ascii="Times New Roman" w:hAnsi="Times New Roman"/>
          <w:sz w:val="24"/>
          <w:szCs w:val="24"/>
          <w:lang w:val="en-US"/>
        </w:rPr>
        <w:t>………….</w:t>
      </w:r>
      <w:r>
        <w:rPr>
          <w:rFonts w:ascii="Times New Roman" w:hAnsi="Times New Roman"/>
          <w:sz w:val="24"/>
          <w:szCs w:val="24"/>
        </w:rPr>
        <w:t>.20</w:t>
      </w:r>
      <w:r>
        <w:rPr>
          <w:rFonts w:ascii="Times New Roman" w:hAnsi="Times New Roman"/>
          <w:sz w:val="24"/>
          <w:szCs w:val="24"/>
          <w:lang w:val="en-US"/>
        </w:rPr>
        <w:t>2</w:t>
      </w:r>
      <w:r w:rsidR="00BB0698">
        <w:rPr>
          <w:rFonts w:ascii="Times New Roman" w:hAnsi="Times New Roman"/>
          <w:sz w:val="24"/>
          <w:szCs w:val="24"/>
        </w:rPr>
        <w:t>6</w:t>
      </w:r>
      <w:r>
        <w:rPr>
          <w:rFonts w:ascii="Times New Roman" w:hAnsi="Times New Roman"/>
          <w:sz w:val="24"/>
          <w:szCs w:val="24"/>
        </w:rPr>
        <w:t xml:space="preserve"> год. от Директора на </w:t>
      </w:r>
      <w:r>
        <w:rPr>
          <w:rFonts w:ascii="Times New Roman" w:hAnsi="Times New Roman"/>
          <w:b/>
          <w:sz w:val="24"/>
          <w:szCs w:val="24"/>
        </w:rPr>
        <w:t xml:space="preserve">ТП </w:t>
      </w:r>
      <w:r w:rsidR="008D2BD6" w:rsidRPr="00277132">
        <w:rPr>
          <w:rFonts w:ascii="Times New Roman" w:hAnsi="Times New Roman"/>
          <w:b/>
          <w:sz w:val="24"/>
          <w:szCs w:val="24"/>
        </w:rPr>
        <w:t>ДЛС „</w:t>
      </w:r>
      <w:proofErr w:type="spellStart"/>
      <w:r w:rsidR="008D2BD6" w:rsidRPr="00277132">
        <w:rPr>
          <w:rFonts w:ascii="Times New Roman" w:hAnsi="Times New Roman"/>
          <w:b/>
          <w:sz w:val="24"/>
          <w:szCs w:val="24"/>
        </w:rPr>
        <w:t>Шерба</w:t>
      </w:r>
      <w:proofErr w:type="spellEnd"/>
      <w:r w:rsidR="008D2BD6" w:rsidRPr="00277132">
        <w:rPr>
          <w:rFonts w:ascii="Times New Roman" w:hAnsi="Times New Roman"/>
          <w:b/>
          <w:sz w:val="24"/>
          <w:szCs w:val="24"/>
        </w:rPr>
        <w:t>“</w:t>
      </w:r>
      <w:r w:rsidR="008D2BD6" w:rsidRPr="00277132">
        <w:rPr>
          <w:sz w:val="24"/>
          <w:szCs w:val="24"/>
        </w:rPr>
        <w:t xml:space="preserve"> </w:t>
      </w:r>
      <w:r w:rsidR="008D2BD6" w:rsidRPr="00277132">
        <w:rPr>
          <w:sz w:val="24"/>
          <w:szCs w:val="24"/>
          <w:lang w:eastAsia="bg-BG"/>
        </w:rPr>
        <w:t xml:space="preserve"> </w:t>
      </w:r>
      <w:r w:rsidR="008D2BD6" w:rsidRPr="00277132">
        <w:rPr>
          <w:rFonts w:ascii="Times New Roman" w:hAnsi="Times New Roman"/>
          <w:sz w:val="24"/>
          <w:szCs w:val="24"/>
        </w:rPr>
        <w:t xml:space="preserve"> – </w:t>
      </w:r>
      <w:proofErr w:type="spellStart"/>
      <w:r w:rsidR="008D2BD6" w:rsidRPr="00277132">
        <w:rPr>
          <w:rFonts w:ascii="Times New Roman" w:hAnsi="Times New Roman"/>
          <w:sz w:val="24"/>
          <w:szCs w:val="24"/>
        </w:rPr>
        <w:t>с.Старо</w:t>
      </w:r>
      <w:proofErr w:type="spellEnd"/>
      <w:r w:rsidR="008D2BD6" w:rsidRPr="00277132">
        <w:rPr>
          <w:rFonts w:ascii="Times New Roman" w:hAnsi="Times New Roman"/>
          <w:sz w:val="24"/>
          <w:szCs w:val="24"/>
        </w:rPr>
        <w:t xml:space="preserve"> Оряхово</w:t>
      </w:r>
    </w:p>
    <w:p w14:paraId="4740DBCC" w14:textId="68D85189" w:rsidR="00172BCA" w:rsidRDefault="00172BCA" w:rsidP="00172BCA">
      <w:pPr>
        <w:spacing w:after="0" w:line="240" w:lineRule="auto"/>
        <w:ind w:firstLine="567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b/>
          <w:sz w:val="24"/>
          <w:szCs w:val="24"/>
        </w:rPr>
        <w:t>1.2.</w:t>
      </w:r>
      <w:r>
        <w:rPr>
          <w:rFonts w:ascii="Times New Roman" w:hAnsi="Times New Roman"/>
          <w:sz w:val="24"/>
          <w:szCs w:val="24"/>
        </w:rPr>
        <w:t xml:space="preserve"> ПРОДАВАЧЪТ прехвърля на КУПУВАЧА собствеността върху прогнозно количество добита дървесина от</w:t>
      </w:r>
      <w:r>
        <w:rPr>
          <w:rFonts w:ascii="Times New Roman" w:hAnsi="Times New Roman"/>
          <w:b/>
          <w:sz w:val="24"/>
          <w:szCs w:val="24"/>
        </w:rPr>
        <w:t xml:space="preserve"> Обект № ……………. на </w:t>
      </w:r>
      <w:r w:rsidR="0085653F">
        <w:rPr>
          <w:rFonts w:ascii="Times New Roman" w:hAnsi="Times New Roman"/>
          <w:b/>
          <w:sz w:val="24"/>
          <w:szCs w:val="24"/>
        </w:rPr>
        <w:t xml:space="preserve">ТП </w:t>
      </w:r>
      <w:r w:rsidR="0085653F" w:rsidRPr="00277132">
        <w:rPr>
          <w:rFonts w:ascii="Times New Roman" w:hAnsi="Times New Roman"/>
          <w:b/>
          <w:sz w:val="24"/>
          <w:szCs w:val="24"/>
        </w:rPr>
        <w:t>ДЛС „</w:t>
      </w:r>
      <w:proofErr w:type="spellStart"/>
      <w:r w:rsidR="0085653F" w:rsidRPr="00277132">
        <w:rPr>
          <w:rFonts w:ascii="Times New Roman" w:hAnsi="Times New Roman"/>
          <w:b/>
          <w:sz w:val="24"/>
          <w:szCs w:val="24"/>
        </w:rPr>
        <w:t>Шерба</w:t>
      </w:r>
      <w:proofErr w:type="spellEnd"/>
      <w:r w:rsidR="0085653F" w:rsidRPr="00277132">
        <w:rPr>
          <w:rFonts w:ascii="Times New Roman" w:hAnsi="Times New Roman"/>
          <w:b/>
          <w:sz w:val="24"/>
          <w:szCs w:val="24"/>
        </w:rPr>
        <w:t>“</w:t>
      </w:r>
      <w:r w:rsidR="0085653F" w:rsidRPr="00277132">
        <w:rPr>
          <w:sz w:val="24"/>
          <w:szCs w:val="24"/>
        </w:rPr>
        <w:t xml:space="preserve"> </w:t>
      </w:r>
      <w:r w:rsidR="0085653F" w:rsidRPr="00277132">
        <w:rPr>
          <w:sz w:val="24"/>
          <w:szCs w:val="24"/>
          <w:lang w:eastAsia="bg-BG"/>
        </w:rPr>
        <w:t xml:space="preserve"> </w:t>
      </w:r>
      <w:r w:rsidR="0085653F" w:rsidRPr="00277132">
        <w:rPr>
          <w:rFonts w:ascii="Times New Roman" w:hAnsi="Times New Roman"/>
          <w:sz w:val="24"/>
          <w:szCs w:val="24"/>
        </w:rPr>
        <w:t xml:space="preserve"> </w:t>
      </w:r>
      <w:r>
        <w:rPr>
          <w:rFonts w:ascii="Times New Roman" w:hAnsi="Times New Roman"/>
          <w:sz w:val="24"/>
          <w:szCs w:val="24"/>
        </w:rPr>
        <w:t xml:space="preserve">, разпределена по категории, </w:t>
      </w:r>
      <w:proofErr w:type="spellStart"/>
      <w:r>
        <w:rPr>
          <w:rFonts w:ascii="Times New Roman" w:hAnsi="Times New Roman"/>
          <w:sz w:val="24"/>
          <w:szCs w:val="24"/>
        </w:rPr>
        <w:t>сортименти</w:t>
      </w:r>
      <w:proofErr w:type="spellEnd"/>
      <w:r>
        <w:rPr>
          <w:rFonts w:ascii="Times New Roman" w:hAnsi="Times New Roman"/>
          <w:sz w:val="24"/>
          <w:szCs w:val="24"/>
        </w:rPr>
        <w:t>, количество и единична цена, подробно посочени в Приложение № 2, което е неразделна част от настоящия договор.</w:t>
      </w:r>
    </w:p>
    <w:p w14:paraId="1E3D0E48" w14:textId="77777777" w:rsidR="00172BCA" w:rsidRDefault="00172BCA" w:rsidP="00172BCA">
      <w:pPr>
        <w:spacing w:after="0" w:line="240" w:lineRule="auto"/>
        <w:ind w:firstLine="567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b/>
          <w:sz w:val="24"/>
          <w:szCs w:val="24"/>
        </w:rPr>
        <w:t xml:space="preserve">1.3. </w:t>
      </w:r>
      <w:r>
        <w:rPr>
          <w:rFonts w:ascii="Times New Roman" w:hAnsi="Times New Roman"/>
          <w:sz w:val="24"/>
          <w:szCs w:val="24"/>
        </w:rPr>
        <w:t xml:space="preserve">С оглед обстоятелството, че посочените в Приложение № 2 количества  са прогнозни, КУПУВАЧЪТ приема да получи, заплати и транспортира, цялото количество дървесина, включено в обекта – предмет на настоящия договор, по договорените цени за </w:t>
      </w:r>
      <w:r>
        <w:rPr>
          <w:rFonts w:ascii="Times New Roman" w:hAnsi="Times New Roman"/>
          <w:b/>
          <w:sz w:val="24"/>
          <w:szCs w:val="24"/>
        </w:rPr>
        <w:t>един пространствен (пр.</w:t>
      </w:r>
      <w:r>
        <w:rPr>
          <w:rFonts w:ascii="Times New Roman" w:hAnsi="Times New Roman"/>
          <w:sz w:val="24"/>
          <w:szCs w:val="24"/>
        </w:rPr>
        <w:t xml:space="preserve">м3) </w:t>
      </w:r>
      <w:r>
        <w:rPr>
          <w:rFonts w:ascii="Times New Roman" w:hAnsi="Times New Roman"/>
          <w:b/>
          <w:sz w:val="24"/>
          <w:szCs w:val="24"/>
        </w:rPr>
        <w:t>или един плътен кубически метър</w:t>
      </w:r>
      <w:r>
        <w:rPr>
          <w:rFonts w:ascii="Times New Roman" w:hAnsi="Times New Roman"/>
          <w:sz w:val="24"/>
          <w:szCs w:val="24"/>
        </w:rPr>
        <w:t xml:space="preserve"> (пл. м3)</w:t>
      </w:r>
    </w:p>
    <w:p w14:paraId="2759AC96" w14:textId="61FBA83F" w:rsidR="00172BCA" w:rsidRPr="00046236" w:rsidRDefault="00172BCA" w:rsidP="00172BCA">
      <w:pPr>
        <w:spacing w:after="0" w:line="240" w:lineRule="auto"/>
        <w:ind w:firstLine="567"/>
        <w:jc w:val="both"/>
        <w:rPr>
          <w:rFonts w:ascii="Times New Roman" w:hAnsi="Times New Roman"/>
          <w:b/>
          <w:bCs/>
          <w:sz w:val="24"/>
          <w:szCs w:val="24"/>
        </w:rPr>
      </w:pPr>
      <w:r>
        <w:rPr>
          <w:rFonts w:ascii="Times New Roman" w:hAnsi="Times New Roman"/>
          <w:b/>
          <w:sz w:val="24"/>
          <w:szCs w:val="24"/>
        </w:rPr>
        <w:t>1.4.</w:t>
      </w:r>
      <w:r>
        <w:rPr>
          <w:rFonts w:ascii="Times New Roman" w:hAnsi="Times New Roman"/>
          <w:color w:val="FF0000"/>
          <w:sz w:val="24"/>
          <w:szCs w:val="24"/>
        </w:rPr>
        <w:t xml:space="preserve"> </w:t>
      </w:r>
      <w:r>
        <w:rPr>
          <w:rFonts w:ascii="Times New Roman" w:hAnsi="Times New Roman"/>
          <w:sz w:val="24"/>
          <w:szCs w:val="24"/>
        </w:rPr>
        <w:t xml:space="preserve">Крайният срок на действие на договора е: </w:t>
      </w:r>
      <w:r w:rsidR="00046236" w:rsidRPr="00046236">
        <w:rPr>
          <w:rFonts w:ascii="Times New Roman" w:hAnsi="Times New Roman"/>
          <w:b/>
          <w:bCs/>
          <w:sz w:val="24"/>
          <w:szCs w:val="24"/>
        </w:rPr>
        <w:t>31.12</w:t>
      </w:r>
      <w:r w:rsidR="00F73528" w:rsidRPr="00046236">
        <w:rPr>
          <w:rFonts w:ascii="Times New Roman" w:hAnsi="Times New Roman"/>
          <w:b/>
          <w:bCs/>
          <w:sz w:val="24"/>
          <w:szCs w:val="24"/>
        </w:rPr>
        <w:t>.</w:t>
      </w:r>
      <w:r w:rsidRPr="00046236">
        <w:rPr>
          <w:rFonts w:ascii="Times New Roman" w:hAnsi="Times New Roman"/>
          <w:b/>
          <w:bCs/>
          <w:sz w:val="24"/>
          <w:szCs w:val="24"/>
        </w:rPr>
        <w:t>202</w:t>
      </w:r>
      <w:r w:rsidR="005C277F">
        <w:rPr>
          <w:rFonts w:ascii="Times New Roman" w:hAnsi="Times New Roman"/>
          <w:b/>
          <w:bCs/>
          <w:sz w:val="24"/>
          <w:szCs w:val="24"/>
        </w:rPr>
        <w:t xml:space="preserve"> </w:t>
      </w:r>
      <w:r w:rsidR="00046236" w:rsidRPr="00046236">
        <w:rPr>
          <w:rFonts w:ascii="Times New Roman" w:hAnsi="Times New Roman"/>
          <w:b/>
          <w:bCs/>
          <w:sz w:val="24"/>
          <w:szCs w:val="24"/>
        </w:rPr>
        <w:t>6</w:t>
      </w:r>
      <w:r w:rsidRPr="00046236">
        <w:rPr>
          <w:rFonts w:ascii="Times New Roman" w:hAnsi="Times New Roman"/>
          <w:b/>
          <w:bCs/>
          <w:sz w:val="24"/>
          <w:szCs w:val="24"/>
        </w:rPr>
        <w:t xml:space="preserve"> г.</w:t>
      </w:r>
    </w:p>
    <w:p w14:paraId="363EB475" w14:textId="77777777" w:rsidR="00172BCA" w:rsidRDefault="00172BCA" w:rsidP="00172BCA">
      <w:pPr>
        <w:spacing w:after="0" w:line="240" w:lineRule="auto"/>
        <w:ind w:firstLine="567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b/>
          <w:sz w:val="24"/>
          <w:szCs w:val="24"/>
        </w:rPr>
        <w:t>1.5.</w:t>
      </w:r>
      <w:r>
        <w:rPr>
          <w:rFonts w:ascii="Times New Roman" w:hAnsi="Times New Roman"/>
          <w:sz w:val="24"/>
          <w:szCs w:val="24"/>
        </w:rPr>
        <w:t xml:space="preserve"> Страните са длъжни да спазват разпоредбите на нормативните и поднормативни актове и други документи за ползване на дървесина от горите.</w:t>
      </w:r>
    </w:p>
    <w:p w14:paraId="1E9DCEAA" w14:textId="420C798B" w:rsidR="00172BCA" w:rsidRDefault="00172BCA" w:rsidP="00172BCA">
      <w:pPr>
        <w:spacing w:after="0" w:line="240" w:lineRule="auto"/>
        <w:ind w:firstLine="567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b/>
          <w:sz w:val="24"/>
          <w:szCs w:val="24"/>
        </w:rPr>
        <w:t>1.6.</w:t>
      </w:r>
      <w:r>
        <w:rPr>
          <w:rFonts w:ascii="Times New Roman" w:hAnsi="Times New Roman"/>
          <w:sz w:val="24"/>
          <w:szCs w:val="24"/>
        </w:rPr>
        <w:t xml:space="preserve"> КУПУВАЧЪТ внася или учредява в полза на ПРОДАВАЧА гаранция за изпълнение в размер на</w:t>
      </w:r>
      <w:r w:rsidR="00436640">
        <w:rPr>
          <w:rFonts w:ascii="Times New Roman" w:hAnsi="Times New Roman"/>
          <w:sz w:val="24"/>
          <w:szCs w:val="24"/>
        </w:rPr>
        <w:t>………….</w:t>
      </w:r>
      <w:proofErr w:type="spellStart"/>
      <w:r w:rsidR="00436640">
        <w:rPr>
          <w:rFonts w:ascii="Times New Roman" w:hAnsi="Times New Roman"/>
          <w:sz w:val="24"/>
          <w:szCs w:val="24"/>
        </w:rPr>
        <w:t>лва</w:t>
      </w:r>
      <w:proofErr w:type="spellEnd"/>
      <w:r w:rsidR="00436640">
        <w:rPr>
          <w:rFonts w:ascii="Times New Roman" w:hAnsi="Times New Roman"/>
          <w:sz w:val="24"/>
          <w:szCs w:val="24"/>
        </w:rPr>
        <w:t xml:space="preserve">(словом: </w:t>
      </w:r>
      <w:r w:rsidR="00436640">
        <w:rPr>
          <w:rFonts w:ascii="Times New Roman" w:hAnsi="Times New Roman"/>
          <w:sz w:val="24"/>
          <w:szCs w:val="24"/>
          <w:lang w:val="en-US"/>
        </w:rPr>
        <w:t>……………</w:t>
      </w:r>
      <w:r w:rsidR="00436640">
        <w:rPr>
          <w:rFonts w:ascii="Times New Roman" w:hAnsi="Times New Roman"/>
          <w:sz w:val="24"/>
          <w:szCs w:val="24"/>
        </w:rPr>
        <w:t xml:space="preserve"> лева)</w:t>
      </w:r>
      <w:r w:rsidR="00046236">
        <w:rPr>
          <w:rFonts w:ascii="Times New Roman" w:hAnsi="Times New Roman"/>
          <w:sz w:val="24"/>
          <w:szCs w:val="24"/>
        </w:rPr>
        <w:t xml:space="preserve">…………евро(словом: </w:t>
      </w:r>
      <w:r w:rsidR="00046236">
        <w:rPr>
          <w:rFonts w:ascii="Times New Roman" w:hAnsi="Times New Roman"/>
          <w:sz w:val="24"/>
          <w:szCs w:val="24"/>
          <w:lang w:val="en-US"/>
        </w:rPr>
        <w:t>……………</w:t>
      </w:r>
      <w:r w:rsidR="00046236">
        <w:rPr>
          <w:rFonts w:ascii="Times New Roman" w:hAnsi="Times New Roman"/>
          <w:sz w:val="24"/>
          <w:szCs w:val="24"/>
        </w:rPr>
        <w:t xml:space="preserve"> евро)</w:t>
      </w:r>
      <w:r>
        <w:rPr>
          <w:rFonts w:ascii="Times New Roman" w:hAnsi="Times New Roman"/>
          <w:sz w:val="24"/>
          <w:szCs w:val="24"/>
        </w:rPr>
        <w:t xml:space="preserve">, представляваща </w:t>
      </w:r>
      <w:r>
        <w:rPr>
          <w:rFonts w:ascii="Times New Roman" w:hAnsi="Times New Roman"/>
          <w:b/>
          <w:sz w:val="24"/>
          <w:szCs w:val="24"/>
        </w:rPr>
        <w:t>5 %</w:t>
      </w:r>
      <w:r>
        <w:rPr>
          <w:rFonts w:ascii="Times New Roman" w:hAnsi="Times New Roman"/>
          <w:color w:val="FF0000"/>
          <w:sz w:val="24"/>
          <w:szCs w:val="24"/>
        </w:rPr>
        <w:t xml:space="preserve"> </w:t>
      </w:r>
      <w:r>
        <w:rPr>
          <w:rFonts w:ascii="Times New Roman" w:hAnsi="Times New Roman"/>
          <w:sz w:val="24"/>
          <w:szCs w:val="24"/>
        </w:rPr>
        <w:t xml:space="preserve">от стойността посочена в т. 2.1 от настоящия договор. </w:t>
      </w:r>
    </w:p>
    <w:p w14:paraId="147B436F" w14:textId="77777777" w:rsidR="00FA1D67" w:rsidRDefault="00172BCA" w:rsidP="001C083D">
      <w:pPr>
        <w:ind w:firstLine="567"/>
        <w:jc w:val="both"/>
        <w:rPr>
          <w:rFonts w:ascii="Times New Roman" w:hAnsi="Times New Roman"/>
          <w:b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1.6.1. Когато гаранцията се предоставя в парична сума, същата се внася по сметка </w:t>
      </w:r>
      <w:r w:rsidRPr="001C083D">
        <w:rPr>
          <w:rFonts w:ascii="Times New Roman" w:hAnsi="Times New Roman"/>
          <w:sz w:val="24"/>
          <w:szCs w:val="24"/>
        </w:rPr>
        <w:t xml:space="preserve">на </w:t>
      </w:r>
      <w:r w:rsidR="001C083D" w:rsidRPr="001C083D">
        <w:rPr>
          <w:rFonts w:ascii="Times New Roman" w:hAnsi="Times New Roman"/>
          <w:b/>
          <w:sz w:val="24"/>
          <w:szCs w:val="24"/>
        </w:rPr>
        <w:t>ТП</w:t>
      </w:r>
      <w:r w:rsidR="001C083D" w:rsidRPr="001C083D">
        <w:rPr>
          <w:rFonts w:ascii="Times New Roman" w:hAnsi="Times New Roman"/>
          <w:sz w:val="24"/>
          <w:szCs w:val="24"/>
        </w:rPr>
        <w:t xml:space="preserve"> </w:t>
      </w:r>
      <w:r w:rsidR="001C083D" w:rsidRPr="001C083D">
        <w:rPr>
          <w:rFonts w:ascii="Times New Roman" w:hAnsi="Times New Roman"/>
          <w:b/>
          <w:sz w:val="24"/>
          <w:szCs w:val="24"/>
        </w:rPr>
        <w:t xml:space="preserve"> ДЛС „</w:t>
      </w:r>
      <w:proofErr w:type="spellStart"/>
      <w:r w:rsidR="001C083D" w:rsidRPr="001C083D">
        <w:rPr>
          <w:rFonts w:ascii="Times New Roman" w:hAnsi="Times New Roman"/>
          <w:b/>
          <w:sz w:val="24"/>
          <w:szCs w:val="24"/>
        </w:rPr>
        <w:t>Шерба</w:t>
      </w:r>
      <w:proofErr w:type="spellEnd"/>
      <w:r w:rsidR="001C083D" w:rsidRPr="001C083D">
        <w:rPr>
          <w:rFonts w:ascii="Times New Roman" w:hAnsi="Times New Roman"/>
          <w:b/>
          <w:sz w:val="24"/>
          <w:szCs w:val="24"/>
        </w:rPr>
        <w:t>“</w:t>
      </w:r>
      <w:r w:rsidR="00FA1D67">
        <w:rPr>
          <w:rFonts w:ascii="Times New Roman" w:hAnsi="Times New Roman"/>
          <w:b/>
          <w:sz w:val="24"/>
          <w:szCs w:val="24"/>
        </w:rPr>
        <w:t>:</w:t>
      </w:r>
    </w:p>
    <w:p w14:paraId="24C91B3F" w14:textId="36772961" w:rsidR="001C083D" w:rsidRPr="001C083D" w:rsidRDefault="001C083D" w:rsidP="001C083D">
      <w:pPr>
        <w:ind w:firstLine="567"/>
        <w:jc w:val="both"/>
        <w:rPr>
          <w:rFonts w:ascii="Times New Roman" w:hAnsi="Times New Roman"/>
          <w:b/>
          <w:sz w:val="24"/>
          <w:szCs w:val="24"/>
        </w:rPr>
      </w:pPr>
      <w:r w:rsidRPr="001C083D">
        <w:rPr>
          <w:rFonts w:ascii="Times New Roman" w:hAnsi="Times New Roman"/>
          <w:b/>
          <w:bCs/>
          <w:sz w:val="24"/>
          <w:szCs w:val="24"/>
        </w:rPr>
        <w:t xml:space="preserve"> </w:t>
      </w:r>
      <w:r w:rsidRPr="001C083D">
        <w:rPr>
          <w:rFonts w:ascii="Times New Roman" w:hAnsi="Times New Roman"/>
          <w:b/>
          <w:bCs/>
          <w:sz w:val="24"/>
          <w:szCs w:val="24"/>
          <w:lang w:eastAsia="bg-BG"/>
        </w:rPr>
        <w:t>IBAN</w:t>
      </w:r>
      <w:r w:rsidRPr="001C083D">
        <w:rPr>
          <w:rFonts w:ascii="Times New Roman" w:hAnsi="Times New Roman"/>
          <w:sz w:val="24"/>
          <w:szCs w:val="24"/>
          <w:lang w:eastAsia="bg-BG"/>
        </w:rPr>
        <w:t xml:space="preserve">:BG15 CECB 9790 10E8 485700, </w:t>
      </w:r>
      <w:r w:rsidRPr="001C083D">
        <w:rPr>
          <w:rFonts w:ascii="Times New Roman" w:hAnsi="Times New Roman"/>
          <w:b/>
          <w:bCs/>
          <w:sz w:val="24"/>
          <w:szCs w:val="24"/>
          <w:lang w:eastAsia="bg-BG"/>
        </w:rPr>
        <w:t>BIC</w:t>
      </w:r>
      <w:r w:rsidRPr="001C083D">
        <w:rPr>
          <w:rFonts w:ascii="Times New Roman" w:hAnsi="Times New Roman"/>
          <w:sz w:val="24"/>
          <w:szCs w:val="24"/>
          <w:lang w:eastAsia="bg-BG"/>
        </w:rPr>
        <w:t xml:space="preserve">: CECBBGSF, при банка: </w:t>
      </w:r>
      <w:r w:rsidRPr="001C083D">
        <w:rPr>
          <w:rFonts w:ascii="Times New Roman" w:hAnsi="Times New Roman"/>
          <w:b/>
          <w:bCs/>
          <w:sz w:val="24"/>
          <w:szCs w:val="24"/>
          <w:lang w:eastAsia="bg-BG"/>
        </w:rPr>
        <w:t xml:space="preserve">„ЦКБ“ АД </w:t>
      </w:r>
      <w:proofErr w:type="spellStart"/>
      <w:r w:rsidRPr="001C083D">
        <w:rPr>
          <w:rFonts w:ascii="Times New Roman" w:hAnsi="Times New Roman"/>
          <w:b/>
          <w:bCs/>
          <w:sz w:val="24"/>
          <w:szCs w:val="24"/>
          <w:lang w:eastAsia="bg-BG"/>
        </w:rPr>
        <w:t>гр.Варна</w:t>
      </w:r>
      <w:proofErr w:type="spellEnd"/>
      <w:r w:rsidRPr="001C083D">
        <w:rPr>
          <w:rFonts w:ascii="Times New Roman" w:hAnsi="Times New Roman"/>
          <w:b/>
          <w:bCs/>
          <w:sz w:val="24"/>
          <w:szCs w:val="24"/>
          <w:lang w:eastAsia="bg-BG"/>
        </w:rPr>
        <w:t>.</w:t>
      </w:r>
      <w:r w:rsidRPr="001C083D">
        <w:rPr>
          <w:rFonts w:ascii="Times New Roman" w:hAnsi="Times New Roman"/>
          <w:b/>
          <w:sz w:val="24"/>
          <w:szCs w:val="24"/>
          <w:lang w:eastAsia="bg-BG"/>
        </w:rPr>
        <w:t xml:space="preserve"> </w:t>
      </w:r>
    </w:p>
    <w:p w14:paraId="5F5429D4" w14:textId="620F48A8" w:rsidR="00172BCA" w:rsidRDefault="00172BCA" w:rsidP="001C083D">
      <w:pPr>
        <w:spacing w:after="0" w:line="240" w:lineRule="auto"/>
        <w:ind w:firstLine="567"/>
        <w:jc w:val="both"/>
        <w:rPr>
          <w:rFonts w:ascii="Times New Roman" w:hAnsi="Times New Roman"/>
          <w:b/>
          <w:sz w:val="24"/>
          <w:szCs w:val="24"/>
          <w:lang w:val="ru-RU"/>
        </w:rPr>
      </w:pPr>
      <w:r>
        <w:rPr>
          <w:rFonts w:ascii="Times New Roman" w:hAnsi="Times New Roman"/>
          <w:sz w:val="24"/>
          <w:szCs w:val="24"/>
        </w:rPr>
        <w:t xml:space="preserve">   1.6.2. В случай на учредяване на банкова гаранция в полза на </w:t>
      </w:r>
      <w:r w:rsidR="0085653F">
        <w:rPr>
          <w:rFonts w:ascii="Times New Roman" w:hAnsi="Times New Roman"/>
          <w:b/>
          <w:sz w:val="24"/>
          <w:szCs w:val="24"/>
        </w:rPr>
        <w:t xml:space="preserve">ТП </w:t>
      </w:r>
      <w:r w:rsidR="0085653F" w:rsidRPr="00277132">
        <w:rPr>
          <w:rFonts w:ascii="Times New Roman" w:hAnsi="Times New Roman"/>
          <w:b/>
          <w:sz w:val="24"/>
          <w:szCs w:val="24"/>
        </w:rPr>
        <w:t>ДЛС „</w:t>
      </w:r>
      <w:proofErr w:type="spellStart"/>
      <w:r w:rsidR="0085653F" w:rsidRPr="00277132">
        <w:rPr>
          <w:rFonts w:ascii="Times New Roman" w:hAnsi="Times New Roman"/>
          <w:b/>
          <w:sz w:val="24"/>
          <w:szCs w:val="24"/>
        </w:rPr>
        <w:t>Шерба</w:t>
      </w:r>
      <w:proofErr w:type="spellEnd"/>
      <w:r w:rsidR="0085653F" w:rsidRPr="00277132">
        <w:rPr>
          <w:rFonts w:ascii="Times New Roman" w:hAnsi="Times New Roman"/>
          <w:b/>
          <w:sz w:val="24"/>
          <w:szCs w:val="24"/>
        </w:rPr>
        <w:t>“</w:t>
      </w:r>
      <w:r w:rsidR="0085653F" w:rsidRPr="00277132">
        <w:rPr>
          <w:sz w:val="24"/>
          <w:szCs w:val="24"/>
        </w:rPr>
        <w:t xml:space="preserve"> </w:t>
      </w:r>
      <w:r w:rsidR="0085653F" w:rsidRPr="00277132">
        <w:rPr>
          <w:sz w:val="24"/>
          <w:szCs w:val="24"/>
          <w:lang w:eastAsia="bg-BG"/>
        </w:rPr>
        <w:t xml:space="preserve"> </w:t>
      </w:r>
      <w:r w:rsidR="0085653F" w:rsidRPr="00277132">
        <w:rPr>
          <w:rFonts w:ascii="Times New Roman" w:hAnsi="Times New Roman"/>
          <w:sz w:val="24"/>
          <w:szCs w:val="24"/>
        </w:rPr>
        <w:t xml:space="preserve"> </w:t>
      </w:r>
      <w:r>
        <w:rPr>
          <w:rFonts w:ascii="Times New Roman" w:hAnsi="Times New Roman"/>
          <w:sz w:val="24"/>
          <w:szCs w:val="24"/>
        </w:rPr>
        <w:t xml:space="preserve">в същата следва да </w:t>
      </w:r>
      <w:r>
        <w:rPr>
          <w:rFonts w:ascii="Times New Roman" w:hAnsi="Times New Roman"/>
          <w:color w:val="000000"/>
          <w:sz w:val="24"/>
          <w:szCs w:val="24"/>
        </w:rPr>
        <w:t xml:space="preserve">има изричен запис, че тя се освобождава само след писмено известие от </w:t>
      </w:r>
      <w:r>
        <w:rPr>
          <w:rFonts w:ascii="Times New Roman" w:hAnsi="Times New Roman"/>
          <w:sz w:val="24"/>
          <w:szCs w:val="24"/>
        </w:rPr>
        <w:t>продавача.</w:t>
      </w:r>
    </w:p>
    <w:p w14:paraId="3AD5A1D4" w14:textId="77777777" w:rsidR="00172BCA" w:rsidRDefault="00172BCA" w:rsidP="00172BCA">
      <w:pPr>
        <w:spacing w:after="0" w:line="240" w:lineRule="auto"/>
        <w:ind w:firstLine="284"/>
        <w:jc w:val="both"/>
        <w:rPr>
          <w:rFonts w:ascii="Times New Roman" w:hAnsi="Times New Roman"/>
          <w:bCs/>
          <w:sz w:val="24"/>
          <w:szCs w:val="24"/>
        </w:rPr>
      </w:pPr>
      <w:r>
        <w:rPr>
          <w:rFonts w:ascii="Times New Roman" w:hAnsi="Times New Roman"/>
          <w:bCs/>
          <w:sz w:val="24"/>
          <w:szCs w:val="24"/>
        </w:rPr>
        <w:lastRenderedPageBreak/>
        <w:t xml:space="preserve">   1.6.3. Документът за внесена парична или учредена банкова гаранция, се представя при подписване на договора.</w:t>
      </w:r>
    </w:p>
    <w:p w14:paraId="30AE0680" w14:textId="77777777" w:rsidR="00172BCA" w:rsidRDefault="00172BCA" w:rsidP="00172BCA">
      <w:pPr>
        <w:spacing w:after="0" w:line="240" w:lineRule="auto"/>
        <w:ind w:firstLine="284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bCs/>
          <w:sz w:val="24"/>
          <w:szCs w:val="24"/>
        </w:rPr>
        <w:t xml:space="preserve">   1.6.4. Гаранцията за изпълнение се освобождава след пълното и окончателно заплащане на дължимите суми и след транспортиране на цялото количество действително добита и фактурирана дървесина.</w:t>
      </w:r>
    </w:p>
    <w:p w14:paraId="1F3C3717" w14:textId="77777777" w:rsidR="00172BCA" w:rsidRDefault="00172BCA" w:rsidP="00172BCA">
      <w:pPr>
        <w:spacing w:after="0" w:line="240" w:lineRule="auto"/>
        <w:ind w:firstLine="567"/>
        <w:jc w:val="center"/>
        <w:rPr>
          <w:rFonts w:ascii="Times New Roman" w:hAnsi="Times New Roman"/>
          <w:b/>
          <w:sz w:val="24"/>
          <w:szCs w:val="24"/>
        </w:rPr>
      </w:pPr>
    </w:p>
    <w:p w14:paraId="641A37FB" w14:textId="77777777" w:rsidR="00172BCA" w:rsidRDefault="00172BCA" w:rsidP="00172BCA">
      <w:pPr>
        <w:spacing w:after="0" w:line="240" w:lineRule="auto"/>
        <w:ind w:firstLine="567"/>
        <w:jc w:val="center"/>
        <w:rPr>
          <w:rFonts w:ascii="Times New Roman" w:hAnsi="Times New Roman"/>
          <w:b/>
          <w:sz w:val="24"/>
          <w:szCs w:val="24"/>
        </w:rPr>
      </w:pPr>
      <w:r>
        <w:rPr>
          <w:rFonts w:ascii="Times New Roman" w:hAnsi="Times New Roman"/>
          <w:b/>
          <w:sz w:val="24"/>
          <w:szCs w:val="24"/>
        </w:rPr>
        <w:t xml:space="preserve">II. </w:t>
      </w:r>
      <w:r>
        <w:rPr>
          <w:rFonts w:ascii="Times New Roman" w:hAnsi="Times New Roman"/>
          <w:b/>
          <w:sz w:val="24"/>
          <w:szCs w:val="24"/>
          <w:u w:val="single"/>
        </w:rPr>
        <w:t>ЦЕНА И НАЧИН НА ПЛАЩАНЕ</w:t>
      </w:r>
    </w:p>
    <w:p w14:paraId="5CE29516" w14:textId="58074654" w:rsidR="00172BCA" w:rsidRDefault="00172BCA" w:rsidP="00172BCA">
      <w:pPr>
        <w:pStyle w:val="a7"/>
        <w:ind w:firstLine="567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b/>
          <w:sz w:val="24"/>
          <w:szCs w:val="24"/>
        </w:rPr>
        <w:t>2.1.</w:t>
      </w:r>
      <w:r>
        <w:rPr>
          <w:rFonts w:ascii="Times New Roman" w:hAnsi="Times New Roman"/>
          <w:sz w:val="24"/>
          <w:szCs w:val="24"/>
        </w:rPr>
        <w:t xml:space="preserve"> Цената, която КУПУВАЧЪТ заплаща общо за прогнозното количество добита дървесина от обект № </w:t>
      </w:r>
      <w:r>
        <w:rPr>
          <w:rFonts w:ascii="Times New Roman" w:hAnsi="Times New Roman"/>
          <w:b/>
          <w:sz w:val="24"/>
          <w:szCs w:val="24"/>
        </w:rPr>
        <w:t>…………</w:t>
      </w:r>
      <w:r>
        <w:rPr>
          <w:rFonts w:ascii="Times New Roman" w:hAnsi="Times New Roman"/>
          <w:sz w:val="24"/>
          <w:szCs w:val="24"/>
        </w:rPr>
        <w:t xml:space="preserve">,  е: </w:t>
      </w:r>
      <w:r>
        <w:rPr>
          <w:rFonts w:ascii="Times New Roman" w:hAnsi="Times New Roman"/>
          <w:sz w:val="24"/>
          <w:szCs w:val="24"/>
          <w:lang w:val="en-US"/>
        </w:rPr>
        <w:t>……………</w:t>
      </w:r>
      <w:r>
        <w:rPr>
          <w:rFonts w:ascii="Times New Roman" w:hAnsi="Times New Roman"/>
          <w:sz w:val="24"/>
          <w:szCs w:val="24"/>
        </w:rPr>
        <w:t xml:space="preserve"> лв. (</w:t>
      </w:r>
      <w:r>
        <w:rPr>
          <w:rFonts w:ascii="Times New Roman" w:hAnsi="Times New Roman"/>
          <w:sz w:val="24"/>
          <w:szCs w:val="24"/>
          <w:lang w:val="en-US"/>
        </w:rPr>
        <w:t>……………….</w:t>
      </w:r>
      <w:r>
        <w:rPr>
          <w:rFonts w:ascii="Times New Roman" w:hAnsi="Times New Roman"/>
          <w:sz w:val="24"/>
          <w:szCs w:val="24"/>
        </w:rPr>
        <w:t xml:space="preserve"> лева)</w:t>
      </w:r>
      <w:r w:rsidR="00D14282" w:rsidRPr="00D14282">
        <w:rPr>
          <w:rFonts w:ascii="Times New Roman" w:hAnsi="Times New Roman"/>
          <w:sz w:val="24"/>
          <w:szCs w:val="24"/>
        </w:rPr>
        <w:t xml:space="preserve"> </w:t>
      </w:r>
      <w:r w:rsidR="00D14282">
        <w:rPr>
          <w:rFonts w:ascii="Times New Roman" w:hAnsi="Times New Roman"/>
          <w:sz w:val="24"/>
          <w:szCs w:val="24"/>
        </w:rPr>
        <w:t xml:space="preserve">/……………евро(словом: </w:t>
      </w:r>
      <w:r w:rsidR="00D14282">
        <w:rPr>
          <w:rFonts w:ascii="Times New Roman" w:hAnsi="Times New Roman"/>
          <w:sz w:val="24"/>
          <w:szCs w:val="24"/>
          <w:lang w:val="en-US"/>
        </w:rPr>
        <w:t>……………</w:t>
      </w:r>
      <w:r w:rsidR="00D14282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="00D14282">
        <w:rPr>
          <w:rFonts w:ascii="Times New Roman" w:hAnsi="Times New Roman"/>
          <w:sz w:val="24"/>
          <w:szCs w:val="24"/>
        </w:rPr>
        <w:t>евр</w:t>
      </w:r>
      <w:proofErr w:type="spellEnd"/>
      <w:r w:rsidR="00D14282">
        <w:rPr>
          <w:rFonts w:ascii="Times New Roman" w:hAnsi="Times New Roman"/>
          <w:sz w:val="24"/>
          <w:szCs w:val="24"/>
        </w:rPr>
        <w:t xml:space="preserve"> )</w:t>
      </w:r>
      <w:r>
        <w:rPr>
          <w:rFonts w:ascii="Times New Roman" w:hAnsi="Times New Roman"/>
          <w:sz w:val="24"/>
          <w:szCs w:val="24"/>
        </w:rPr>
        <w:t xml:space="preserve">, без ДДС,  или общо </w:t>
      </w:r>
      <w:r>
        <w:rPr>
          <w:rFonts w:ascii="Times New Roman" w:hAnsi="Times New Roman"/>
          <w:sz w:val="24"/>
          <w:szCs w:val="24"/>
          <w:lang w:val="en-US"/>
        </w:rPr>
        <w:t>……………</w:t>
      </w:r>
      <w:r>
        <w:rPr>
          <w:rFonts w:ascii="Times New Roman" w:hAnsi="Times New Roman"/>
          <w:sz w:val="24"/>
          <w:szCs w:val="24"/>
        </w:rPr>
        <w:t xml:space="preserve"> лв.</w:t>
      </w:r>
      <w:r w:rsidR="00D14282">
        <w:rPr>
          <w:rFonts w:ascii="Times New Roman" w:hAnsi="Times New Roman"/>
          <w:sz w:val="24"/>
          <w:szCs w:val="24"/>
        </w:rPr>
        <w:t>/……………евро</w:t>
      </w:r>
      <w:r>
        <w:rPr>
          <w:rFonts w:ascii="Times New Roman" w:hAnsi="Times New Roman"/>
          <w:sz w:val="24"/>
          <w:szCs w:val="24"/>
        </w:rPr>
        <w:t xml:space="preserve"> с вкл. ДДС, и представлява сбора на добитото количество дървесина по категории и </w:t>
      </w:r>
      <w:proofErr w:type="spellStart"/>
      <w:r>
        <w:rPr>
          <w:rFonts w:ascii="Times New Roman" w:hAnsi="Times New Roman"/>
          <w:sz w:val="24"/>
          <w:szCs w:val="24"/>
        </w:rPr>
        <w:t>сортименти</w:t>
      </w:r>
      <w:proofErr w:type="spellEnd"/>
      <w:r>
        <w:rPr>
          <w:rFonts w:ascii="Times New Roman" w:hAnsi="Times New Roman"/>
          <w:sz w:val="24"/>
          <w:szCs w:val="24"/>
        </w:rPr>
        <w:t xml:space="preserve"> и единични цени, посочени подробно в Приложение № 2 към настоящия договор.</w:t>
      </w:r>
    </w:p>
    <w:p w14:paraId="7B7E6553" w14:textId="77777777" w:rsidR="00172BCA" w:rsidRDefault="00172BCA" w:rsidP="00172BCA">
      <w:pPr>
        <w:pStyle w:val="a7"/>
        <w:ind w:firstLine="567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b/>
          <w:sz w:val="24"/>
          <w:szCs w:val="24"/>
        </w:rPr>
        <w:t>2.2.</w:t>
      </w:r>
      <w:r>
        <w:rPr>
          <w:rFonts w:ascii="Times New Roman" w:hAnsi="Times New Roman"/>
          <w:sz w:val="24"/>
          <w:szCs w:val="24"/>
        </w:rPr>
        <w:t xml:space="preserve"> Плащанията по договора се извършват, както следва:</w:t>
      </w:r>
    </w:p>
    <w:p w14:paraId="3B02166A" w14:textId="77777777" w:rsidR="00172BCA" w:rsidRDefault="00172BCA" w:rsidP="00172BCA">
      <w:pPr>
        <w:pStyle w:val="a7"/>
        <w:ind w:firstLine="567"/>
        <w:jc w:val="both"/>
        <w:rPr>
          <w:rFonts w:ascii="Times New Roman" w:hAnsi="Times New Roman"/>
          <w:sz w:val="24"/>
          <w:szCs w:val="24"/>
          <w:lang w:eastAsia="bg-BG"/>
        </w:rPr>
      </w:pPr>
      <w:r>
        <w:rPr>
          <w:rFonts w:ascii="Times New Roman" w:hAnsi="Times New Roman"/>
          <w:sz w:val="24"/>
          <w:szCs w:val="24"/>
        </w:rPr>
        <w:t xml:space="preserve">2.2.1. </w:t>
      </w:r>
      <w:r>
        <w:rPr>
          <w:rFonts w:ascii="Times New Roman" w:hAnsi="Times New Roman"/>
          <w:sz w:val="24"/>
          <w:szCs w:val="24"/>
          <w:lang w:eastAsia="bg-BG"/>
        </w:rPr>
        <w:t xml:space="preserve">Спечелилият търга, </w:t>
      </w:r>
      <w:r>
        <w:rPr>
          <w:rFonts w:ascii="Times New Roman" w:hAnsi="Times New Roman"/>
          <w:b/>
          <w:sz w:val="24"/>
          <w:szCs w:val="24"/>
          <w:u w:val="single"/>
          <w:lang w:eastAsia="bg-BG"/>
        </w:rPr>
        <w:t>след сключване  на договора и преди издаване на първи по ред превозен билет представя документ за платена авансова вноска в размер на 20%</w:t>
      </w:r>
      <w:r>
        <w:rPr>
          <w:rFonts w:ascii="Times New Roman" w:hAnsi="Times New Roman"/>
          <w:sz w:val="24"/>
          <w:szCs w:val="24"/>
          <w:u w:val="single"/>
          <w:lang w:eastAsia="bg-BG"/>
        </w:rPr>
        <w:t xml:space="preserve"> (двадесет  процента) от достигнатата при търга обща цена</w:t>
      </w:r>
      <w:r>
        <w:rPr>
          <w:rFonts w:ascii="Times New Roman" w:hAnsi="Times New Roman"/>
          <w:sz w:val="24"/>
          <w:szCs w:val="24"/>
          <w:lang w:eastAsia="bg-BG"/>
        </w:rPr>
        <w:t>, с включен и начислен ДДС.</w:t>
      </w:r>
    </w:p>
    <w:p w14:paraId="5A22C4B0" w14:textId="1EE3E654" w:rsidR="00172BCA" w:rsidRDefault="00172BCA" w:rsidP="00172BCA">
      <w:pPr>
        <w:pStyle w:val="a7"/>
        <w:ind w:firstLine="567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  <w:lang w:eastAsia="bg-BG"/>
        </w:rPr>
        <w:t xml:space="preserve">2.2.2. </w:t>
      </w:r>
      <w:r>
        <w:rPr>
          <w:rFonts w:ascii="Times New Roman" w:hAnsi="Times New Roman"/>
          <w:sz w:val="24"/>
          <w:szCs w:val="24"/>
        </w:rPr>
        <w:t xml:space="preserve">Следващите плащания, след получаване и транспортиране на авансово платената дървесина, се извършват преди транспортирането на последващата добита дървесина, съгласно количествата, посочени в приемателно-предавателен протокол, изготвен от страните по договора. При плащане по банков път, същото се удостоверява с представяне в </w:t>
      </w:r>
      <w:r w:rsidR="0085653F">
        <w:rPr>
          <w:rFonts w:ascii="Times New Roman" w:hAnsi="Times New Roman"/>
          <w:b/>
          <w:sz w:val="24"/>
          <w:szCs w:val="24"/>
        </w:rPr>
        <w:t xml:space="preserve">ТП </w:t>
      </w:r>
      <w:r w:rsidR="0085653F" w:rsidRPr="00277132">
        <w:rPr>
          <w:rFonts w:ascii="Times New Roman" w:hAnsi="Times New Roman"/>
          <w:b/>
          <w:sz w:val="24"/>
          <w:szCs w:val="24"/>
        </w:rPr>
        <w:t>ДЛС „</w:t>
      </w:r>
      <w:proofErr w:type="spellStart"/>
      <w:r w:rsidR="0085653F" w:rsidRPr="00277132">
        <w:rPr>
          <w:rFonts w:ascii="Times New Roman" w:hAnsi="Times New Roman"/>
          <w:b/>
          <w:sz w:val="24"/>
          <w:szCs w:val="24"/>
        </w:rPr>
        <w:t>Шерба</w:t>
      </w:r>
      <w:proofErr w:type="spellEnd"/>
      <w:r w:rsidR="0085653F" w:rsidRPr="00277132">
        <w:rPr>
          <w:rFonts w:ascii="Times New Roman" w:hAnsi="Times New Roman"/>
          <w:b/>
          <w:sz w:val="24"/>
          <w:szCs w:val="24"/>
        </w:rPr>
        <w:t>“</w:t>
      </w:r>
      <w:r w:rsidR="0085653F" w:rsidRPr="00277132">
        <w:rPr>
          <w:sz w:val="24"/>
          <w:szCs w:val="24"/>
        </w:rPr>
        <w:t xml:space="preserve"> </w:t>
      </w:r>
      <w:r w:rsidR="0085653F" w:rsidRPr="00277132">
        <w:rPr>
          <w:sz w:val="24"/>
          <w:szCs w:val="24"/>
          <w:lang w:eastAsia="bg-BG"/>
        </w:rPr>
        <w:t xml:space="preserve"> </w:t>
      </w:r>
      <w:r w:rsidR="0085653F" w:rsidRPr="00277132">
        <w:rPr>
          <w:rFonts w:ascii="Times New Roman" w:hAnsi="Times New Roman"/>
          <w:sz w:val="24"/>
          <w:szCs w:val="24"/>
        </w:rPr>
        <w:t xml:space="preserve"> </w:t>
      </w:r>
      <w:r>
        <w:rPr>
          <w:rFonts w:ascii="Times New Roman" w:hAnsi="Times New Roman"/>
          <w:sz w:val="24"/>
          <w:szCs w:val="24"/>
        </w:rPr>
        <w:t>на надлежно заверен от банката платежен документ.</w:t>
      </w:r>
    </w:p>
    <w:p w14:paraId="02E06829" w14:textId="50CAB360" w:rsidR="00172BCA" w:rsidRDefault="00172BCA" w:rsidP="00172BCA">
      <w:pPr>
        <w:pStyle w:val="a7"/>
        <w:ind w:firstLine="567"/>
        <w:jc w:val="both"/>
        <w:rPr>
          <w:rFonts w:ascii="Times New Roman" w:hAnsi="Times New Roman"/>
          <w:sz w:val="24"/>
          <w:szCs w:val="24"/>
          <w:lang w:eastAsia="bg-BG"/>
        </w:rPr>
      </w:pPr>
      <w:r>
        <w:rPr>
          <w:rFonts w:ascii="Times New Roman" w:hAnsi="Times New Roman"/>
          <w:sz w:val="24"/>
          <w:szCs w:val="24"/>
        </w:rPr>
        <w:t xml:space="preserve">2.2.3. </w:t>
      </w:r>
      <w:r w:rsidR="0085653F">
        <w:rPr>
          <w:rFonts w:ascii="Times New Roman" w:hAnsi="Times New Roman"/>
          <w:b/>
          <w:sz w:val="24"/>
          <w:szCs w:val="24"/>
        </w:rPr>
        <w:t xml:space="preserve">ТП </w:t>
      </w:r>
      <w:r w:rsidR="0085653F" w:rsidRPr="00277132">
        <w:rPr>
          <w:rFonts w:ascii="Times New Roman" w:hAnsi="Times New Roman"/>
          <w:b/>
          <w:sz w:val="24"/>
          <w:szCs w:val="24"/>
        </w:rPr>
        <w:t>ДЛС „</w:t>
      </w:r>
      <w:proofErr w:type="spellStart"/>
      <w:r w:rsidR="0085653F" w:rsidRPr="00277132">
        <w:rPr>
          <w:rFonts w:ascii="Times New Roman" w:hAnsi="Times New Roman"/>
          <w:b/>
          <w:sz w:val="24"/>
          <w:szCs w:val="24"/>
        </w:rPr>
        <w:t>Шерба</w:t>
      </w:r>
      <w:proofErr w:type="spellEnd"/>
      <w:r w:rsidR="0085653F" w:rsidRPr="00277132">
        <w:rPr>
          <w:rFonts w:ascii="Times New Roman" w:hAnsi="Times New Roman"/>
          <w:b/>
          <w:sz w:val="24"/>
          <w:szCs w:val="24"/>
        </w:rPr>
        <w:t>“</w:t>
      </w:r>
      <w:r w:rsidR="0085653F" w:rsidRPr="00277132">
        <w:rPr>
          <w:sz w:val="24"/>
          <w:szCs w:val="24"/>
        </w:rPr>
        <w:t xml:space="preserve"> </w:t>
      </w:r>
      <w:r w:rsidR="0085653F" w:rsidRPr="00277132">
        <w:rPr>
          <w:sz w:val="24"/>
          <w:szCs w:val="24"/>
          <w:lang w:eastAsia="bg-BG"/>
        </w:rPr>
        <w:t xml:space="preserve"> </w:t>
      </w:r>
      <w:r w:rsidR="0085653F" w:rsidRPr="00277132">
        <w:rPr>
          <w:rFonts w:ascii="Times New Roman" w:hAnsi="Times New Roman"/>
          <w:sz w:val="24"/>
          <w:szCs w:val="24"/>
        </w:rPr>
        <w:t xml:space="preserve"> </w:t>
      </w:r>
      <w:r>
        <w:rPr>
          <w:rFonts w:ascii="Times New Roman" w:hAnsi="Times New Roman"/>
          <w:sz w:val="24"/>
          <w:szCs w:val="24"/>
          <w:lang w:eastAsia="bg-BG"/>
        </w:rPr>
        <w:t>издава превозни билети за транспортиране на дървесината след представяне на документ от КУПУВАЧА, удостоверяващ извършено плащане. Превозните билети се издават до размера на внесените от КУПУВАЧА вноски.</w:t>
      </w:r>
    </w:p>
    <w:p w14:paraId="7608A6A9" w14:textId="74E301D2" w:rsidR="00172BCA" w:rsidRDefault="00172BCA" w:rsidP="00172BCA">
      <w:pPr>
        <w:spacing w:after="0" w:line="240" w:lineRule="auto"/>
        <w:ind w:firstLine="567"/>
        <w:jc w:val="both"/>
        <w:rPr>
          <w:rFonts w:ascii="Times New Roman" w:hAnsi="Times New Roman"/>
          <w:sz w:val="24"/>
          <w:szCs w:val="24"/>
          <w:lang w:eastAsia="bg-BG"/>
        </w:rPr>
      </w:pPr>
      <w:r>
        <w:rPr>
          <w:rFonts w:ascii="Times New Roman" w:hAnsi="Times New Roman"/>
          <w:sz w:val="24"/>
          <w:szCs w:val="24"/>
        </w:rPr>
        <w:t xml:space="preserve">2.2.4. </w:t>
      </w:r>
      <w:r>
        <w:rPr>
          <w:rFonts w:ascii="Times New Roman" w:hAnsi="Times New Roman"/>
          <w:sz w:val="24"/>
          <w:szCs w:val="24"/>
          <w:lang w:eastAsia="bg-BG"/>
        </w:rPr>
        <w:t xml:space="preserve">Дървесината се транспортира в срока на договора, но не по-късно от 90 (деветдесет) дни след подписване на предавателно-приемателен протокол от </w:t>
      </w:r>
      <w:r w:rsidR="0085653F">
        <w:rPr>
          <w:rFonts w:ascii="Times New Roman" w:hAnsi="Times New Roman"/>
          <w:b/>
          <w:sz w:val="24"/>
          <w:szCs w:val="24"/>
        </w:rPr>
        <w:t xml:space="preserve">ТП </w:t>
      </w:r>
      <w:r w:rsidR="0085653F" w:rsidRPr="00277132">
        <w:rPr>
          <w:rFonts w:ascii="Times New Roman" w:hAnsi="Times New Roman"/>
          <w:b/>
          <w:sz w:val="24"/>
          <w:szCs w:val="24"/>
        </w:rPr>
        <w:t>ДЛС „</w:t>
      </w:r>
      <w:proofErr w:type="spellStart"/>
      <w:r w:rsidR="0085653F" w:rsidRPr="00277132">
        <w:rPr>
          <w:rFonts w:ascii="Times New Roman" w:hAnsi="Times New Roman"/>
          <w:b/>
          <w:sz w:val="24"/>
          <w:szCs w:val="24"/>
        </w:rPr>
        <w:t>Шерба</w:t>
      </w:r>
      <w:proofErr w:type="spellEnd"/>
      <w:r w:rsidR="0085653F" w:rsidRPr="00277132">
        <w:rPr>
          <w:rFonts w:ascii="Times New Roman" w:hAnsi="Times New Roman"/>
          <w:b/>
          <w:sz w:val="24"/>
          <w:szCs w:val="24"/>
        </w:rPr>
        <w:t>“</w:t>
      </w:r>
      <w:r w:rsidR="0085653F" w:rsidRPr="00277132">
        <w:rPr>
          <w:sz w:val="24"/>
          <w:szCs w:val="24"/>
        </w:rPr>
        <w:t xml:space="preserve"> </w:t>
      </w:r>
      <w:r w:rsidR="0085653F" w:rsidRPr="00277132">
        <w:rPr>
          <w:sz w:val="24"/>
          <w:szCs w:val="24"/>
          <w:lang w:eastAsia="bg-BG"/>
        </w:rPr>
        <w:t xml:space="preserve"> </w:t>
      </w:r>
      <w:r w:rsidR="0085653F" w:rsidRPr="00277132">
        <w:rPr>
          <w:rFonts w:ascii="Times New Roman" w:hAnsi="Times New Roman"/>
          <w:sz w:val="24"/>
          <w:szCs w:val="24"/>
        </w:rPr>
        <w:t xml:space="preserve"> </w:t>
      </w:r>
      <w:r>
        <w:rPr>
          <w:rFonts w:ascii="Times New Roman" w:hAnsi="Times New Roman"/>
          <w:b/>
          <w:sz w:val="24"/>
          <w:szCs w:val="24"/>
        </w:rPr>
        <w:t xml:space="preserve">и при представена фактура за извършеното заплащане на предадената от Продавача и приета от Купувача  дървесина.  </w:t>
      </w:r>
      <w:r>
        <w:rPr>
          <w:rFonts w:ascii="Times New Roman" w:hAnsi="Times New Roman"/>
          <w:sz w:val="24"/>
          <w:szCs w:val="24"/>
          <w:lang w:eastAsia="bg-BG"/>
        </w:rPr>
        <w:t xml:space="preserve">. След изтичане на така договорения срок,  </w:t>
      </w:r>
      <w:proofErr w:type="spellStart"/>
      <w:r>
        <w:rPr>
          <w:rFonts w:ascii="Times New Roman" w:hAnsi="Times New Roman"/>
          <w:sz w:val="24"/>
          <w:szCs w:val="24"/>
          <w:lang w:eastAsia="bg-BG"/>
        </w:rPr>
        <w:t>нетранспортираната</w:t>
      </w:r>
      <w:proofErr w:type="spellEnd"/>
      <w:r>
        <w:rPr>
          <w:rFonts w:ascii="Times New Roman" w:hAnsi="Times New Roman"/>
          <w:sz w:val="24"/>
          <w:szCs w:val="24"/>
          <w:lang w:eastAsia="bg-BG"/>
        </w:rPr>
        <w:t xml:space="preserve"> дървесината остава в полза на продавача с изключение на  случаите когато транспорта не е могъл са бъде осъществен в посочени срок поради възникване на форсмажорни обстоятелства по смисъла на  </w:t>
      </w:r>
      <w:r>
        <w:rPr>
          <w:rFonts w:ascii="Times New Roman" w:hAnsi="Times New Roman"/>
          <w:sz w:val="24"/>
          <w:szCs w:val="24"/>
        </w:rPr>
        <w:t xml:space="preserve">Параграф 1, т.23 от  ДР  на </w:t>
      </w:r>
      <w:r>
        <w:rPr>
          <w:rStyle w:val="23"/>
          <w:rFonts w:eastAsia="Calibri"/>
        </w:rPr>
        <w:t>НУРВИДГТ или при условията на чл.4.1.3. от настоящия договор</w:t>
      </w:r>
      <w:r>
        <w:rPr>
          <w:rFonts w:ascii="Times New Roman" w:hAnsi="Times New Roman"/>
          <w:sz w:val="24"/>
          <w:szCs w:val="24"/>
          <w:lang w:eastAsia="bg-BG"/>
        </w:rPr>
        <w:t>.</w:t>
      </w:r>
    </w:p>
    <w:p w14:paraId="44EEA353" w14:textId="77777777" w:rsidR="00172BCA" w:rsidRDefault="00172BCA" w:rsidP="00172BCA">
      <w:pPr>
        <w:spacing w:after="0" w:line="240" w:lineRule="auto"/>
        <w:ind w:firstLine="567"/>
        <w:jc w:val="both"/>
        <w:rPr>
          <w:rFonts w:ascii="Times New Roman" w:hAnsi="Times New Roman"/>
          <w:sz w:val="24"/>
          <w:szCs w:val="24"/>
          <w:lang w:eastAsia="bg-BG"/>
        </w:rPr>
      </w:pPr>
      <w:r>
        <w:rPr>
          <w:rFonts w:ascii="Times New Roman" w:hAnsi="Times New Roman"/>
          <w:sz w:val="24"/>
          <w:szCs w:val="24"/>
          <w:lang w:eastAsia="bg-BG"/>
        </w:rPr>
        <w:t xml:space="preserve">2.2.5. Не се счита за неизпълнение на сроковете по т.2.2.4. в случаите, когато седемдневният срок от изтичане на гореспоменатите срокове се установи, че са на лице основателни причини за забавяне на закупените количества дървесина от страна на Купувача. В тези случаи Купувачът е длъжен да уведоми Продавача писмено в посочения седем дневен срок за причините довели до забавата и в случай, когато Продавачът прецени, че причините са основателни страните подписват допълнително споразумение, с което уреждат настъпилите промени.  </w:t>
      </w:r>
    </w:p>
    <w:p w14:paraId="11FC705C" w14:textId="77777777" w:rsidR="00172BCA" w:rsidRDefault="00172BCA" w:rsidP="00172BCA">
      <w:pPr>
        <w:spacing w:after="0" w:line="240" w:lineRule="auto"/>
        <w:ind w:firstLine="567"/>
        <w:jc w:val="both"/>
        <w:rPr>
          <w:rFonts w:ascii="Times New Roman" w:hAnsi="Times New Roman"/>
          <w:sz w:val="24"/>
          <w:szCs w:val="24"/>
          <w:lang w:eastAsia="bg-BG"/>
        </w:rPr>
      </w:pPr>
      <w:r>
        <w:rPr>
          <w:rFonts w:ascii="Times New Roman" w:hAnsi="Times New Roman"/>
          <w:sz w:val="24"/>
          <w:szCs w:val="24"/>
        </w:rPr>
        <w:t>2.2.6.</w:t>
      </w:r>
      <w:r>
        <w:rPr>
          <w:rFonts w:ascii="Times New Roman" w:hAnsi="Times New Roman"/>
          <w:sz w:val="24"/>
          <w:szCs w:val="24"/>
          <w:lang w:eastAsia="bg-BG"/>
        </w:rPr>
        <w:t>Извозването на количествата дървесина става по график (краен срок и минимално количество), следващ графика за добив на дървесината от обекта.</w:t>
      </w:r>
    </w:p>
    <w:p w14:paraId="1C6F3EA8" w14:textId="77777777" w:rsidR="00172BCA" w:rsidRDefault="00172BCA" w:rsidP="00172BCA">
      <w:pPr>
        <w:spacing w:after="0" w:line="240" w:lineRule="auto"/>
        <w:ind w:firstLine="567"/>
        <w:jc w:val="center"/>
        <w:rPr>
          <w:rFonts w:ascii="Times New Roman" w:hAnsi="Times New Roman"/>
          <w:b/>
          <w:sz w:val="24"/>
          <w:szCs w:val="24"/>
        </w:rPr>
      </w:pPr>
      <w:r>
        <w:rPr>
          <w:rFonts w:ascii="Times New Roman" w:hAnsi="Times New Roman"/>
          <w:b/>
          <w:sz w:val="24"/>
          <w:szCs w:val="24"/>
        </w:rPr>
        <w:t xml:space="preserve">III. </w:t>
      </w:r>
      <w:r>
        <w:rPr>
          <w:rFonts w:ascii="Times New Roman" w:hAnsi="Times New Roman"/>
          <w:b/>
          <w:sz w:val="24"/>
          <w:szCs w:val="24"/>
          <w:u w:val="single"/>
        </w:rPr>
        <w:t>ПРЕМИНАВАНЕ НА СОБСТВЕНОСТТА ВЪРХУ ДЪРВЕСИНАТА</w:t>
      </w:r>
    </w:p>
    <w:p w14:paraId="72C38693" w14:textId="77777777" w:rsidR="00172BCA" w:rsidRDefault="00172BCA" w:rsidP="00172BCA">
      <w:pPr>
        <w:spacing w:after="0" w:line="240" w:lineRule="auto"/>
        <w:ind w:firstLine="567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b/>
          <w:sz w:val="24"/>
          <w:szCs w:val="24"/>
        </w:rPr>
        <w:t>3.1.</w:t>
      </w:r>
      <w:r>
        <w:rPr>
          <w:rFonts w:ascii="Times New Roman" w:hAnsi="Times New Roman"/>
          <w:sz w:val="24"/>
          <w:szCs w:val="24"/>
        </w:rPr>
        <w:t xml:space="preserve"> Дървесината преминава в собственост на КУПУВАЧА от момента на издаване на превозен билет на базата на издадена фактура и извършено плащане, като от датата на съставянето на предавателно-приемателния протокол за КУПУВАЧА възниква и задължението да осигури охрана от незаконни посегателства върху приетата от него дървесина.</w:t>
      </w:r>
    </w:p>
    <w:p w14:paraId="520EA38C" w14:textId="77777777" w:rsidR="00172BCA" w:rsidRDefault="00172BCA" w:rsidP="00172BCA">
      <w:pPr>
        <w:spacing w:after="0" w:line="240" w:lineRule="auto"/>
        <w:ind w:firstLine="567"/>
        <w:jc w:val="both"/>
        <w:rPr>
          <w:rFonts w:ascii="Times New Roman" w:hAnsi="Times New Roman"/>
          <w:sz w:val="24"/>
          <w:szCs w:val="24"/>
        </w:rPr>
      </w:pPr>
    </w:p>
    <w:p w14:paraId="16A50C4D" w14:textId="77777777" w:rsidR="00172BCA" w:rsidRDefault="00172BCA" w:rsidP="00172BCA">
      <w:pPr>
        <w:spacing w:after="0" w:line="240" w:lineRule="auto"/>
        <w:ind w:left="708" w:firstLine="708"/>
        <w:rPr>
          <w:rFonts w:ascii="Times New Roman" w:hAnsi="Times New Roman"/>
          <w:b/>
          <w:sz w:val="24"/>
          <w:szCs w:val="24"/>
          <w:u w:val="single"/>
        </w:rPr>
      </w:pPr>
      <w:r>
        <w:rPr>
          <w:rFonts w:ascii="Times New Roman" w:hAnsi="Times New Roman"/>
          <w:b/>
          <w:sz w:val="24"/>
          <w:szCs w:val="24"/>
        </w:rPr>
        <w:t>ІV.</w:t>
      </w:r>
      <w:r>
        <w:rPr>
          <w:rFonts w:ascii="Times New Roman" w:hAnsi="Times New Roman"/>
          <w:b/>
          <w:sz w:val="24"/>
          <w:szCs w:val="24"/>
          <w:u w:val="single"/>
        </w:rPr>
        <w:t>ПРАВА И ЗАДЪЛЖЕНИЯ НА СТРАНИТЕ</w:t>
      </w:r>
    </w:p>
    <w:p w14:paraId="54D5A2AA" w14:textId="77777777" w:rsidR="00172BCA" w:rsidRDefault="00172BCA" w:rsidP="00172BCA">
      <w:pPr>
        <w:pStyle w:val="2"/>
        <w:ind w:firstLine="567"/>
        <w:rPr>
          <w:b/>
          <w:sz w:val="24"/>
          <w:szCs w:val="24"/>
          <w:u w:val="single"/>
        </w:rPr>
      </w:pPr>
      <w:r>
        <w:rPr>
          <w:b/>
          <w:sz w:val="24"/>
          <w:szCs w:val="24"/>
          <w:u w:val="single"/>
        </w:rPr>
        <w:t xml:space="preserve">4.1. ПРОДАВАЧЪТ </w:t>
      </w:r>
      <w:proofErr w:type="spellStart"/>
      <w:r>
        <w:rPr>
          <w:b/>
          <w:sz w:val="24"/>
          <w:szCs w:val="24"/>
          <w:u w:val="single"/>
        </w:rPr>
        <w:t>има</w:t>
      </w:r>
      <w:proofErr w:type="spellEnd"/>
      <w:r>
        <w:rPr>
          <w:b/>
          <w:sz w:val="24"/>
          <w:szCs w:val="24"/>
          <w:u w:val="single"/>
        </w:rPr>
        <w:t xml:space="preserve"> </w:t>
      </w:r>
      <w:proofErr w:type="spellStart"/>
      <w:r>
        <w:rPr>
          <w:b/>
          <w:sz w:val="24"/>
          <w:szCs w:val="24"/>
          <w:u w:val="single"/>
        </w:rPr>
        <w:t>право</w:t>
      </w:r>
      <w:proofErr w:type="spellEnd"/>
      <w:r>
        <w:rPr>
          <w:b/>
          <w:sz w:val="24"/>
          <w:szCs w:val="24"/>
          <w:u w:val="single"/>
          <w:lang w:val="bg-BG"/>
        </w:rPr>
        <w:t xml:space="preserve"> да</w:t>
      </w:r>
      <w:r>
        <w:rPr>
          <w:b/>
          <w:sz w:val="24"/>
          <w:szCs w:val="24"/>
          <w:u w:val="single"/>
        </w:rPr>
        <w:t>:</w:t>
      </w:r>
    </w:p>
    <w:p w14:paraId="22CE328B" w14:textId="77777777" w:rsidR="00172BCA" w:rsidRDefault="00172BCA" w:rsidP="00172BCA">
      <w:pPr>
        <w:pStyle w:val="2"/>
        <w:ind w:firstLine="567"/>
        <w:rPr>
          <w:sz w:val="24"/>
          <w:szCs w:val="24"/>
        </w:rPr>
      </w:pPr>
      <w:r>
        <w:rPr>
          <w:b/>
          <w:sz w:val="24"/>
          <w:szCs w:val="24"/>
        </w:rPr>
        <w:t>4.1.1.</w:t>
      </w:r>
      <w:r>
        <w:rPr>
          <w:sz w:val="24"/>
          <w:szCs w:val="24"/>
        </w:rPr>
        <w:t xml:space="preserve"> </w:t>
      </w:r>
      <w:r>
        <w:rPr>
          <w:sz w:val="24"/>
          <w:szCs w:val="24"/>
          <w:lang w:val="bg-BG"/>
        </w:rPr>
        <w:t>Извършва</w:t>
      </w:r>
      <w:r>
        <w:rPr>
          <w:sz w:val="24"/>
          <w:szCs w:val="24"/>
        </w:rPr>
        <w:t xml:space="preserve"> </w:t>
      </w:r>
      <w:proofErr w:type="spellStart"/>
      <w:r>
        <w:rPr>
          <w:sz w:val="24"/>
          <w:szCs w:val="24"/>
        </w:rPr>
        <w:t>проверки</w:t>
      </w:r>
      <w:proofErr w:type="spellEnd"/>
      <w:r>
        <w:rPr>
          <w:sz w:val="24"/>
          <w:szCs w:val="24"/>
        </w:rPr>
        <w:t xml:space="preserve"> в </w:t>
      </w:r>
      <w:proofErr w:type="spellStart"/>
      <w:r>
        <w:rPr>
          <w:sz w:val="24"/>
          <w:szCs w:val="24"/>
        </w:rPr>
        <w:t>обекта</w:t>
      </w:r>
      <w:proofErr w:type="spellEnd"/>
      <w:r>
        <w:rPr>
          <w:sz w:val="24"/>
          <w:szCs w:val="24"/>
        </w:rPr>
        <w:t xml:space="preserve"> </w:t>
      </w:r>
      <w:proofErr w:type="spellStart"/>
      <w:r>
        <w:rPr>
          <w:sz w:val="24"/>
          <w:szCs w:val="24"/>
        </w:rPr>
        <w:t>относно</w:t>
      </w:r>
      <w:proofErr w:type="spellEnd"/>
      <w:r>
        <w:rPr>
          <w:sz w:val="24"/>
          <w:szCs w:val="24"/>
        </w:rPr>
        <w:t xml:space="preserve"> </w:t>
      </w:r>
      <w:proofErr w:type="spellStart"/>
      <w:r>
        <w:rPr>
          <w:sz w:val="24"/>
          <w:szCs w:val="24"/>
        </w:rPr>
        <w:t>спазването</w:t>
      </w:r>
      <w:proofErr w:type="spellEnd"/>
      <w:r>
        <w:rPr>
          <w:sz w:val="24"/>
          <w:szCs w:val="24"/>
        </w:rPr>
        <w:t xml:space="preserve"> </w:t>
      </w:r>
      <w:proofErr w:type="spellStart"/>
      <w:r>
        <w:rPr>
          <w:sz w:val="24"/>
          <w:szCs w:val="24"/>
        </w:rPr>
        <w:t>на</w:t>
      </w:r>
      <w:proofErr w:type="spellEnd"/>
      <w:r>
        <w:rPr>
          <w:sz w:val="24"/>
          <w:szCs w:val="24"/>
        </w:rPr>
        <w:t xml:space="preserve"> </w:t>
      </w:r>
      <w:proofErr w:type="spellStart"/>
      <w:r>
        <w:rPr>
          <w:sz w:val="24"/>
          <w:szCs w:val="24"/>
        </w:rPr>
        <w:t>разпоредбите</w:t>
      </w:r>
      <w:proofErr w:type="spellEnd"/>
      <w:r>
        <w:rPr>
          <w:sz w:val="24"/>
          <w:szCs w:val="24"/>
        </w:rPr>
        <w:t xml:space="preserve"> </w:t>
      </w:r>
      <w:proofErr w:type="spellStart"/>
      <w:r>
        <w:rPr>
          <w:sz w:val="24"/>
          <w:szCs w:val="24"/>
        </w:rPr>
        <w:t>на</w:t>
      </w:r>
      <w:proofErr w:type="spellEnd"/>
      <w:r>
        <w:rPr>
          <w:sz w:val="24"/>
          <w:szCs w:val="24"/>
        </w:rPr>
        <w:t xml:space="preserve"> ЗГ и </w:t>
      </w:r>
      <w:proofErr w:type="spellStart"/>
      <w:r>
        <w:rPr>
          <w:sz w:val="24"/>
          <w:szCs w:val="24"/>
        </w:rPr>
        <w:t>подзаконовите</w:t>
      </w:r>
      <w:proofErr w:type="spellEnd"/>
      <w:r>
        <w:rPr>
          <w:sz w:val="24"/>
          <w:szCs w:val="24"/>
        </w:rPr>
        <w:t xml:space="preserve"> </w:t>
      </w:r>
      <w:proofErr w:type="spellStart"/>
      <w:r>
        <w:rPr>
          <w:sz w:val="24"/>
          <w:szCs w:val="24"/>
        </w:rPr>
        <w:t>актове</w:t>
      </w:r>
      <w:proofErr w:type="spellEnd"/>
      <w:r>
        <w:rPr>
          <w:sz w:val="24"/>
          <w:szCs w:val="24"/>
        </w:rPr>
        <w:t xml:space="preserve"> </w:t>
      </w:r>
      <w:proofErr w:type="spellStart"/>
      <w:r>
        <w:rPr>
          <w:sz w:val="24"/>
          <w:szCs w:val="24"/>
        </w:rPr>
        <w:t>по</w:t>
      </w:r>
      <w:proofErr w:type="spellEnd"/>
      <w:r>
        <w:rPr>
          <w:sz w:val="24"/>
          <w:szCs w:val="24"/>
        </w:rPr>
        <w:t xml:space="preserve"> </w:t>
      </w:r>
      <w:proofErr w:type="spellStart"/>
      <w:r>
        <w:rPr>
          <w:sz w:val="24"/>
          <w:szCs w:val="24"/>
        </w:rPr>
        <w:t>прилагането</w:t>
      </w:r>
      <w:proofErr w:type="spellEnd"/>
      <w:r>
        <w:rPr>
          <w:sz w:val="24"/>
          <w:szCs w:val="24"/>
        </w:rPr>
        <w:t xml:space="preserve"> </w:t>
      </w:r>
      <w:proofErr w:type="spellStart"/>
      <w:r>
        <w:rPr>
          <w:sz w:val="24"/>
          <w:szCs w:val="24"/>
        </w:rPr>
        <w:t>му</w:t>
      </w:r>
      <w:proofErr w:type="spellEnd"/>
      <w:r>
        <w:rPr>
          <w:sz w:val="24"/>
          <w:szCs w:val="24"/>
        </w:rPr>
        <w:t xml:space="preserve"> </w:t>
      </w:r>
      <w:proofErr w:type="spellStart"/>
      <w:r>
        <w:rPr>
          <w:sz w:val="24"/>
          <w:szCs w:val="24"/>
        </w:rPr>
        <w:t>от</w:t>
      </w:r>
      <w:proofErr w:type="spellEnd"/>
      <w:r>
        <w:rPr>
          <w:sz w:val="24"/>
          <w:szCs w:val="24"/>
        </w:rPr>
        <w:t xml:space="preserve"> </w:t>
      </w:r>
      <w:proofErr w:type="spellStart"/>
      <w:r>
        <w:rPr>
          <w:sz w:val="24"/>
          <w:szCs w:val="24"/>
        </w:rPr>
        <w:t>страна</w:t>
      </w:r>
      <w:proofErr w:type="spellEnd"/>
      <w:r>
        <w:rPr>
          <w:sz w:val="24"/>
          <w:szCs w:val="24"/>
        </w:rPr>
        <w:t xml:space="preserve"> </w:t>
      </w:r>
      <w:proofErr w:type="spellStart"/>
      <w:r>
        <w:rPr>
          <w:sz w:val="24"/>
          <w:szCs w:val="24"/>
        </w:rPr>
        <w:t>на</w:t>
      </w:r>
      <w:proofErr w:type="spellEnd"/>
      <w:r>
        <w:rPr>
          <w:sz w:val="24"/>
          <w:szCs w:val="24"/>
        </w:rPr>
        <w:t xml:space="preserve"> КУПУВАЧА.</w:t>
      </w:r>
    </w:p>
    <w:p w14:paraId="5B75CFB8" w14:textId="77777777" w:rsidR="00172BCA" w:rsidRDefault="00172BCA" w:rsidP="00172BCA">
      <w:pPr>
        <w:pStyle w:val="2"/>
        <w:ind w:firstLine="567"/>
        <w:rPr>
          <w:sz w:val="24"/>
          <w:szCs w:val="24"/>
        </w:rPr>
      </w:pPr>
      <w:r>
        <w:rPr>
          <w:b/>
          <w:sz w:val="24"/>
          <w:szCs w:val="24"/>
        </w:rPr>
        <w:lastRenderedPageBreak/>
        <w:t>4.1.2.</w:t>
      </w:r>
      <w:r>
        <w:rPr>
          <w:sz w:val="24"/>
          <w:szCs w:val="24"/>
        </w:rPr>
        <w:t xml:space="preserve"> </w:t>
      </w:r>
      <w:r>
        <w:rPr>
          <w:sz w:val="24"/>
          <w:szCs w:val="24"/>
          <w:lang w:val="en-US"/>
        </w:rPr>
        <w:t xml:space="preserve">B </w:t>
      </w:r>
      <w:proofErr w:type="spellStart"/>
      <w:r>
        <w:rPr>
          <w:sz w:val="24"/>
          <w:szCs w:val="24"/>
        </w:rPr>
        <w:t>случай</w:t>
      </w:r>
      <w:proofErr w:type="spellEnd"/>
      <w:r>
        <w:rPr>
          <w:sz w:val="24"/>
          <w:szCs w:val="24"/>
          <w:lang w:val="en-US"/>
        </w:rPr>
        <w:t>,</w:t>
      </w:r>
      <w:r>
        <w:rPr>
          <w:sz w:val="24"/>
          <w:szCs w:val="24"/>
        </w:rPr>
        <w:t xml:space="preserve"> </w:t>
      </w:r>
      <w:proofErr w:type="spellStart"/>
      <w:r>
        <w:rPr>
          <w:sz w:val="24"/>
          <w:szCs w:val="24"/>
        </w:rPr>
        <w:t>че</w:t>
      </w:r>
      <w:proofErr w:type="spellEnd"/>
      <w:r>
        <w:rPr>
          <w:sz w:val="24"/>
          <w:szCs w:val="24"/>
        </w:rPr>
        <w:t xml:space="preserve"> КУПУВАЧЪТ </w:t>
      </w:r>
      <w:proofErr w:type="spellStart"/>
      <w:r>
        <w:rPr>
          <w:sz w:val="24"/>
          <w:szCs w:val="24"/>
        </w:rPr>
        <w:t>не</w:t>
      </w:r>
      <w:proofErr w:type="spellEnd"/>
      <w:r>
        <w:rPr>
          <w:sz w:val="24"/>
          <w:szCs w:val="24"/>
        </w:rPr>
        <w:t xml:space="preserve"> </w:t>
      </w:r>
      <w:proofErr w:type="spellStart"/>
      <w:r>
        <w:rPr>
          <w:sz w:val="24"/>
          <w:szCs w:val="24"/>
        </w:rPr>
        <w:t>изпълни</w:t>
      </w:r>
      <w:proofErr w:type="spellEnd"/>
      <w:r>
        <w:rPr>
          <w:sz w:val="24"/>
          <w:szCs w:val="24"/>
        </w:rPr>
        <w:t xml:space="preserve"> </w:t>
      </w:r>
      <w:proofErr w:type="spellStart"/>
      <w:r>
        <w:rPr>
          <w:sz w:val="24"/>
          <w:szCs w:val="24"/>
        </w:rPr>
        <w:t>свои</w:t>
      </w:r>
      <w:proofErr w:type="spellEnd"/>
      <w:r>
        <w:rPr>
          <w:sz w:val="24"/>
          <w:szCs w:val="24"/>
        </w:rPr>
        <w:t xml:space="preserve"> </w:t>
      </w:r>
      <w:proofErr w:type="spellStart"/>
      <w:r>
        <w:rPr>
          <w:sz w:val="24"/>
          <w:szCs w:val="24"/>
        </w:rPr>
        <w:t>задължения</w:t>
      </w:r>
      <w:proofErr w:type="spellEnd"/>
      <w:r>
        <w:rPr>
          <w:sz w:val="24"/>
          <w:szCs w:val="24"/>
        </w:rPr>
        <w:t xml:space="preserve"> </w:t>
      </w:r>
      <w:proofErr w:type="spellStart"/>
      <w:r>
        <w:rPr>
          <w:sz w:val="24"/>
          <w:szCs w:val="24"/>
        </w:rPr>
        <w:t>по</w:t>
      </w:r>
      <w:proofErr w:type="spellEnd"/>
      <w:r>
        <w:rPr>
          <w:sz w:val="24"/>
          <w:szCs w:val="24"/>
        </w:rPr>
        <w:t xml:space="preserve"> </w:t>
      </w:r>
      <w:proofErr w:type="spellStart"/>
      <w:r>
        <w:rPr>
          <w:sz w:val="24"/>
          <w:szCs w:val="24"/>
        </w:rPr>
        <w:t>настоящия</w:t>
      </w:r>
      <w:proofErr w:type="spellEnd"/>
      <w:r>
        <w:rPr>
          <w:sz w:val="24"/>
          <w:szCs w:val="24"/>
        </w:rPr>
        <w:t xml:space="preserve"> </w:t>
      </w:r>
      <w:proofErr w:type="spellStart"/>
      <w:r>
        <w:rPr>
          <w:sz w:val="24"/>
          <w:szCs w:val="24"/>
        </w:rPr>
        <w:t>договор</w:t>
      </w:r>
      <w:proofErr w:type="spellEnd"/>
      <w:r>
        <w:rPr>
          <w:sz w:val="24"/>
          <w:szCs w:val="24"/>
        </w:rPr>
        <w:t xml:space="preserve">, </w:t>
      </w:r>
      <w:proofErr w:type="spellStart"/>
      <w:r>
        <w:rPr>
          <w:sz w:val="24"/>
          <w:szCs w:val="24"/>
        </w:rPr>
        <w:t>да</w:t>
      </w:r>
      <w:proofErr w:type="spellEnd"/>
      <w:r>
        <w:rPr>
          <w:sz w:val="24"/>
          <w:szCs w:val="24"/>
        </w:rPr>
        <w:t xml:space="preserve"> </w:t>
      </w:r>
      <w:proofErr w:type="spellStart"/>
      <w:r>
        <w:rPr>
          <w:sz w:val="24"/>
          <w:szCs w:val="24"/>
        </w:rPr>
        <w:t>прекрати</w:t>
      </w:r>
      <w:proofErr w:type="spellEnd"/>
      <w:r>
        <w:rPr>
          <w:sz w:val="24"/>
          <w:szCs w:val="24"/>
        </w:rPr>
        <w:t xml:space="preserve"> </w:t>
      </w:r>
      <w:proofErr w:type="spellStart"/>
      <w:r>
        <w:rPr>
          <w:sz w:val="24"/>
          <w:szCs w:val="24"/>
        </w:rPr>
        <w:t>едностранно</w:t>
      </w:r>
      <w:proofErr w:type="spellEnd"/>
      <w:r>
        <w:rPr>
          <w:sz w:val="24"/>
          <w:szCs w:val="24"/>
        </w:rPr>
        <w:t xml:space="preserve"> </w:t>
      </w:r>
      <w:proofErr w:type="spellStart"/>
      <w:r>
        <w:rPr>
          <w:sz w:val="24"/>
          <w:szCs w:val="24"/>
        </w:rPr>
        <w:t>договора</w:t>
      </w:r>
      <w:proofErr w:type="spellEnd"/>
      <w:r>
        <w:rPr>
          <w:sz w:val="24"/>
          <w:szCs w:val="24"/>
        </w:rPr>
        <w:t xml:space="preserve"> и </w:t>
      </w:r>
      <w:proofErr w:type="spellStart"/>
      <w:r>
        <w:rPr>
          <w:sz w:val="24"/>
          <w:szCs w:val="24"/>
        </w:rPr>
        <w:t>да</w:t>
      </w:r>
      <w:proofErr w:type="spellEnd"/>
      <w:r>
        <w:rPr>
          <w:sz w:val="24"/>
          <w:szCs w:val="24"/>
        </w:rPr>
        <w:t xml:space="preserve"> </w:t>
      </w:r>
      <w:proofErr w:type="spellStart"/>
      <w:r>
        <w:rPr>
          <w:sz w:val="24"/>
          <w:szCs w:val="24"/>
        </w:rPr>
        <w:t>задържи</w:t>
      </w:r>
      <w:proofErr w:type="spellEnd"/>
      <w:r>
        <w:rPr>
          <w:sz w:val="24"/>
          <w:szCs w:val="24"/>
        </w:rPr>
        <w:t xml:space="preserve"> </w:t>
      </w:r>
      <w:proofErr w:type="spellStart"/>
      <w:r>
        <w:rPr>
          <w:sz w:val="24"/>
          <w:szCs w:val="24"/>
        </w:rPr>
        <w:t>внесената</w:t>
      </w:r>
      <w:proofErr w:type="spellEnd"/>
      <w:r>
        <w:rPr>
          <w:sz w:val="24"/>
          <w:szCs w:val="24"/>
        </w:rPr>
        <w:t xml:space="preserve"> </w:t>
      </w:r>
      <w:proofErr w:type="spellStart"/>
      <w:r>
        <w:rPr>
          <w:sz w:val="24"/>
          <w:szCs w:val="24"/>
        </w:rPr>
        <w:t>от</w:t>
      </w:r>
      <w:proofErr w:type="spellEnd"/>
      <w:r>
        <w:rPr>
          <w:sz w:val="24"/>
          <w:szCs w:val="24"/>
        </w:rPr>
        <w:t xml:space="preserve"> КУПУВАЧА </w:t>
      </w:r>
      <w:proofErr w:type="spellStart"/>
      <w:r>
        <w:rPr>
          <w:sz w:val="24"/>
          <w:szCs w:val="24"/>
        </w:rPr>
        <w:t>гаранция</w:t>
      </w:r>
      <w:proofErr w:type="spellEnd"/>
      <w:r>
        <w:rPr>
          <w:sz w:val="24"/>
          <w:szCs w:val="24"/>
        </w:rPr>
        <w:t xml:space="preserve"> </w:t>
      </w:r>
      <w:proofErr w:type="spellStart"/>
      <w:r>
        <w:rPr>
          <w:sz w:val="24"/>
          <w:szCs w:val="24"/>
        </w:rPr>
        <w:t>за</w:t>
      </w:r>
      <w:proofErr w:type="spellEnd"/>
      <w:r>
        <w:rPr>
          <w:sz w:val="24"/>
          <w:szCs w:val="24"/>
        </w:rPr>
        <w:t xml:space="preserve"> </w:t>
      </w:r>
      <w:proofErr w:type="spellStart"/>
      <w:r>
        <w:rPr>
          <w:sz w:val="24"/>
          <w:szCs w:val="24"/>
        </w:rPr>
        <w:t>изпълнение</w:t>
      </w:r>
      <w:proofErr w:type="spellEnd"/>
      <w:r>
        <w:rPr>
          <w:sz w:val="24"/>
          <w:szCs w:val="24"/>
        </w:rPr>
        <w:t>.</w:t>
      </w:r>
    </w:p>
    <w:p w14:paraId="51AE9BC9" w14:textId="77777777" w:rsidR="00172BCA" w:rsidRDefault="00172BCA" w:rsidP="00172BCA">
      <w:pPr>
        <w:pStyle w:val="2"/>
        <w:ind w:firstLine="567"/>
        <w:rPr>
          <w:bCs/>
          <w:sz w:val="24"/>
          <w:szCs w:val="24"/>
          <w:lang w:val="en-US"/>
        </w:rPr>
      </w:pPr>
      <w:r>
        <w:rPr>
          <w:b/>
          <w:sz w:val="24"/>
          <w:szCs w:val="24"/>
        </w:rPr>
        <w:t xml:space="preserve">4.1.3. </w:t>
      </w:r>
      <w:r>
        <w:rPr>
          <w:sz w:val="24"/>
          <w:szCs w:val="24"/>
          <w:lang w:val="bg-BG"/>
        </w:rPr>
        <w:t>Спре</w:t>
      </w:r>
      <w:r>
        <w:rPr>
          <w:sz w:val="24"/>
          <w:szCs w:val="24"/>
        </w:rPr>
        <w:t xml:space="preserve"> </w:t>
      </w:r>
      <w:proofErr w:type="spellStart"/>
      <w:r>
        <w:rPr>
          <w:sz w:val="24"/>
          <w:szCs w:val="24"/>
        </w:rPr>
        <w:t>транспортирането</w:t>
      </w:r>
      <w:proofErr w:type="spellEnd"/>
      <w:r>
        <w:rPr>
          <w:sz w:val="24"/>
          <w:szCs w:val="24"/>
        </w:rPr>
        <w:t xml:space="preserve"> </w:t>
      </w:r>
      <w:proofErr w:type="spellStart"/>
      <w:r>
        <w:rPr>
          <w:sz w:val="24"/>
          <w:szCs w:val="24"/>
        </w:rPr>
        <w:t>на</w:t>
      </w:r>
      <w:proofErr w:type="spellEnd"/>
      <w:r>
        <w:rPr>
          <w:sz w:val="24"/>
          <w:szCs w:val="24"/>
        </w:rPr>
        <w:t xml:space="preserve"> </w:t>
      </w:r>
      <w:proofErr w:type="spellStart"/>
      <w:r>
        <w:rPr>
          <w:sz w:val="24"/>
          <w:szCs w:val="24"/>
        </w:rPr>
        <w:t>дървесината</w:t>
      </w:r>
      <w:proofErr w:type="spellEnd"/>
      <w:r>
        <w:rPr>
          <w:sz w:val="24"/>
          <w:szCs w:val="24"/>
        </w:rPr>
        <w:t xml:space="preserve"> </w:t>
      </w:r>
      <w:proofErr w:type="spellStart"/>
      <w:r>
        <w:rPr>
          <w:sz w:val="24"/>
          <w:szCs w:val="24"/>
        </w:rPr>
        <w:t>от</w:t>
      </w:r>
      <w:proofErr w:type="spellEnd"/>
      <w:r>
        <w:rPr>
          <w:sz w:val="24"/>
          <w:szCs w:val="24"/>
        </w:rPr>
        <w:t xml:space="preserve"> </w:t>
      </w:r>
      <w:proofErr w:type="spellStart"/>
      <w:r>
        <w:rPr>
          <w:sz w:val="24"/>
          <w:szCs w:val="24"/>
        </w:rPr>
        <w:t>временен</w:t>
      </w:r>
      <w:proofErr w:type="spellEnd"/>
      <w:r>
        <w:rPr>
          <w:sz w:val="24"/>
          <w:szCs w:val="24"/>
        </w:rPr>
        <w:t xml:space="preserve"> </w:t>
      </w:r>
      <w:proofErr w:type="spellStart"/>
      <w:r>
        <w:rPr>
          <w:sz w:val="24"/>
          <w:szCs w:val="24"/>
        </w:rPr>
        <w:t>склад</w:t>
      </w:r>
      <w:proofErr w:type="spellEnd"/>
      <w:r>
        <w:rPr>
          <w:sz w:val="24"/>
          <w:szCs w:val="24"/>
        </w:rPr>
        <w:t xml:space="preserve"> </w:t>
      </w:r>
      <w:proofErr w:type="spellStart"/>
      <w:r>
        <w:rPr>
          <w:sz w:val="24"/>
          <w:szCs w:val="24"/>
        </w:rPr>
        <w:t>при</w:t>
      </w:r>
      <w:proofErr w:type="spellEnd"/>
      <w:r>
        <w:rPr>
          <w:sz w:val="24"/>
          <w:szCs w:val="24"/>
        </w:rPr>
        <w:t xml:space="preserve"> </w:t>
      </w:r>
      <w:proofErr w:type="spellStart"/>
      <w:r>
        <w:rPr>
          <w:sz w:val="24"/>
          <w:szCs w:val="24"/>
        </w:rPr>
        <w:t>лоши</w:t>
      </w:r>
      <w:proofErr w:type="spellEnd"/>
      <w:r>
        <w:rPr>
          <w:sz w:val="24"/>
          <w:szCs w:val="24"/>
        </w:rPr>
        <w:t xml:space="preserve"> </w:t>
      </w:r>
      <w:proofErr w:type="spellStart"/>
      <w:r>
        <w:rPr>
          <w:sz w:val="24"/>
          <w:szCs w:val="24"/>
        </w:rPr>
        <w:t>метеорологични</w:t>
      </w:r>
      <w:proofErr w:type="spellEnd"/>
      <w:r>
        <w:rPr>
          <w:sz w:val="24"/>
          <w:szCs w:val="24"/>
        </w:rPr>
        <w:t xml:space="preserve"> </w:t>
      </w:r>
      <w:proofErr w:type="spellStart"/>
      <w:r>
        <w:rPr>
          <w:sz w:val="24"/>
          <w:szCs w:val="24"/>
        </w:rPr>
        <w:t>условия</w:t>
      </w:r>
      <w:proofErr w:type="spellEnd"/>
      <w:r>
        <w:rPr>
          <w:sz w:val="24"/>
          <w:szCs w:val="24"/>
        </w:rPr>
        <w:t xml:space="preserve">, </w:t>
      </w:r>
      <w:proofErr w:type="spellStart"/>
      <w:r>
        <w:rPr>
          <w:sz w:val="24"/>
          <w:szCs w:val="24"/>
        </w:rPr>
        <w:t>както</w:t>
      </w:r>
      <w:proofErr w:type="spellEnd"/>
      <w:r>
        <w:rPr>
          <w:sz w:val="24"/>
          <w:szCs w:val="24"/>
        </w:rPr>
        <w:t xml:space="preserve"> и </w:t>
      </w:r>
      <w:proofErr w:type="spellStart"/>
      <w:r>
        <w:rPr>
          <w:sz w:val="24"/>
          <w:szCs w:val="24"/>
        </w:rPr>
        <w:t>при</w:t>
      </w:r>
      <w:proofErr w:type="spellEnd"/>
      <w:r>
        <w:rPr>
          <w:sz w:val="24"/>
          <w:szCs w:val="24"/>
        </w:rPr>
        <w:t xml:space="preserve"> </w:t>
      </w:r>
      <w:proofErr w:type="spellStart"/>
      <w:r>
        <w:rPr>
          <w:sz w:val="24"/>
          <w:szCs w:val="24"/>
        </w:rPr>
        <w:t>форсмажорни</w:t>
      </w:r>
      <w:proofErr w:type="spellEnd"/>
      <w:r>
        <w:rPr>
          <w:sz w:val="24"/>
          <w:szCs w:val="24"/>
        </w:rPr>
        <w:t xml:space="preserve"> </w:t>
      </w:r>
      <w:proofErr w:type="spellStart"/>
      <w:r>
        <w:rPr>
          <w:sz w:val="24"/>
          <w:szCs w:val="24"/>
        </w:rPr>
        <w:t>обстоятелства</w:t>
      </w:r>
      <w:proofErr w:type="spellEnd"/>
      <w:r>
        <w:rPr>
          <w:sz w:val="24"/>
          <w:szCs w:val="24"/>
        </w:rPr>
        <w:t xml:space="preserve"> </w:t>
      </w:r>
      <w:proofErr w:type="spellStart"/>
      <w:r>
        <w:rPr>
          <w:sz w:val="24"/>
          <w:szCs w:val="24"/>
        </w:rPr>
        <w:t>по</w:t>
      </w:r>
      <w:proofErr w:type="spellEnd"/>
      <w:r>
        <w:rPr>
          <w:sz w:val="24"/>
          <w:szCs w:val="24"/>
        </w:rPr>
        <w:t xml:space="preserve"> </w:t>
      </w:r>
      <w:proofErr w:type="spellStart"/>
      <w:r>
        <w:rPr>
          <w:sz w:val="24"/>
          <w:szCs w:val="24"/>
        </w:rPr>
        <w:t>смисъла</w:t>
      </w:r>
      <w:proofErr w:type="spellEnd"/>
      <w:r>
        <w:rPr>
          <w:sz w:val="24"/>
          <w:szCs w:val="24"/>
        </w:rPr>
        <w:t xml:space="preserve"> </w:t>
      </w:r>
      <w:proofErr w:type="spellStart"/>
      <w:r>
        <w:rPr>
          <w:sz w:val="24"/>
          <w:szCs w:val="24"/>
        </w:rPr>
        <w:t>на</w:t>
      </w:r>
      <w:proofErr w:type="spellEnd"/>
      <w:r>
        <w:rPr>
          <w:sz w:val="24"/>
          <w:szCs w:val="24"/>
        </w:rPr>
        <w:t xml:space="preserve"> </w:t>
      </w:r>
      <w:r>
        <w:rPr>
          <w:color w:val="222222"/>
          <w:sz w:val="24"/>
          <w:szCs w:val="24"/>
          <w:shd w:val="clear" w:color="auto" w:fill="FFFFFF"/>
        </w:rPr>
        <w:t>§</w:t>
      </w:r>
      <w:r>
        <w:rPr>
          <w:color w:val="222222"/>
          <w:sz w:val="24"/>
          <w:szCs w:val="24"/>
          <w:shd w:val="clear" w:color="auto" w:fill="FFFFFF"/>
          <w:lang w:val="bg-BG"/>
        </w:rPr>
        <w:t>.</w:t>
      </w:r>
      <w:r>
        <w:rPr>
          <w:sz w:val="24"/>
          <w:szCs w:val="24"/>
        </w:rPr>
        <w:t xml:space="preserve"> 1, т.23 </w:t>
      </w:r>
      <w:proofErr w:type="spellStart"/>
      <w:r>
        <w:rPr>
          <w:sz w:val="24"/>
          <w:szCs w:val="24"/>
        </w:rPr>
        <w:t>от</w:t>
      </w:r>
      <w:proofErr w:type="spellEnd"/>
      <w:r>
        <w:rPr>
          <w:sz w:val="24"/>
          <w:szCs w:val="24"/>
        </w:rPr>
        <w:t xml:space="preserve"> </w:t>
      </w:r>
      <w:r>
        <w:rPr>
          <w:sz w:val="24"/>
          <w:szCs w:val="24"/>
          <w:lang w:val="bg-BG"/>
        </w:rPr>
        <w:t xml:space="preserve">ДР на </w:t>
      </w:r>
      <w:proofErr w:type="spellStart"/>
      <w:r>
        <w:rPr>
          <w:bCs/>
          <w:sz w:val="24"/>
          <w:szCs w:val="24"/>
        </w:rPr>
        <w:t>Наредбата</w:t>
      </w:r>
      <w:proofErr w:type="spellEnd"/>
      <w:r>
        <w:rPr>
          <w:bCs/>
          <w:sz w:val="24"/>
          <w:szCs w:val="24"/>
        </w:rPr>
        <w:t xml:space="preserve"> </w:t>
      </w:r>
      <w:proofErr w:type="spellStart"/>
      <w:r>
        <w:rPr>
          <w:bCs/>
          <w:sz w:val="24"/>
          <w:szCs w:val="24"/>
        </w:rPr>
        <w:t>за</w:t>
      </w:r>
      <w:proofErr w:type="spellEnd"/>
      <w:r>
        <w:rPr>
          <w:bCs/>
          <w:sz w:val="24"/>
          <w:szCs w:val="24"/>
        </w:rPr>
        <w:t xml:space="preserve"> </w:t>
      </w:r>
      <w:proofErr w:type="spellStart"/>
      <w:r>
        <w:rPr>
          <w:bCs/>
          <w:sz w:val="24"/>
          <w:szCs w:val="24"/>
        </w:rPr>
        <w:t>условията</w:t>
      </w:r>
      <w:proofErr w:type="spellEnd"/>
      <w:r>
        <w:rPr>
          <w:bCs/>
          <w:sz w:val="24"/>
          <w:szCs w:val="24"/>
        </w:rPr>
        <w:t xml:space="preserve"> и </w:t>
      </w:r>
      <w:proofErr w:type="spellStart"/>
      <w:r>
        <w:rPr>
          <w:bCs/>
          <w:sz w:val="24"/>
          <w:szCs w:val="24"/>
        </w:rPr>
        <w:t>реда</w:t>
      </w:r>
      <w:proofErr w:type="spellEnd"/>
      <w:r>
        <w:rPr>
          <w:bCs/>
          <w:sz w:val="24"/>
          <w:szCs w:val="24"/>
        </w:rPr>
        <w:t xml:space="preserve"> </w:t>
      </w:r>
      <w:proofErr w:type="spellStart"/>
      <w:r>
        <w:rPr>
          <w:bCs/>
          <w:sz w:val="24"/>
          <w:szCs w:val="24"/>
        </w:rPr>
        <w:t>за</w:t>
      </w:r>
      <w:proofErr w:type="spellEnd"/>
      <w:r>
        <w:rPr>
          <w:bCs/>
          <w:sz w:val="24"/>
          <w:szCs w:val="24"/>
        </w:rPr>
        <w:t xml:space="preserve"> </w:t>
      </w:r>
      <w:proofErr w:type="spellStart"/>
      <w:r>
        <w:rPr>
          <w:bCs/>
          <w:sz w:val="24"/>
          <w:szCs w:val="24"/>
        </w:rPr>
        <w:t>възлагане</w:t>
      </w:r>
      <w:proofErr w:type="spellEnd"/>
      <w:r>
        <w:rPr>
          <w:bCs/>
          <w:sz w:val="24"/>
          <w:szCs w:val="24"/>
        </w:rPr>
        <w:t xml:space="preserve"> </w:t>
      </w:r>
      <w:proofErr w:type="spellStart"/>
      <w:r>
        <w:rPr>
          <w:bCs/>
          <w:sz w:val="24"/>
          <w:szCs w:val="24"/>
        </w:rPr>
        <w:t>изпълнението</w:t>
      </w:r>
      <w:proofErr w:type="spellEnd"/>
      <w:r>
        <w:rPr>
          <w:bCs/>
          <w:sz w:val="24"/>
          <w:szCs w:val="24"/>
        </w:rPr>
        <w:t xml:space="preserve"> </w:t>
      </w:r>
      <w:proofErr w:type="spellStart"/>
      <w:r>
        <w:rPr>
          <w:bCs/>
          <w:sz w:val="24"/>
          <w:szCs w:val="24"/>
        </w:rPr>
        <w:t>на</w:t>
      </w:r>
      <w:proofErr w:type="spellEnd"/>
      <w:r>
        <w:rPr>
          <w:bCs/>
          <w:sz w:val="24"/>
          <w:szCs w:val="24"/>
        </w:rPr>
        <w:t xml:space="preserve"> </w:t>
      </w:r>
      <w:proofErr w:type="spellStart"/>
      <w:r>
        <w:rPr>
          <w:bCs/>
          <w:sz w:val="24"/>
          <w:szCs w:val="24"/>
        </w:rPr>
        <w:t>дейности</w:t>
      </w:r>
      <w:proofErr w:type="spellEnd"/>
      <w:r>
        <w:rPr>
          <w:bCs/>
          <w:sz w:val="24"/>
          <w:szCs w:val="24"/>
        </w:rPr>
        <w:t xml:space="preserve"> в </w:t>
      </w:r>
      <w:proofErr w:type="spellStart"/>
      <w:r>
        <w:rPr>
          <w:bCs/>
          <w:sz w:val="24"/>
          <w:szCs w:val="24"/>
        </w:rPr>
        <w:t>горски</w:t>
      </w:r>
      <w:proofErr w:type="spellEnd"/>
      <w:r>
        <w:rPr>
          <w:bCs/>
          <w:sz w:val="24"/>
          <w:szCs w:val="24"/>
        </w:rPr>
        <w:t xml:space="preserve"> </w:t>
      </w:r>
      <w:proofErr w:type="spellStart"/>
      <w:r>
        <w:rPr>
          <w:bCs/>
          <w:sz w:val="24"/>
          <w:szCs w:val="24"/>
        </w:rPr>
        <w:t>територии</w:t>
      </w:r>
      <w:proofErr w:type="spellEnd"/>
      <w:r>
        <w:rPr>
          <w:bCs/>
          <w:sz w:val="24"/>
          <w:szCs w:val="24"/>
        </w:rPr>
        <w:t xml:space="preserve"> – </w:t>
      </w:r>
      <w:proofErr w:type="spellStart"/>
      <w:r>
        <w:rPr>
          <w:bCs/>
          <w:sz w:val="24"/>
          <w:szCs w:val="24"/>
        </w:rPr>
        <w:t>държавна</w:t>
      </w:r>
      <w:proofErr w:type="spellEnd"/>
      <w:r>
        <w:rPr>
          <w:bCs/>
          <w:sz w:val="24"/>
          <w:szCs w:val="24"/>
        </w:rPr>
        <w:t xml:space="preserve"> и </w:t>
      </w:r>
      <w:proofErr w:type="spellStart"/>
      <w:r>
        <w:rPr>
          <w:bCs/>
          <w:sz w:val="24"/>
          <w:szCs w:val="24"/>
        </w:rPr>
        <w:t>общинска</w:t>
      </w:r>
      <w:proofErr w:type="spellEnd"/>
      <w:r>
        <w:rPr>
          <w:bCs/>
          <w:sz w:val="24"/>
          <w:szCs w:val="24"/>
        </w:rPr>
        <w:t xml:space="preserve"> </w:t>
      </w:r>
      <w:proofErr w:type="spellStart"/>
      <w:r>
        <w:rPr>
          <w:bCs/>
          <w:sz w:val="24"/>
          <w:szCs w:val="24"/>
        </w:rPr>
        <w:t>собственост</w:t>
      </w:r>
      <w:proofErr w:type="spellEnd"/>
      <w:r>
        <w:rPr>
          <w:bCs/>
          <w:sz w:val="24"/>
          <w:szCs w:val="24"/>
        </w:rPr>
        <w:t xml:space="preserve">, и </w:t>
      </w:r>
      <w:proofErr w:type="spellStart"/>
      <w:r>
        <w:rPr>
          <w:bCs/>
          <w:sz w:val="24"/>
          <w:szCs w:val="24"/>
        </w:rPr>
        <w:t>за</w:t>
      </w:r>
      <w:proofErr w:type="spellEnd"/>
      <w:r>
        <w:rPr>
          <w:bCs/>
          <w:sz w:val="24"/>
          <w:szCs w:val="24"/>
        </w:rPr>
        <w:t xml:space="preserve"> </w:t>
      </w:r>
      <w:proofErr w:type="spellStart"/>
      <w:r>
        <w:rPr>
          <w:bCs/>
          <w:sz w:val="24"/>
          <w:szCs w:val="24"/>
        </w:rPr>
        <w:t>ползването</w:t>
      </w:r>
      <w:proofErr w:type="spellEnd"/>
      <w:r>
        <w:rPr>
          <w:bCs/>
          <w:sz w:val="24"/>
          <w:szCs w:val="24"/>
        </w:rPr>
        <w:t xml:space="preserve"> </w:t>
      </w:r>
      <w:proofErr w:type="spellStart"/>
      <w:r>
        <w:rPr>
          <w:bCs/>
          <w:sz w:val="24"/>
          <w:szCs w:val="24"/>
        </w:rPr>
        <w:t>на</w:t>
      </w:r>
      <w:proofErr w:type="spellEnd"/>
      <w:r>
        <w:rPr>
          <w:bCs/>
          <w:sz w:val="24"/>
          <w:szCs w:val="24"/>
        </w:rPr>
        <w:t xml:space="preserve"> </w:t>
      </w:r>
      <w:proofErr w:type="spellStart"/>
      <w:r>
        <w:rPr>
          <w:bCs/>
          <w:sz w:val="24"/>
          <w:szCs w:val="24"/>
        </w:rPr>
        <w:t>дървесина</w:t>
      </w:r>
      <w:proofErr w:type="spellEnd"/>
      <w:r>
        <w:rPr>
          <w:bCs/>
          <w:sz w:val="24"/>
          <w:szCs w:val="24"/>
        </w:rPr>
        <w:t xml:space="preserve"> и </w:t>
      </w:r>
      <w:proofErr w:type="spellStart"/>
      <w:r>
        <w:rPr>
          <w:bCs/>
          <w:sz w:val="24"/>
          <w:szCs w:val="24"/>
        </w:rPr>
        <w:t>недървесни</w:t>
      </w:r>
      <w:proofErr w:type="spellEnd"/>
      <w:r>
        <w:rPr>
          <w:bCs/>
          <w:sz w:val="24"/>
          <w:szCs w:val="24"/>
        </w:rPr>
        <w:t xml:space="preserve"> </w:t>
      </w:r>
      <w:proofErr w:type="spellStart"/>
      <w:r>
        <w:rPr>
          <w:bCs/>
          <w:sz w:val="24"/>
          <w:szCs w:val="24"/>
        </w:rPr>
        <w:t>горски</w:t>
      </w:r>
      <w:proofErr w:type="spellEnd"/>
      <w:r>
        <w:rPr>
          <w:bCs/>
          <w:sz w:val="24"/>
          <w:szCs w:val="24"/>
        </w:rPr>
        <w:t xml:space="preserve"> </w:t>
      </w:r>
      <w:proofErr w:type="spellStart"/>
      <w:r>
        <w:rPr>
          <w:bCs/>
          <w:sz w:val="24"/>
          <w:szCs w:val="24"/>
        </w:rPr>
        <w:t>продукти</w:t>
      </w:r>
      <w:proofErr w:type="spellEnd"/>
      <w:r>
        <w:rPr>
          <w:bCs/>
          <w:sz w:val="24"/>
          <w:szCs w:val="24"/>
        </w:rPr>
        <w:t xml:space="preserve">, </w:t>
      </w:r>
      <w:proofErr w:type="spellStart"/>
      <w:r>
        <w:rPr>
          <w:bCs/>
          <w:sz w:val="24"/>
          <w:szCs w:val="24"/>
        </w:rPr>
        <w:t>във</w:t>
      </w:r>
      <w:proofErr w:type="spellEnd"/>
      <w:r>
        <w:rPr>
          <w:bCs/>
          <w:sz w:val="24"/>
          <w:szCs w:val="24"/>
        </w:rPr>
        <w:t xml:space="preserve"> </w:t>
      </w:r>
      <w:proofErr w:type="spellStart"/>
      <w:r>
        <w:rPr>
          <w:bCs/>
          <w:sz w:val="24"/>
          <w:szCs w:val="24"/>
        </w:rPr>
        <w:t>връзка</w:t>
      </w:r>
      <w:proofErr w:type="spellEnd"/>
      <w:r>
        <w:rPr>
          <w:bCs/>
          <w:sz w:val="24"/>
          <w:szCs w:val="24"/>
        </w:rPr>
        <w:t xml:space="preserve"> с </w:t>
      </w:r>
      <w:proofErr w:type="spellStart"/>
      <w:r>
        <w:rPr>
          <w:bCs/>
          <w:sz w:val="24"/>
          <w:szCs w:val="24"/>
        </w:rPr>
        <w:t>опазване</w:t>
      </w:r>
      <w:proofErr w:type="spellEnd"/>
      <w:r>
        <w:rPr>
          <w:bCs/>
          <w:sz w:val="24"/>
          <w:szCs w:val="24"/>
        </w:rPr>
        <w:t xml:space="preserve"> и </w:t>
      </w:r>
      <w:proofErr w:type="spellStart"/>
      <w:r>
        <w:rPr>
          <w:bCs/>
          <w:sz w:val="24"/>
          <w:szCs w:val="24"/>
        </w:rPr>
        <w:t>предотвратяване</w:t>
      </w:r>
      <w:proofErr w:type="spellEnd"/>
      <w:r>
        <w:rPr>
          <w:bCs/>
          <w:sz w:val="24"/>
          <w:szCs w:val="24"/>
        </w:rPr>
        <w:t xml:space="preserve"> </w:t>
      </w:r>
      <w:proofErr w:type="spellStart"/>
      <w:r>
        <w:rPr>
          <w:bCs/>
          <w:sz w:val="24"/>
          <w:szCs w:val="24"/>
        </w:rPr>
        <w:t>на</w:t>
      </w:r>
      <w:proofErr w:type="spellEnd"/>
      <w:r>
        <w:rPr>
          <w:bCs/>
          <w:sz w:val="24"/>
          <w:szCs w:val="24"/>
        </w:rPr>
        <w:t xml:space="preserve"> </w:t>
      </w:r>
      <w:proofErr w:type="spellStart"/>
      <w:r>
        <w:rPr>
          <w:bCs/>
          <w:sz w:val="24"/>
          <w:szCs w:val="24"/>
        </w:rPr>
        <w:t>повреди</w:t>
      </w:r>
      <w:proofErr w:type="spellEnd"/>
      <w:r>
        <w:rPr>
          <w:bCs/>
          <w:sz w:val="24"/>
          <w:szCs w:val="24"/>
        </w:rPr>
        <w:t xml:space="preserve"> </w:t>
      </w:r>
      <w:proofErr w:type="spellStart"/>
      <w:r>
        <w:rPr>
          <w:bCs/>
          <w:sz w:val="24"/>
          <w:szCs w:val="24"/>
        </w:rPr>
        <w:t>на</w:t>
      </w:r>
      <w:proofErr w:type="spellEnd"/>
      <w:r>
        <w:rPr>
          <w:bCs/>
          <w:sz w:val="24"/>
          <w:szCs w:val="24"/>
        </w:rPr>
        <w:t xml:space="preserve"> </w:t>
      </w:r>
      <w:proofErr w:type="spellStart"/>
      <w:r>
        <w:rPr>
          <w:bCs/>
          <w:sz w:val="24"/>
          <w:szCs w:val="24"/>
        </w:rPr>
        <w:t>горската</w:t>
      </w:r>
      <w:proofErr w:type="spellEnd"/>
      <w:r>
        <w:rPr>
          <w:bCs/>
          <w:sz w:val="24"/>
          <w:szCs w:val="24"/>
        </w:rPr>
        <w:t xml:space="preserve"> </w:t>
      </w:r>
      <w:proofErr w:type="spellStart"/>
      <w:r>
        <w:rPr>
          <w:bCs/>
          <w:sz w:val="24"/>
          <w:szCs w:val="24"/>
        </w:rPr>
        <w:t>пътна</w:t>
      </w:r>
      <w:proofErr w:type="spellEnd"/>
      <w:r>
        <w:rPr>
          <w:bCs/>
          <w:sz w:val="24"/>
          <w:szCs w:val="24"/>
        </w:rPr>
        <w:t xml:space="preserve"> </w:t>
      </w:r>
      <w:proofErr w:type="spellStart"/>
      <w:r>
        <w:rPr>
          <w:bCs/>
          <w:sz w:val="24"/>
          <w:szCs w:val="24"/>
        </w:rPr>
        <w:t>инфраструктура</w:t>
      </w:r>
      <w:proofErr w:type="spellEnd"/>
      <w:r>
        <w:rPr>
          <w:bCs/>
          <w:sz w:val="24"/>
          <w:szCs w:val="24"/>
        </w:rPr>
        <w:t xml:space="preserve">, </w:t>
      </w:r>
      <w:proofErr w:type="spellStart"/>
      <w:r>
        <w:rPr>
          <w:bCs/>
          <w:sz w:val="24"/>
          <w:szCs w:val="24"/>
        </w:rPr>
        <w:t>като</w:t>
      </w:r>
      <w:proofErr w:type="spellEnd"/>
      <w:r>
        <w:rPr>
          <w:bCs/>
          <w:sz w:val="24"/>
          <w:szCs w:val="24"/>
        </w:rPr>
        <w:t xml:space="preserve"> </w:t>
      </w:r>
      <w:proofErr w:type="spellStart"/>
      <w:r>
        <w:rPr>
          <w:bCs/>
          <w:sz w:val="24"/>
          <w:szCs w:val="24"/>
        </w:rPr>
        <w:t>за</w:t>
      </w:r>
      <w:proofErr w:type="spellEnd"/>
      <w:r>
        <w:rPr>
          <w:bCs/>
          <w:sz w:val="24"/>
          <w:szCs w:val="24"/>
        </w:rPr>
        <w:t xml:space="preserve"> </w:t>
      </w:r>
      <w:proofErr w:type="spellStart"/>
      <w:r>
        <w:rPr>
          <w:bCs/>
          <w:sz w:val="24"/>
          <w:szCs w:val="24"/>
        </w:rPr>
        <w:t>този</w:t>
      </w:r>
      <w:proofErr w:type="spellEnd"/>
      <w:r>
        <w:rPr>
          <w:bCs/>
          <w:sz w:val="24"/>
          <w:szCs w:val="24"/>
        </w:rPr>
        <w:t xml:space="preserve"> </w:t>
      </w:r>
      <w:proofErr w:type="spellStart"/>
      <w:r>
        <w:rPr>
          <w:bCs/>
          <w:sz w:val="24"/>
          <w:szCs w:val="24"/>
        </w:rPr>
        <w:t>период</w:t>
      </w:r>
      <w:proofErr w:type="spellEnd"/>
      <w:r>
        <w:rPr>
          <w:bCs/>
          <w:sz w:val="24"/>
          <w:szCs w:val="24"/>
        </w:rPr>
        <w:t xml:space="preserve"> </w:t>
      </w:r>
      <w:proofErr w:type="spellStart"/>
      <w:r>
        <w:rPr>
          <w:bCs/>
          <w:sz w:val="24"/>
          <w:szCs w:val="24"/>
        </w:rPr>
        <w:t>купувачът</w:t>
      </w:r>
      <w:proofErr w:type="spellEnd"/>
      <w:r>
        <w:rPr>
          <w:bCs/>
          <w:sz w:val="24"/>
          <w:szCs w:val="24"/>
        </w:rPr>
        <w:t xml:space="preserve"> </w:t>
      </w:r>
      <w:proofErr w:type="spellStart"/>
      <w:r>
        <w:rPr>
          <w:bCs/>
          <w:sz w:val="24"/>
          <w:szCs w:val="24"/>
        </w:rPr>
        <w:t>не</w:t>
      </w:r>
      <w:proofErr w:type="spellEnd"/>
      <w:r>
        <w:rPr>
          <w:bCs/>
          <w:sz w:val="24"/>
          <w:szCs w:val="24"/>
        </w:rPr>
        <w:t xml:space="preserve"> </w:t>
      </w:r>
      <w:proofErr w:type="spellStart"/>
      <w:r>
        <w:rPr>
          <w:bCs/>
          <w:sz w:val="24"/>
          <w:szCs w:val="24"/>
        </w:rPr>
        <w:t>дължи</w:t>
      </w:r>
      <w:proofErr w:type="spellEnd"/>
      <w:r>
        <w:rPr>
          <w:bCs/>
          <w:sz w:val="24"/>
          <w:szCs w:val="24"/>
        </w:rPr>
        <w:t xml:space="preserve"> </w:t>
      </w:r>
      <w:proofErr w:type="spellStart"/>
      <w:r>
        <w:rPr>
          <w:bCs/>
          <w:sz w:val="24"/>
          <w:szCs w:val="24"/>
        </w:rPr>
        <w:t>неустойка</w:t>
      </w:r>
      <w:proofErr w:type="spellEnd"/>
      <w:r>
        <w:rPr>
          <w:bCs/>
          <w:sz w:val="24"/>
          <w:szCs w:val="24"/>
        </w:rPr>
        <w:t>.</w:t>
      </w:r>
    </w:p>
    <w:p w14:paraId="329B54F9" w14:textId="77777777" w:rsidR="00172BCA" w:rsidRDefault="00172BCA" w:rsidP="00172BCA">
      <w:pPr>
        <w:pStyle w:val="2"/>
        <w:ind w:firstLine="567"/>
        <w:rPr>
          <w:bCs/>
          <w:sz w:val="24"/>
          <w:szCs w:val="24"/>
          <w:lang w:val="bg-BG"/>
        </w:rPr>
      </w:pPr>
      <w:r>
        <w:rPr>
          <w:b/>
          <w:bCs/>
          <w:sz w:val="24"/>
          <w:szCs w:val="24"/>
          <w:lang w:val="bg-BG"/>
        </w:rPr>
        <w:t>4.1.4.</w:t>
      </w:r>
      <w:r>
        <w:rPr>
          <w:bCs/>
          <w:sz w:val="24"/>
          <w:szCs w:val="24"/>
          <w:lang w:val="bg-BG"/>
        </w:rPr>
        <w:t xml:space="preserve"> Предложи промяна на тримесечния график за доставка на договорената дървесина, в случай, че е налице забава при добива на същата. </w:t>
      </w:r>
    </w:p>
    <w:p w14:paraId="0C179DF7" w14:textId="77777777" w:rsidR="00172BCA" w:rsidRDefault="00172BCA" w:rsidP="00172BCA">
      <w:pPr>
        <w:pStyle w:val="2"/>
        <w:ind w:firstLine="567"/>
        <w:rPr>
          <w:bCs/>
          <w:sz w:val="24"/>
          <w:szCs w:val="24"/>
          <w:lang w:val="bg-BG"/>
        </w:rPr>
      </w:pPr>
      <w:r>
        <w:rPr>
          <w:b/>
          <w:bCs/>
          <w:sz w:val="24"/>
          <w:szCs w:val="24"/>
          <w:lang w:val="bg-BG"/>
        </w:rPr>
        <w:t xml:space="preserve">4.1.5. </w:t>
      </w:r>
      <w:r>
        <w:rPr>
          <w:bCs/>
          <w:sz w:val="24"/>
          <w:szCs w:val="24"/>
          <w:lang w:val="bg-BG"/>
        </w:rPr>
        <w:t>Откаже продажбата на заявените от КУПУВАЧА специални асортименти дървесина, при невъзможност за тяхното добиване.</w:t>
      </w:r>
    </w:p>
    <w:p w14:paraId="0113C77A" w14:textId="77777777" w:rsidR="00172BCA" w:rsidRDefault="00172BCA" w:rsidP="00172BCA">
      <w:pPr>
        <w:spacing w:after="0" w:line="240" w:lineRule="auto"/>
        <w:ind w:firstLine="567"/>
        <w:jc w:val="both"/>
        <w:rPr>
          <w:rFonts w:ascii="Times New Roman" w:hAnsi="Times New Roman"/>
          <w:b/>
          <w:sz w:val="24"/>
          <w:szCs w:val="24"/>
          <w:u w:val="single"/>
          <w:lang w:val="en-US"/>
        </w:rPr>
      </w:pPr>
      <w:r>
        <w:rPr>
          <w:rFonts w:ascii="Times New Roman" w:hAnsi="Times New Roman"/>
          <w:b/>
          <w:sz w:val="24"/>
          <w:szCs w:val="24"/>
          <w:u w:val="single"/>
        </w:rPr>
        <w:t>4.2. ПРОДАВАЧЪТ е длъжен да:</w:t>
      </w:r>
    </w:p>
    <w:p w14:paraId="6ED85661" w14:textId="77777777" w:rsidR="00172BCA" w:rsidRDefault="00172BCA" w:rsidP="00172BCA">
      <w:pPr>
        <w:spacing w:after="0" w:line="240" w:lineRule="auto"/>
        <w:ind w:firstLine="567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b/>
          <w:sz w:val="24"/>
          <w:szCs w:val="24"/>
        </w:rPr>
        <w:t xml:space="preserve">4.2.1. </w:t>
      </w:r>
      <w:r>
        <w:rPr>
          <w:rFonts w:ascii="Times New Roman" w:hAnsi="Times New Roman"/>
          <w:sz w:val="24"/>
          <w:szCs w:val="24"/>
        </w:rPr>
        <w:t>Предостави на КУПУВАЧА договорените прогнозни количества дървесина по тримесечия  и минимални количества в пл. м</w:t>
      </w:r>
      <w:r>
        <w:rPr>
          <w:rFonts w:ascii="Times New Roman" w:hAnsi="Times New Roman"/>
          <w:sz w:val="24"/>
          <w:szCs w:val="24"/>
          <w:vertAlign w:val="superscript"/>
        </w:rPr>
        <w:t>3</w:t>
      </w:r>
      <w:r>
        <w:rPr>
          <w:rFonts w:ascii="Times New Roman" w:hAnsi="Times New Roman"/>
          <w:color w:val="FF0000"/>
          <w:sz w:val="24"/>
          <w:szCs w:val="24"/>
          <w:vertAlign w:val="superscript"/>
        </w:rPr>
        <w:t xml:space="preserve"> </w:t>
      </w:r>
      <w:r>
        <w:rPr>
          <w:rFonts w:ascii="Times New Roman" w:hAnsi="Times New Roman"/>
          <w:sz w:val="24"/>
          <w:szCs w:val="24"/>
        </w:rPr>
        <w:t>както следва:</w:t>
      </w:r>
    </w:p>
    <w:p w14:paraId="7C76B6E1" w14:textId="77777777" w:rsidR="00172BCA" w:rsidRDefault="00172BCA" w:rsidP="00172BCA">
      <w:pPr>
        <w:spacing w:after="0" w:line="240" w:lineRule="auto"/>
        <w:ind w:firstLine="567"/>
        <w:jc w:val="both"/>
        <w:rPr>
          <w:rFonts w:ascii="Times New Roman" w:hAnsi="Times New Roman"/>
          <w:sz w:val="24"/>
          <w:szCs w:val="24"/>
        </w:rPr>
      </w:pPr>
    </w:p>
    <w:tbl>
      <w:tblPr>
        <w:tblW w:w="7220" w:type="dxa"/>
        <w:tblInd w:w="55" w:type="dxa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960"/>
        <w:gridCol w:w="1360"/>
        <w:gridCol w:w="960"/>
        <w:gridCol w:w="1060"/>
        <w:gridCol w:w="960"/>
        <w:gridCol w:w="960"/>
        <w:gridCol w:w="960"/>
      </w:tblGrid>
      <w:tr w:rsidR="00172BCA" w14:paraId="7FA41B36" w14:textId="77777777" w:rsidTr="00172BCA">
        <w:trPr>
          <w:trHeight w:val="300"/>
        </w:trPr>
        <w:tc>
          <w:tcPr>
            <w:tcW w:w="960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vAlign w:val="center"/>
            <w:hideMark/>
          </w:tcPr>
          <w:p w14:paraId="7152D3D7" w14:textId="77777777" w:rsidR="00172BCA" w:rsidRDefault="00172BCA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bCs/>
                <w:sz w:val="18"/>
                <w:szCs w:val="18"/>
                <w:lang w:eastAsia="bg-BG"/>
              </w:rPr>
            </w:pPr>
            <w:r>
              <w:rPr>
                <w:rFonts w:ascii="Times New Roman" w:eastAsia="Times New Roman" w:hAnsi="Times New Roman"/>
                <w:b/>
                <w:bCs/>
                <w:sz w:val="18"/>
                <w:szCs w:val="18"/>
                <w:lang w:eastAsia="bg-BG"/>
              </w:rPr>
              <w:t>Обект</w:t>
            </w:r>
          </w:p>
        </w:tc>
        <w:tc>
          <w:tcPr>
            <w:tcW w:w="1360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vAlign w:val="center"/>
            <w:hideMark/>
          </w:tcPr>
          <w:p w14:paraId="1195D3EC" w14:textId="77777777" w:rsidR="00172BCA" w:rsidRDefault="00172BCA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bCs/>
                <w:sz w:val="18"/>
                <w:szCs w:val="18"/>
                <w:lang w:eastAsia="bg-BG"/>
              </w:rPr>
            </w:pPr>
            <w:r>
              <w:rPr>
                <w:rFonts w:ascii="Times New Roman" w:eastAsia="Times New Roman" w:hAnsi="Times New Roman"/>
                <w:b/>
                <w:bCs/>
                <w:sz w:val="18"/>
                <w:szCs w:val="18"/>
                <w:lang w:eastAsia="bg-BG"/>
              </w:rPr>
              <w:t>Отдел</w:t>
            </w:r>
          </w:p>
        </w:tc>
        <w:tc>
          <w:tcPr>
            <w:tcW w:w="3940" w:type="dxa"/>
            <w:gridSpan w:val="4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BEFBF1B" w14:textId="650E9A3D" w:rsidR="00172BCA" w:rsidRDefault="00172BCA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bCs/>
                <w:sz w:val="18"/>
                <w:szCs w:val="18"/>
                <w:lang w:eastAsia="bg-BG"/>
              </w:rPr>
            </w:pPr>
            <w:r>
              <w:rPr>
                <w:rFonts w:ascii="Times New Roman" w:eastAsia="Times New Roman" w:hAnsi="Times New Roman"/>
                <w:b/>
                <w:bCs/>
                <w:sz w:val="18"/>
                <w:szCs w:val="18"/>
                <w:lang w:eastAsia="bg-BG"/>
              </w:rPr>
              <w:t>Тримесечие</w:t>
            </w:r>
            <w:r w:rsidR="006942BE">
              <w:rPr>
                <w:rFonts w:ascii="Times New Roman" w:eastAsia="Times New Roman" w:hAnsi="Times New Roman"/>
                <w:b/>
                <w:bCs/>
                <w:sz w:val="18"/>
                <w:szCs w:val="18"/>
                <w:lang w:eastAsia="bg-BG"/>
              </w:rPr>
              <w:t xml:space="preserve"> 2026г.</w:t>
            </w:r>
          </w:p>
        </w:tc>
        <w:tc>
          <w:tcPr>
            <w:tcW w:w="960" w:type="dxa"/>
            <w:vMerge w:val="restar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7833563" w14:textId="77777777" w:rsidR="00172BCA" w:rsidRDefault="00172BCA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bCs/>
                <w:sz w:val="18"/>
                <w:szCs w:val="18"/>
                <w:lang w:eastAsia="bg-BG"/>
              </w:rPr>
            </w:pPr>
            <w:r>
              <w:rPr>
                <w:rFonts w:ascii="Times New Roman" w:eastAsia="Times New Roman" w:hAnsi="Times New Roman"/>
                <w:b/>
                <w:bCs/>
                <w:sz w:val="18"/>
                <w:szCs w:val="18"/>
                <w:lang w:eastAsia="bg-BG"/>
              </w:rPr>
              <w:t>Общо:</w:t>
            </w:r>
          </w:p>
        </w:tc>
      </w:tr>
      <w:tr w:rsidR="00172BCA" w14:paraId="54799B9F" w14:textId="77777777" w:rsidTr="00172BCA">
        <w:trPr>
          <w:trHeight w:val="300"/>
        </w:trPr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vAlign w:val="center"/>
            <w:hideMark/>
          </w:tcPr>
          <w:p w14:paraId="55B4D762" w14:textId="77777777" w:rsidR="00172BCA" w:rsidRDefault="00172BCA">
            <w:pPr>
              <w:spacing w:after="0" w:line="240" w:lineRule="auto"/>
              <w:rPr>
                <w:rFonts w:ascii="Times New Roman" w:eastAsia="Times New Roman" w:hAnsi="Times New Roman"/>
                <w:b/>
                <w:bCs/>
                <w:sz w:val="18"/>
                <w:szCs w:val="18"/>
                <w:lang w:eastAsia="bg-BG"/>
              </w:rPr>
            </w:pPr>
          </w:p>
        </w:tc>
        <w:tc>
          <w:tcPr>
            <w:tcW w:w="13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5B7B2AE" w14:textId="77777777" w:rsidR="00172BCA" w:rsidRDefault="00172BCA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bCs/>
                <w:sz w:val="18"/>
                <w:szCs w:val="18"/>
                <w:lang w:eastAsia="bg-BG"/>
              </w:rPr>
            </w:pPr>
            <w:r>
              <w:rPr>
                <w:rFonts w:ascii="Times New Roman" w:eastAsia="Times New Roman" w:hAnsi="Times New Roman"/>
                <w:b/>
                <w:bCs/>
                <w:sz w:val="18"/>
                <w:szCs w:val="18"/>
                <w:lang w:eastAsia="bg-BG"/>
              </w:rPr>
              <w:t>подотдел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34E7C27" w14:textId="77777777" w:rsidR="00172BCA" w:rsidRDefault="00172BCA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bCs/>
                <w:sz w:val="18"/>
                <w:szCs w:val="18"/>
                <w:lang w:eastAsia="bg-BG"/>
              </w:rPr>
            </w:pPr>
            <w:r>
              <w:rPr>
                <w:rFonts w:ascii="Times New Roman" w:eastAsia="Times New Roman" w:hAnsi="Times New Roman"/>
                <w:b/>
                <w:bCs/>
                <w:sz w:val="18"/>
                <w:szCs w:val="18"/>
                <w:lang w:eastAsia="bg-BG"/>
              </w:rPr>
              <w:t>I</w:t>
            </w:r>
          </w:p>
        </w:tc>
        <w:tc>
          <w:tcPr>
            <w:tcW w:w="10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4FDADD3" w14:textId="77777777" w:rsidR="00172BCA" w:rsidRDefault="00172BCA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bCs/>
                <w:sz w:val="18"/>
                <w:szCs w:val="18"/>
                <w:lang w:eastAsia="bg-BG"/>
              </w:rPr>
            </w:pPr>
            <w:r>
              <w:rPr>
                <w:rFonts w:ascii="Times New Roman" w:eastAsia="Times New Roman" w:hAnsi="Times New Roman"/>
                <w:b/>
                <w:bCs/>
                <w:sz w:val="18"/>
                <w:szCs w:val="18"/>
                <w:lang w:eastAsia="bg-BG"/>
              </w:rPr>
              <w:t>II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3024056" w14:textId="77777777" w:rsidR="00172BCA" w:rsidRDefault="00172BCA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bCs/>
                <w:sz w:val="18"/>
                <w:szCs w:val="18"/>
                <w:lang w:eastAsia="bg-BG"/>
              </w:rPr>
            </w:pPr>
            <w:r>
              <w:rPr>
                <w:rFonts w:ascii="Times New Roman" w:eastAsia="Times New Roman" w:hAnsi="Times New Roman"/>
                <w:b/>
                <w:bCs/>
                <w:sz w:val="18"/>
                <w:szCs w:val="18"/>
                <w:lang w:eastAsia="bg-BG"/>
              </w:rPr>
              <w:t>III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86ADE11" w14:textId="77777777" w:rsidR="00172BCA" w:rsidRDefault="00172BCA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bCs/>
                <w:sz w:val="18"/>
                <w:szCs w:val="18"/>
                <w:lang w:eastAsia="bg-BG"/>
              </w:rPr>
            </w:pPr>
            <w:r>
              <w:rPr>
                <w:rFonts w:ascii="Times New Roman" w:eastAsia="Times New Roman" w:hAnsi="Times New Roman"/>
                <w:b/>
                <w:bCs/>
                <w:sz w:val="18"/>
                <w:szCs w:val="18"/>
                <w:lang w:eastAsia="bg-BG"/>
              </w:rPr>
              <w:t>IV</w:t>
            </w:r>
          </w:p>
        </w:tc>
        <w:tc>
          <w:tcPr>
            <w:tcW w:w="0" w:type="auto"/>
            <w:vMerge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6D5D5D9" w14:textId="77777777" w:rsidR="00172BCA" w:rsidRDefault="00172BCA">
            <w:pPr>
              <w:spacing w:after="0" w:line="240" w:lineRule="auto"/>
              <w:rPr>
                <w:rFonts w:ascii="Times New Roman" w:eastAsia="Times New Roman" w:hAnsi="Times New Roman"/>
                <w:b/>
                <w:bCs/>
                <w:sz w:val="18"/>
                <w:szCs w:val="18"/>
                <w:lang w:eastAsia="bg-BG"/>
              </w:rPr>
            </w:pPr>
          </w:p>
        </w:tc>
      </w:tr>
      <w:tr w:rsidR="00172BCA" w14:paraId="24ECA623" w14:textId="77777777" w:rsidTr="00172BCA">
        <w:trPr>
          <w:trHeight w:val="1515"/>
        </w:trPr>
        <w:tc>
          <w:tcPr>
            <w:tcW w:w="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853FD61" w14:textId="588CABC4" w:rsidR="00172BCA" w:rsidRDefault="00172BCA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bCs/>
                <w:sz w:val="18"/>
                <w:szCs w:val="18"/>
                <w:lang w:eastAsia="bg-BG"/>
              </w:rPr>
            </w:pPr>
          </w:p>
        </w:tc>
        <w:tc>
          <w:tcPr>
            <w:tcW w:w="13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92C4449" w14:textId="683CCFDE" w:rsidR="00172BCA" w:rsidRDefault="00172BCA">
            <w:pPr>
              <w:spacing w:after="0" w:line="240" w:lineRule="auto"/>
              <w:jc w:val="center"/>
              <w:rPr>
                <w:rFonts w:eastAsia="Times New Roman" w:cs="Calibri"/>
                <w:color w:val="000000"/>
                <w:lang w:eastAsia="bg-BG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2447A64" w14:textId="51F0948F" w:rsidR="00172BCA" w:rsidRDefault="00172BCA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18"/>
                <w:szCs w:val="18"/>
                <w:lang w:eastAsia="bg-BG"/>
              </w:rPr>
            </w:pPr>
          </w:p>
        </w:tc>
        <w:tc>
          <w:tcPr>
            <w:tcW w:w="10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81807F3" w14:textId="6C933314" w:rsidR="00172BCA" w:rsidRDefault="00172BCA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18"/>
                <w:szCs w:val="18"/>
                <w:lang w:eastAsia="bg-BG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0CF5C2E8" w14:textId="77777777" w:rsidR="00172BCA" w:rsidRDefault="00172BCA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18"/>
                <w:szCs w:val="18"/>
                <w:lang w:eastAsia="bg-BG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4B42F8A6" w14:textId="77777777" w:rsidR="00172BCA" w:rsidRDefault="00172BCA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18"/>
                <w:szCs w:val="18"/>
                <w:lang w:eastAsia="bg-BG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349E540" w14:textId="463C7B36" w:rsidR="00172BCA" w:rsidRDefault="00172BCA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bCs/>
                <w:sz w:val="18"/>
                <w:szCs w:val="18"/>
                <w:lang w:eastAsia="bg-BG"/>
              </w:rPr>
            </w:pPr>
          </w:p>
        </w:tc>
      </w:tr>
    </w:tbl>
    <w:p w14:paraId="25AE570C" w14:textId="77777777" w:rsidR="00172BCA" w:rsidRDefault="00172BCA" w:rsidP="00172BCA">
      <w:pPr>
        <w:spacing w:after="0" w:line="240" w:lineRule="auto"/>
        <w:ind w:firstLine="567"/>
        <w:jc w:val="both"/>
        <w:rPr>
          <w:rFonts w:ascii="Times New Roman" w:hAnsi="Times New Roman"/>
          <w:sz w:val="24"/>
          <w:szCs w:val="24"/>
        </w:rPr>
      </w:pPr>
    </w:p>
    <w:p w14:paraId="2C4E2208" w14:textId="77777777" w:rsidR="00172BCA" w:rsidRDefault="00172BCA" w:rsidP="00172BCA">
      <w:pPr>
        <w:spacing w:after="0" w:line="240" w:lineRule="auto"/>
        <w:ind w:firstLine="567"/>
        <w:jc w:val="both"/>
        <w:rPr>
          <w:rFonts w:ascii="Times New Roman" w:hAnsi="Times New Roman"/>
          <w:sz w:val="24"/>
          <w:szCs w:val="24"/>
        </w:rPr>
      </w:pPr>
    </w:p>
    <w:p w14:paraId="4C7C4900" w14:textId="77777777" w:rsidR="00172BCA" w:rsidRDefault="00172BCA" w:rsidP="00172BCA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</w:p>
    <w:p w14:paraId="57095266" w14:textId="77777777" w:rsidR="00172BCA" w:rsidRDefault="00172BCA" w:rsidP="00172BCA">
      <w:pPr>
        <w:spacing w:after="0" w:line="240" w:lineRule="auto"/>
        <w:ind w:firstLine="567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ПРОДАВАЧЪТ не носи отговорност за забава по графика в случай, че Изпълнителят на дърводобивната дейност за същия обект е в забава.</w:t>
      </w:r>
    </w:p>
    <w:p w14:paraId="1BAB053F" w14:textId="77777777" w:rsidR="00172BCA" w:rsidRDefault="00172BCA" w:rsidP="00172BCA">
      <w:pPr>
        <w:spacing w:after="0" w:line="240" w:lineRule="auto"/>
        <w:ind w:firstLine="567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b/>
          <w:sz w:val="24"/>
          <w:szCs w:val="24"/>
        </w:rPr>
        <w:t>4.2.2.</w:t>
      </w:r>
      <w:r>
        <w:rPr>
          <w:rFonts w:ascii="Times New Roman" w:hAnsi="Times New Roman"/>
          <w:sz w:val="24"/>
          <w:szCs w:val="24"/>
        </w:rPr>
        <w:t xml:space="preserve"> Уведоми писмено КУПУВАЧА за наличното количество дървесина на временен склад, предмет на договора - чрез изпращане на писмо с обратна разписка, факс или по електронна поща.</w:t>
      </w:r>
    </w:p>
    <w:p w14:paraId="0AF514D6" w14:textId="77777777" w:rsidR="00172BCA" w:rsidRDefault="00172BCA" w:rsidP="00172BCA">
      <w:pPr>
        <w:spacing w:after="0" w:line="240" w:lineRule="auto"/>
        <w:ind w:firstLine="567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b/>
          <w:sz w:val="24"/>
          <w:szCs w:val="24"/>
        </w:rPr>
        <w:t>4.2.3.</w:t>
      </w:r>
      <w:r>
        <w:rPr>
          <w:rFonts w:ascii="Times New Roman" w:hAnsi="Times New Roman"/>
          <w:sz w:val="24"/>
          <w:szCs w:val="24"/>
        </w:rPr>
        <w:t xml:space="preserve"> Предаде на КУПУВАЧА собствеността върху реално добита на временен склад дървесина с подписване на предавателно-приемателен  протокол и издаването на фактура за плащане.</w:t>
      </w:r>
    </w:p>
    <w:p w14:paraId="772D0C23" w14:textId="77777777" w:rsidR="00172BCA" w:rsidRDefault="00172BCA" w:rsidP="00172BCA">
      <w:pPr>
        <w:spacing w:after="0" w:line="240" w:lineRule="auto"/>
        <w:ind w:firstLine="567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b/>
          <w:sz w:val="24"/>
          <w:szCs w:val="24"/>
        </w:rPr>
        <w:t xml:space="preserve">4.2.4. </w:t>
      </w:r>
      <w:r>
        <w:rPr>
          <w:rFonts w:ascii="Times New Roman" w:hAnsi="Times New Roman"/>
          <w:sz w:val="24"/>
          <w:szCs w:val="24"/>
        </w:rPr>
        <w:t xml:space="preserve">Осигури свой представител за предаването на наличната на склад дървесина в срок от 3 работни дни от изпращане на известие до КУПУВАЧА. </w:t>
      </w:r>
    </w:p>
    <w:p w14:paraId="163795FA" w14:textId="77777777" w:rsidR="00172BCA" w:rsidRDefault="00172BCA" w:rsidP="00172BCA">
      <w:pPr>
        <w:spacing w:after="0" w:line="240" w:lineRule="auto"/>
        <w:ind w:firstLine="567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b/>
          <w:sz w:val="24"/>
          <w:szCs w:val="24"/>
        </w:rPr>
        <w:t xml:space="preserve">4.2.5. </w:t>
      </w:r>
      <w:r>
        <w:rPr>
          <w:rFonts w:ascii="Times New Roman" w:hAnsi="Times New Roman"/>
          <w:sz w:val="24"/>
          <w:szCs w:val="24"/>
        </w:rPr>
        <w:t>Издава на КУПУВАЧА превозни билети за транспортиране на дървесината до размера на платените от него вноски и да изготви приемателно–предавателен протокол за предадената дървесина.</w:t>
      </w:r>
    </w:p>
    <w:p w14:paraId="6D8143A7" w14:textId="77777777" w:rsidR="00172BCA" w:rsidRDefault="00172BCA" w:rsidP="00172BCA">
      <w:pPr>
        <w:spacing w:after="0" w:line="240" w:lineRule="auto"/>
        <w:ind w:firstLine="567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b/>
          <w:sz w:val="24"/>
          <w:szCs w:val="24"/>
        </w:rPr>
        <w:t>4.2.6</w:t>
      </w:r>
      <w:r>
        <w:rPr>
          <w:rFonts w:ascii="Times New Roman" w:hAnsi="Times New Roman"/>
          <w:sz w:val="24"/>
          <w:szCs w:val="24"/>
        </w:rPr>
        <w:t xml:space="preserve">. Осигури на КУПУВАЧА достъп с подходяща техника, съобразена с теренните условия, за товарене и транспортиране на предадената на склад дървесина, за което се извършва оглед на място и се подписва протокол. В случай, че определените за транспортиране трасета касаят преминаването през пътища - общинска собственост или собственост на ФЛ или ЮЛ, същите се поканват да присъстват на огледа. </w:t>
      </w:r>
    </w:p>
    <w:p w14:paraId="130D417A" w14:textId="77777777" w:rsidR="00172BCA" w:rsidRDefault="00172BCA" w:rsidP="00172BCA">
      <w:pPr>
        <w:spacing w:after="0" w:line="240" w:lineRule="auto"/>
        <w:ind w:firstLine="567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b/>
          <w:sz w:val="24"/>
          <w:szCs w:val="24"/>
        </w:rPr>
        <w:t xml:space="preserve">4.2.7. </w:t>
      </w:r>
      <w:r>
        <w:rPr>
          <w:rFonts w:ascii="Times New Roman" w:hAnsi="Times New Roman"/>
          <w:sz w:val="24"/>
          <w:szCs w:val="24"/>
        </w:rPr>
        <w:t xml:space="preserve">Уведоми писмено Купувача в тридневен срок от настъпване на форсмажорните обстоятелства по смисъла на Параграф 1, т.23 от </w:t>
      </w:r>
      <w:r>
        <w:rPr>
          <w:rFonts w:ascii="Times New Roman" w:hAnsi="Times New Roman"/>
          <w:bCs/>
          <w:sz w:val="24"/>
          <w:szCs w:val="24"/>
        </w:rPr>
        <w:t>Наредбата за условията и реда за възлагане изпълнението на дейности в горски територии – държавна и общинска собственост, и за ползването на дървесина и недървесни горски продукти</w:t>
      </w:r>
      <w:r>
        <w:rPr>
          <w:rFonts w:ascii="Times New Roman" w:hAnsi="Times New Roman"/>
          <w:sz w:val="24"/>
          <w:szCs w:val="24"/>
        </w:rPr>
        <w:t>. и да приложи доказателства за това, а в останалите случаи по същата точка- в срок от един работен ден.</w:t>
      </w:r>
    </w:p>
    <w:p w14:paraId="7E9596B2" w14:textId="77777777" w:rsidR="00172BCA" w:rsidRDefault="00172BCA" w:rsidP="00172BCA">
      <w:pPr>
        <w:spacing w:after="0" w:line="240" w:lineRule="auto"/>
        <w:ind w:firstLine="567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b/>
          <w:sz w:val="24"/>
          <w:szCs w:val="24"/>
        </w:rPr>
        <w:t xml:space="preserve">4.2.8. </w:t>
      </w:r>
      <w:r>
        <w:rPr>
          <w:rFonts w:ascii="Times New Roman" w:hAnsi="Times New Roman"/>
          <w:sz w:val="24"/>
          <w:szCs w:val="24"/>
        </w:rPr>
        <w:t xml:space="preserve">Удължи срока на договора в случай, че на основание т.4.1.3. транспортирането на дървесината по договора е временно преустановено с периода, за който е преустановено. </w:t>
      </w:r>
    </w:p>
    <w:p w14:paraId="4BC31F67" w14:textId="77777777" w:rsidR="00172BCA" w:rsidRDefault="00172BCA" w:rsidP="00172BCA">
      <w:pPr>
        <w:spacing w:after="0" w:line="240" w:lineRule="auto"/>
        <w:ind w:firstLine="567"/>
        <w:jc w:val="both"/>
        <w:rPr>
          <w:rFonts w:ascii="Times New Roman" w:hAnsi="Times New Roman"/>
          <w:sz w:val="24"/>
          <w:szCs w:val="24"/>
        </w:rPr>
      </w:pPr>
    </w:p>
    <w:p w14:paraId="17988C43" w14:textId="77777777" w:rsidR="00172BCA" w:rsidRDefault="00172BCA" w:rsidP="00172BCA">
      <w:pPr>
        <w:spacing w:after="0" w:line="240" w:lineRule="auto"/>
        <w:ind w:firstLine="567"/>
        <w:jc w:val="both"/>
        <w:rPr>
          <w:rFonts w:ascii="Times New Roman" w:hAnsi="Times New Roman"/>
          <w:b/>
          <w:sz w:val="24"/>
          <w:szCs w:val="24"/>
        </w:rPr>
      </w:pPr>
      <w:r>
        <w:rPr>
          <w:rFonts w:ascii="Times New Roman" w:hAnsi="Times New Roman"/>
          <w:b/>
          <w:sz w:val="24"/>
          <w:szCs w:val="24"/>
        </w:rPr>
        <w:lastRenderedPageBreak/>
        <w:t>4.3. КУПУВАЧЪТ има право да:</w:t>
      </w:r>
    </w:p>
    <w:p w14:paraId="524991A6" w14:textId="77777777" w:rsidR="00172BCA" w:rsidRDefault="00172BCA" w:rsidP="00172BCA">
      <w:pPr>
        <w:spacing w:after="0" w:line="240" w:lineRule="auto"/>
        <w:ind w:firstLine="567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b/>
          <w:sz w:val="24"/>
          <w:szCs w:val="24"/>
        </w:rPr>
        <w:t>4.3.1.</w:t>
      </w:r>
      <w:r>
        <w:rPr>
          <w:rFonts w:ascii="Times New Roman" w:hAnsi="Times New Roman"/>
          <w:sz w:val="24"/>
          <w:szCs w:val="24"/>
        </w:rPr>
        <w:t xml:space="preserve"> Получи превозни билети за транспортиране на заплатената от него дървесина до размера на внесените авансови вноски..</w:t>
      </w:r>
    </w:p>
    <w:p w14:paraId="6B6566B1" w14:textId="77777777" w:rsidR="00172BCA" w:rsidRDefault="00172BCA" w:rsidP="00172BCA">
      <w:pPr>
        <w:spacing w:after="0" w:line="240" w:lineRule="auto"/>
        <w:ind w:firstLine="567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b/>
          <w:sz w:val="24"/>
          <w:szCs w:val="24"/>
        </w:rPr>
        <w:t xml:space="preserve">4.3.2. </w:t>
      </w:r>
      <w:r>
        <w:rPr>
          <w:rFonts w:ascii="Times New Roman" w:hAnsi="Times New Roman"/>
          <w:sz w:val="24"/>
          <w:szCs w:val="24"/>
        </w:rPr>
        <w:t>Получи достъп за товарене и транспортиране на заплатената дървесина, след подадена заявка до ПРОДАВАЧА, освен в случаите по т.4.</w:t>
      </w:r>
      <w:r>
        <w:rPr>
          <w:rFonts w:ascii="Times New Roman" w:hAnsi="Times New Roman"/>
          <w:sz w:val="24"/>
          <w:szCs w:val="24"/>
          <w:lang w:val="en-US"/>
        </w:rPr>
        <w:t>1.</w:t>
      </w:r>
      <w:r>
        <w:rPr>
          <w:rFonts w:ascii="Times New Roman" w:hAnsi="Times New Roman"/>
          <w:sz w:val="24"/>
          <w:szCs w:val="24"/>
        </w:rPr>
        <w:t>3.</w:t>
      </w:r>
    </w:p>
    <w:p w14:paraId="2C2188E4" w14:textId="77777777" w:rsidR="00172BCA" w:rsidRDefault="00172BCA" w:rsidP="00172BCA">
      <w:pPr>
        <w:spacing w:after="0" w:line="240" w:lineRule="auto"/>
        <w:ind w:firstLine="567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b/>
          <w:sz w:val="24"/>
          <w:szCs w:val="24"/>
        </w:rPr>
        <w:t xml:space="preserve">4.3.3. </w:t>
      </w:r>
      <w:r>
        <w:rPr>
          <w:rFonts w:ascii="Times New Roman" w:hAnsi="Times New Roman"/>
          <w:sz w:val="24"/>
          <w:szCs w:val="24"/>
        </w:rPr>
        <w:t>Направи рекламации и претендира за възстановяване на заплатената сума, съгласно разпоредбите на Закона за защита на потребителите.</w:t>
      </w:r>
    </w:p>
    <w:p w14:paraId="1D8D5E95" w14:textId="24C8440C" w:rsidR="00172BCA" w:rsidRDefault="00172BCA" w:rsidP="00172BCA">
      <w:pPr>
        <w:spacing w:after="0" w:line="240" w:lineRule="auto"/>
        <w:ind w:firstLine="567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b/>
          <w:sz w:val="24"/>
          <w:szCs w:val="24"/>
        </w:rPr>
        <w:t xml:space="preserve">4.3.4. </w:t>
      </w:r>
      <w:r>
        <w:rPr>
          <w:rFonts w:ascii="Times New Roman" w:hAnsi="Times New Roman"/>
          <w:sz w:val="24"/>
          <w:szCs w:val="24"/>
        </w:rPr>
        <w:t xml:space="preserve">Получи на склад действително добитите количества дървесина, съгласно действащите стандарти за качество на дървесината (БДС). </w:t>
      </w:r>
    </w:p>
    <w:p w14:paraId="5372461B" w14:textId="77777777" w:rsidR="00172BCA" w:rsidRDefault="00172BCA" w:rsidP="00172BCA">
      <w:pPr>
        <w:spacing w:after="0" w:line="240" w:lineRule="auto"/>
        <w:ind w:firstLine="567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b/>
          <w:sz w:val="24"/>
          <w:szCs w:val="24"/>
        </w:rPr>
        <w:t xml:space="preserve">4.3.5. </w:t>
      </w:r>
      <w:r>
        <w:rPr>
          <w:rFonts w:ascii="Times New Roman" w:hAnsi="Times New Roman"/>
          <w:sz w:val="24"/>
          <w:szCs w:val="24"/>
        </w:rPr>
        <w:t>Заяви писмено добиването на специални асортименти, извън посочените в договора, което се приема от продавача при технологична възможност за добива им.</w:t>
      </w:r>
    </w:p>
    <w:p w14:paraId="61F85AB0" w14:textId="77777777" w:rsidR="00172BCA" w:rsidRDefault="00172BCA" w:rsidP="00172BCA">
      <w:pPr>
        <w:spacing w:after="0" w:line="240" w:lineRule="auto"/>
        <w:ind w:firstLine="567"/>
        <w:jc w:val="both"/>
        <w:rPr>
          <w:rFonts w:ascii="Times New Roman" w:hAnsi="Times New Roman"/>
          <w:sz w:val="24"/>
          <w:szCs w:val="24"/>
        </w:rPr>
      </w:pPr>
    </w:p>
    <w:p w14:paraId="0FBC0CD3" w14:textId="77777777" w:rsidR="00172BCA" w:rsidRDefault="00172BCA" w:rsidP="00172BCA">
      <w:pPr>
        <w:spacing w:after="0" w:line="240" w:lineRule="auto"/>
        <w:ind w:firstLine="567"/>
        <w:jc w:val="both"/>
        <w:rPr>
          <w:rFonts w:ascii="Times New Roman" w:hAnsi="Times New Roman"/>
          <w:b/>
          <w:sz w:val="24"/>
          <w:szCs w:val="24"/>
        </w:rPr>
      </w:pPr>
      <w:r>
        <w:rPr>
          <w:rFonts w:ascii="Times New Roman" w:hAnsi="Times New Roman"/>
          <w:b/>
          <w:sz w:val="24"/>
          <w:szCs w:val="24"/>
        </w:rPr>
        <w:t>4.4. КУПУВАЧЪТ е длъжен да:</w:t>
      </w:r>
    </w:p>
    <w:p w14:paraId="3C44A9EF" w14:textId="77777777" w:rsidR="00172BCA" w:rsidRDefault="00172BCA" w:rsidP="00172BCA">
      <w:pPr>
        <w:spacing w:after="0" w:line="240" w:lineRule="auto"/>
        <w:ind w:firstLine="567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b/>
          <w:sz w:val="24"/>
          <w:szCs w:val="24"/>
        </w:rPr>
        <w:t>4.4.1.</w:t>
      </w:r>
      <w:r>
        <w:rPr>
          <w:rFonts w:ascii="Times New Roman" w:hAnsi="Times New Roman"/>
          <w:sz w:val="24"/>
          <w:szCs w:val="24"/>
        </w:rPr>
        <w:t xml:space="preserve"> Приеме дървесината по категории и количество, съгласно Приложението по т.1.2. от настоящия договор. </w:t>
      </w:r>
    </w:p>
    <w:p w14:paraId="313800E7" w14:textId="77777777" w:rsidR="00172BCA" w:rsidRDefault="00172BCA" w:rsidP="00172BCA">
      <w:pPr>
        <w:spacing w:after="0" w:line="240" w:lineRule="auto"/>
        <w:ind w:firstLine="567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b/>
          <w:sz w:val="24"/>
          <w:szCs w:val="24"/>
        </w:rPr>
        <w:t>4.4.2.</w:t>
      </w:r>
      <w:r>
        <w:rPr>
          <w:rFonts w:ascii="Times New Roman" w:hAnsi="Times New Roman"/>
          <w:sz w:val="24"/>
          <w:szCs w:val="24"/>
        </w:rPr>
        <w:t xml:space="preserve"> Заплати уговорената цена, включително и авансовите вноски, в размера, по начините и в сроковете, определени в настоящия договор.  </w:t>
      </w:r>
    </w:p>
    <w:p w14:paraId="4C8777E8" w14:textId="77777777" w:rsidR="00172BCA" w:rsidRDefault="00172BCA" w:rsidP="00172BCA">
      <w:pPr>
        <w:spacing w:after="0" w:line="240" w:lineRule="auto"/>
        <w:ind w:firstLine="567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b/>
          <w:sz w:val="24"/>
          <w:szCs w:val="24"/>
        </w:rPr>
        <w:t xml:space="preserve">4.4.3. </w:t>
      </w:r>
      <w:r>
        <w:rPr>
          <w:rFonts w:ascii="Times New Roman" w:hAnsi="Times New Roman"/>
          <w:sz w:val="24"/>
          <w:szCs w:val="24"/>
        </w:rPr>
        <w:t xml:space="preserve">Осигури присъствие на свой представител при изпълнение на дейностите по настоящия договор. </w:t>
      </w:r>
    </w:p>
    <w:p w14:paraId="040FDEE5" w14:textId="77777777" w:rsidR="00172BCA" w:rsidRDefault="00172BCA" w:rsidP="00172BCA">
      <w:pPr>
        <w:spacing w:after="0" w:line="240" w:lineRule="auto"/>
        <w:ind w:firstLine="567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b/>
          <w:sz w:val="24"/>
          <w:szCs w:val="24"/>
        </w:rPr>
        <w:t xml:space="preserve">4.4.4. </w:t>
      </w:r>
      <w:r>
        <w:rPr>
          <w:rFonts w:ascii="Times New Roman" w:hAnsi="Times New Roman"/>
          <w:sz w:val="24"/>
          <w:szCs w:val="24"/>
        </w:rPr>
        <w:t xml:space="preserve">Транспортира  за своя сметка дървесината от временния склад </w:t>
      </w:r>
      <w:r>
        <w:rPr>
          <w:rFonts w:ascii="Times New Roman" w:hAnsi="Times New Roman"/>
          <w:color w:val="000000"/>
          <w:sz w:val="24"/>
          <w:szCs w:val="24"/>
        </w:rPr>
        <w:t xml:space="preserve">в срока и съгласно клаузите </w:t>
      </w:r>
      <w:r>
        <w:rPr>
          <w:rFonts w:ascii="Times New Roman" w:hAnsi="Times New Roman"/>
          <w:sz w:val="24"/>
          <w:szCs w:val="24"/>
        </w:rPr>
        <w:t>посочени в настоящия договор.</w:t>
      </w:r>
    </w:p>
    <w:p w14:paraId="6FE6A1F9" w14:textId="77777777" w:rsidR="00172BCA" w:rsidRDefault="00172BCA" w:rsidP="00172BCA">
      <w:pPr>
        <w:spacing w:after="0" w:line="240" w:lineRule="auto"/>
        <w:ind w:firstLine="567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b/>
          <w:sz w:val="24"/>
          <w:szCs w:val="24"/>
        </w:rPr>
        <w:t xml:space="preserve">4.4.5. </w:t>
      </w:r>
      <w:r>
        <w:rPr>
          <w:rFonts w:ascii="Times New Roman" w:hAnsi="Times New Roman"/>
          <w:sz w:val="24"/>
          <w:szCs w:val="24"/>
        </w:rPr>
        <w:t>Организира транспортирането на заплатената дървесина в 90-дневен срок, считан от датата на подписване на приемателно-предавателния протокол по горски и автомобилни пътища, водещи до общинската и републиканска пътна мрежа по начин, който не уврежда горските и полските пътища, като не преминава през земеделски територии, независимо от начина им на трайно ползване.</w:t>
      </w:r>
    </w:p>
    <w:p w14:paraId="7DE0C2CB" w14:textId="77777777" w:rsidR="00172BCA" w:rsidRDefault="00172BCA" w:rsidP="00172BCA">
      <w:pPr>
        <w:spacing w:after="0" w:line="240" w:lineRule="auto"/>
        <w:ind w:firstLine="567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b/>
          <w:sz w:val="24"/>
          <w:szCs w:val="24"/>
        </w:rPr>
        <w:t>4.4.6.</w:t>
      </w:r>
      <w:r>
        <w:rPr>
          <w:rFonts w:ascii="Times New Roman" w:hAnsi="Times New Roman"/>
          <w:sz w:val="24"/>
          <w:szCs w:val="24"/>
        </w:rPr>
        <w:t xml:space="preserve"> Уведомява най-малко един работен предварително ПРОДАВАЧА за всяко предстоящо транспортиране на дървесина от обекта.</w:t>
      </w:r>
    </w:p>
    <w:p w14:paraId="329DD0F8" w14:textId="77777777" w:rsidR="00172BCA" w:rsidRDefault="00172BCA" w:rsidP="00172BCA">
      <w:pPr>
        <w:spacing w:after="0" w:line="240" w:lineRule="auto"/>
        <w:ind w:firstLine="567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b/>
          <w:sz w:val="24"/>
          <w:szCs w:val="24"/>
        </w:rPr>
        <w:t>4.4.7.</w:t>
      </w:r>
      <w:r>
        <w:rPr>
          <w:rFonts w:ascii="Times New Roman" w:hAnsi="Times New Roman"/>
          <w:sz w:val="24"/>
          <w:szCs w:val="24"/>
        </w:rPr>
        <w:t xml:space="preserve"> Спазва нормативните изисквания, предвидени в българското законодателство, регламентиращи транспортирането на дървесината, както и тези за техническа и пожарна безопасност и охрана на труда и опазване на обществената инфраструктура. Същият носи отговорност за всякакви злополуки и инциденти, предизвикани от наети от него лица при изпълнение на задълженията си по договора, както и за нанесени щети на трети лица.</w:t>
      </w:r>
    </w:p>
    <w:p w14:paraId="6B66913C" w14:textId="77777777" w:rsidR="00172BCA" w:rsidRDefault="00172BCA" w:rsidP="00172BCA">
      <w:pPr>
        <w:spacing w:after="0" w:line="240" w:lineRule="auto"/>
        <w:ind w:firstLine="567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b/>
          <w:sz w:val="24"/>
          <w:szCs w:val="24"/>
        </w:rPr>
        <w:t>4.4.8.</w:t>
      </w:r>
      <w:r>
        <w:rPr>
          <w:rFonts w:ascii="Times New Roman" w:hAnsi="Times New Roman"/>
          <w:sz w:val="24"/>
          <w:szCs w:val="24"/>
        </w:rPr>
        <w:t xml:space="preserve">  КУПУВАЧЪТ няма право да прехвърля правата и задълженията си по договора на трети лица.</w:t>
      </w:r>
    </w:p>
    <w:p w14:paraId="58DE8E27" w14:textId="77777777" w:rsidR="00172BCA" w:rsidRDefault="00172BCA" w:rsidP="00172BCA">
      <w:pPr>
        <w:spacing w:after="0" w:line="240" w:lineRule="auto"/>
        <w:ind w:firstLine="567"/>
        <w:jc w:val="both"/>
        <w:rPr>
          <w:rFonts w:ascii="Times New Roman" w:hAnsi="Times New Roman"/>
          <w:sz w:val="24"/>
          <w:szCs w:val="24"/>
        </w:rPr>
      </w:pPr>
    </w:p>
    <w:p w14:paraId="6D00429C" w14:textId="77777777" w:rsidR="00172BCA" w:rsidRDefault="00172BCA" w:rsidP="00172BCA">
      <w:pPr>
        <w:autoSpaceDE w:val="0"/>
        <w:autoSpaceDN w:val="0"/>
        <w:adjustRightInd w:val="0"/>
        <w:spacing w:after="0" w:line="240" w:lineRule="auto"/>
        <w:ind w:left="708" w:firstLine="708"/>
        <w:jc w:val="both"/>
        <w:rPr>
          <w:rFonts w:ascii="Times New Roman" w:eastAsia="Times New Roman" w:hAnsi="Times New Roman"/>
          <w:b/>
          <w:color w:val="000000"/>
          <w:sz w:val="24"/>
          <w:szCs w:val="24"/>
          <w:u w:val="single"/>
          <w:lang w:eastAsia="bg-BG"/>
        </w:rPr>
      </w:pPr>
      <w:r>
        <w:rPr>
          <w:rFonts w:ascii="Times New Roman" w:eastAsia="Times New Roman" w:hAnsi="Times New Roman"/>
          <w:b/>
          <w:color w:val="000000"/>
          <w:sz w:val="24"/>
          <w:szCs w:val="24"/>
        </w:rPr>
        <w:t>V</w:t>
      </w:r>
      <w:r>
        <w:rPr>
          <w:rFonts w:ascii="Times New Roman" w:eastAsia="Times New Roman" w:hAnsi="Times New Roman"/>
          <w:b/>
          <w:color w:val="000000"/>
          <w:sz w:val="24"/>
          <w:szCs w:val="24"/>
          <w:lang w:eastAsia="bg-BG"/>
        </w:rPr>
        <w:t>.</w:t>
      </w:r>
      <w:r>
        <w:rPr>
          <w:rFonts w:ascii="Times New Roman" w:eastAsia="Times New Roman" w:hAnsi="Times New Roman"/>
          <w:b/>
          <w:color w:val="000000"/>
          <w:sz w:val="24"/>
          <w:szCs w:val="24"/>
          <w:u w:val="single"/>
          <w:lang w:eastAsia="bg-BG"/>
        </w:rPr>
        <w:t xml:space="preserve"> САНКЦИИ И НЕУСТОЙКИ</w:t>
      </w:r>
    </w:p>
    <w:p w14:paraId="3E084FB6" w14:textId="77777777" w:rsidR="00172BCA" w:rsidRDefault="00172BCA" w:rsidP="00172BCA">
      <w:pPr>
        <w:spacing w:after="0" w:line="240" w:lineRule="auto"/>
        <w:ind w:firstLine="567"/>
        <w:jc w:val="both"/>
        <w:rPr>
          <w:rFonts w:ascii="Times New Roman" w:eastAsia="Times New Roman" w:hAnsi="Times New Roman"/>
          <w:sz w:val="24"/>
          <w:szCs w:val="24"/>
          <w:lang w:eastAsia="ar-SA"/>
        </w:rPr>
      </w:pPr>
      <w:r>
        <w:rPr>
          <w:rFonts w:ascii="Times New Roman" w:eastAsia="Times New Roman" w:hAnsi="Times New Roman"/>
          <w:b/>
          <w:sz w:val="24"/>
          <w:szCs w:val="24"/>
          <w:lang w:eastAsia="ar-SA"/>
        </w:rPr>
        <w:t>5.1.</w:t>
      </w:r>
      <w:r>
        <w:rPr>
          <w:rFonts w:ascii="Times New Roman" w:eastAsia="Times New Roman" w:hAnsi="Times New Roman"/>
          <w:sz w:val="24"/>
          <w:szCs w:val="24"/>
          <w:lang w:eastAsia="ar-SA"/>
        </w:rPr>
        <w:t xml:space="preserve"> Страните по настоящия договор не дължат неустойки и обезщетения  за претърпени вреди и загуби при неизпълнение на задълженията си по него, в случай, че последните се дължат на форсмажорни обстоятелства, уважени реституционни претенции и непреодолима сила и други обстоятелства, възникнали след сключването на договора, в резултат на които неговото изпълнение е обективно невъзможно.</w:t>
      </w:r>
    </w:p>
    <w:p w14:paraId="5FE6C877" w14:textId="77777777" w:rsidR="00172BCA" w:rsidRDefault="00172BCA" w:rsidP="00172BCA">
      <w:pPr>
        <w:suppressAutoHyphens/>
        <w:spacing w:after="0" w:line="240" w:lineRule="auto"/>
        <w:ind w:firstLine="567"/>
        <w:jc w:val="both"/>
        <w:rPr>
          <w:rFonts w:ascii="Times New Roman" w:eastAsia="Times New Roman" w:hAnsi="Times New Roman"/>
          <w:b/>
          <w:sz w:val="24"/>
          <w:szCs w:val="24"/>
          <w:lang w:eastAsia="ar-SA"/>
        </w:rPr>
      </w:pPr>
      <w:r>
        <w:rPr>
          <w:rFonts w:ascii="Times New Roman" w:eastAsia="Times New Roman" w:hAnsi="Times New Roman"/>
          <w:b/>
          <w:sz w:val="24"/>
          <w:szCs w:val="24"/>
          <w:lang w:eastAsia="ar-SA"/>
        </w:rPr>
        <w:t>5.2.ПРОДАВАЧЪТ дължи на КУПУВАЧА неустойка за виновно неизпълнение на следните задължения:</w:t>
      </w:r>
    </w:p>
    <w:p w14:paraId="33A564C8" w14:textId="77777777" w:rsidR="00172BCA" w:rsidRDefault="00172BCA" w:rsidP="00172BCA">
      <w:pPr>
        <w:suppressAutoHyphens/>
        <w:spacing w:after="0" w:line="240" w:lineRule="auto"/>
        <w:ind w:firstLine="567"/>
        <w:jc w:val="both"/>
        <w:rPr>
          <w:rFonts w:ascii="Times New Roman" w:eastAsia="Times New Roman" w:hAnsi="Times New Roman"/>
          <w:sz w:val="24"/>
          <w:szCs w:val="24"/>
          <w:lang w:eastAsia="ar-SA"/>
        </w:rPr>
      </w:pPr>
      <w:r>
        <w:rPr>
          <w:rFonts w:ascii="Times New Roman" w:eastAsia="Times New Roman" w:hAnsi="Times New Roman"/>
          <w:b/>
          <w:sz w:val="24"/>
          <w:szCs w:val="24"/>
          <w:lang w:eastAsia="ar-SA"/>
        </w:rPr>
        <w:t>5.2.1.</w:t>
      </w:r>
      <w:r>
        <w:rPr>
          <w:rFonts w:ascii="Times New Roman" w:eastAsia="Times New Roman" w:hAnsi="Times New Roman"/>
          <w:sz w:val="24"/>
          <w:szCs w:val="24"/>
          <w:lang w:eastAsia="ar-SA"/>
        </w:rPr>
        <w:t xml:space="preserve"> Неустойка в размер, на 3 на сто от стойността на наличната на склад дървесина когато в срок по-дълъг от</w:t>
      </w:r>
      <w:r>
        <w:rPr>
          <w:rFonts w:ascii="Times New Roman" w:eastAsia="Times New Roman" w:hAnsi="Times New Roman"/>
          <w:color w:val="FF0000"/>
          <w:sz w:val="24"/>
          <w:szCs w:val="24"/>
          <w:lang w:eastAsia="ar-SA"/>
        </w:rPr>
        <w:t xml:space="preserve"> </w:t>
      </w:r>
      <w:r>
        <w:rPr>
          <w:rFonts w:ascii="Times New Roman" w:eastAsia="Times New Roman" w:hAnsi="Times New Roman"/>
          <w:sz w:val="24"/>
          <w:szCs w:val="24"/>
          <w:lang w:eastAsia="ar-SA"/>
        </w:rPr>
        <w:t>30 дни от датата на предаване на дървесината не осигури достъп по точка 4.2.6 от договора</w:t>
      </w:r>
      <w:r>
        <w:rPr>
          <w:rFonts w:ascii="Times New Roman" w:hAnsi="Times New Roman"/>
          <w:sz w:val="24"/>
          <w:szCs w:val="24"/>
          <w:lang w:eastAsia="bg-BG"/>
        </w:rPr>
        <w:t xml:space="preserve"> изключение на  случаите поради възникване на форсмажорни обстоятелства по смисъла на  </w:t>
      </w:r>
      <w:r>
        <w:rPr>
          <w:rFonts w:ascii="Times New Roman" w:hAnsi="Times New Roman"/>
          <w:sz w:val="24"/>
          <w:szCs w:val="24"/>
        </w:rPr>
        <w:t xml:space="preserve">Параграф 1, т.23 от  ДР  на </w:t>
      </w:r>
      <w:r>
        <w:rPr>
          <w:rStyle w:val="23"/>
          <w:rFonts w:eastAsia="Calibri"/>
        </w:rPr>
        <w:t>НУРВИДГТ</w:t>
      </w:r>
      <w:r>
        <w:rPr>
          <w:rFonts w:ascii="Times New Roman" w:eastAsia="Times New Roman" w:hAnsi="Times New Roman"/>
          <w:sz w:val="24"/>
          <w:szCs w:val="24"/>
          <w:lang w:eastAsia="ar-SA"/>
        </w:rPr>
        <w:t xml:space="preserve">.    </w:t>
      </w:r>
    </w:p>
    <w:p w14:paraId="6B18278B" w14:textId="77777777" w:rsidR="00172BCA" w:rsidRDefault="00172BCA" w:rsidP="00172BCA">
      <w:pPr>
        <w:suppressAutoHyphens/>
        <w:spacing w:after="0" w:line="240" w:lineRule="auto"/>
        <w:ind w:firstLine="567"/>
        <w:jc w:val="both"/>
        <w:rPr>
          <w:rFonts w:ascii="Times New Roman" w:eastAsia="Times New Roman" w:hAnsi="Times New Roman"/>
          <w:b/>
          <w:sz w:val="24"/>
          <w:szCs w:val="24"/>
          <w:u w:val="single"/>
          <w:lang w:eastAsia="ar-SA"/>
        </w:rPr>
      </w:pPr>
      <w:r>
        <w:rPr>
          <w:rFonts w:ascii="Times New Roman" w:eastAsia="Times New Roman" w:hAnsi="Times New Roman"/>
          <w:b/>
          <w:sz w:val="24"/>
          <w:szCs w:val="24"/>
          <w:lang w:eastAsia="ar-SA"/>
        </w:rPr>
        <w:t>5.2.2.</w:t>
      </w:r>
      <w:r>
        <w:rPr>
          <w:rFonts w:ascii="Times New Roman" w:eastAsia="Times New Roman" w:hAnsi="Times New Roman"/>
          <w:sz w:val="24"/>
          <w:szCs w:val="24"/>
          <w:lang w:eastAsia="ar-SA"/>
        </w:rPr>
        <w:t xml:space="preserve"> Неустойка в размер, равен на 2 на сто от стойността на неизпълненото количество дървесина спрямо графика, изчислена на база на обезличен кубичен метър, съгласно договора По </w:t>
      </w:r>
      <w:r>
        <w:rPr>
          <w:rFonts w:ascii="Times New Roman" w:eastAsia="Times New Roman" w:hAnsi="Times New Roman"/>
          <w:sz w:val="24"/>
          <w:szCs w:val="24"/>
          <w:lang w:eastAsia="ar-SA"/>
        </w:rPr>
        <w:lastRenderedPageBreak/>
        <w:t>точка 4.2.1.</w:t>
      </w:r>
      <w:r>
        <w:rPr>
          <w:rFonts w:ascii="Times New Roman" w:hAnsi="Times New Roman"/>
          <w:sz w:val="24"/>
          <w:szCs w:val="24"/>
          <w:lang w:eastAsia="bg-BG"/>
        </w:rPr>
        <w:t xml:space="preserve"> изключение на  случаите поради възникване на форсмажорни обстоятелства по смисъла на  </w:t>
      </w:r>
      <w:r>
        <w:rPr>
          <w:rFonts w:ascii="Times New Roman" w:hAnsi="Times New Roman"/>
          <w:sz w:val="24"/>
          <w:szCs w:val="24"/>
        </w:rPr>
        <w:t xml:space="preserve">Параграф 1, т.23 от  ДР  на </w:t>
      </w:r>
      <w:r>
        <w:rPr>
          <w:rStyle w:val="23"/>
          <w:rFonts w:eastAsia="Calibri"/>
        </w:rPr>
        <w:t>НУРВИДГТ</w:t>
      </w:r>
    </w:p>
    <w:p w14:paraId="18B1E600" w14:textId="77777777" w:rsidR="00172BCA" w:rsidRDefault="00172BCA" w:rsidP="00172BCA">
      <w:pPr>
        <w:suppressAutoHyphens/>
        <w:spacing w:after="0" w:line="240" w:lineRule="auto"/>
        <w:ind w:firstLine="567"/>
        <w:jc w:val="both"/>
        <w:rPr>
          <w:rFonts w:ascii="Times New Roman" w:eastAsia="Times New Roman" w:hAnsi="Times New Roman"/>
          <w:sz w:val="24"/>
          <w:szCs w:val="24"/>
          <w:lang w:eastAsia="ar-SA"/>
        </w:rPr>
      </w:pPr>
      <w:r>
        <w:rPr>
          <w:rFonts w:ascii="Times New Roman" w:eastAsia="Times New Roman" w:hAnsi="Times New Roman"/>
          <w:b/>
          <w:sz w:val="24"/>
          <w:szCs w:val="24"/>
          <w:lang w:eastAsia="ar-SA"/>
        </w:rPr>
        <w:t>5.2.3.</w:t>
      </w:r>
      <w:r>
        <w:rPr>
          <w:rFonts w:ascii="Times New Roman" w:eastAsia="Times New Roman" w:hAnsi="Times New Roman"/>
          <w:sz w:val="24"/>
          <w:szCs w:val="24"/>
          <w:lang w:eastAsia="ar-SA"/>
        </w:rPr>
        <w:t xml:space="preserve"> Неустойка в размер, равен на 3 на сто от стойността на заявеното за транспортиране количество дървесина</w:t>
      </w:r>
      <w:r>
        <w:rPr>
          <w:rFonts w:ascii="Times New Roman" w:hAnsi="Times New Roman"/>
          <w:sz w:val="24"/>
          <w:szCs w:val="24"/>
          <w:lang w:eastAsia="bg-BG"/>
        </w:rPr>
        <w:t xml:space="preserve"> </w:t>
      </w:r>
      <w:r>
        <w:rPr>
          <w:rFonts w:ascii="Times New Roman" w:eastAsia="Times New Roman" w:hAnsi="Times New Roman"/>
          <w:sz w:val="24"/>
          <w:szCs w:val="24"/>
          <w:lang w:eastAsia="ar-SA"/>
        </w:rPr>
        <w:t xml:space="preserve">по т.4.2.5.,   с </w:t>
      </w:r>
      <w:r>
        <w:rPr>
          <w:rFonts w:ascii="Times New Roman" w:hAnsi="Times New Roman"/>
          <w:sz w:val="24"/>
          <w:szCs w:val="24"/>
          <w:lang w:eastAsia="bg-BG"/>
        </w:rPr>
        <w:t xml:space="preserve">изключение на  случаите поради възникване на форсмажорни обстоятелства по смисъла на  </w:t>
      </w:r>
      <w:r>
        <w:rPr>
          <w:rFonts w:ascii="Times New Roman" w:hAnsi="Times New Roman"/>
          <w:sz w:val="24"/>
          <w:szCs w:val="24"/>
        </w:rPr>
        <w:t xml:space="preserve">Параграф 1, т.23 от  ДР  на </w:t>
      </w:r>
      <w:r>
        <w:rPr>
          <w:rStyle w:val="23"/>
          <w:rFonts w:eastAsia="Calibri"/>
        </w:rPr>
        <w:t>НУРВИДГТ</w:t>
      </w:r>
      <w:r>
        <w:rPr>
          <w:rFonts w:ascii="Times New Roman" w:eastAsia="Times New Roman" w:hAnsi="Times New Roman"/>
          <w:sz w:val="24"/>
          <w:szCs w:val="24"/>
          <w:lang w:eastAsia="ar-SA"/>
        </w:rPr>
        <w:t xml:space="preserve">. </w:t>
      </w:r>
    </w:p>
    <w:p w14:paraId="7BD1540E" w14:textId="77777777" w:rsidR="00172BCA" w:rsidRDefault="00172BCA" w:rsidP="00172BCA">
      <w:pPr>
        <w:suppressAutoHyphens/>
        <w:spacing w:after="0" w:line="240" w:lineRule="auto"/>
        <w:ind w:firstLine="567"/>
        <w:jc w:val="both"/>
        <w:rPr>
          <w:rFonts w:ascii="Times New Roman" w:eastAsia="Times New Roman" w:hAnsi="Times New Roman"/>
          <w:b/>
          <w:sz w:val="24"/>
          <w:szCs w:val="24"/>
          <w:lang w:eastAsia="ar-SA"/>
        </w:rPr>
      </w:pPr>
      <w:r>
        <w:rPr>
          <w:rFonts w:ascii="Times New Roman" w:eastAsia="Times New Roman" w:hAnsi="Times New Roman"/>
          <w:b/>
          <w:sz w:val="24"/>
          <w:szCs w:val="24"/>
          <w:lang w:eastAsia="ar-SA"/>
        </w:rPr>
        <w:t>5.3.КУПУВАЧЪТ дължи неустойка на ПРОДАВАЧА при виновно неизпълнение на следните задължения:</w:t>
      </w:r>
    </w:p>
    <w:p w14:paraId="1AB49CB3" w14:textId="67263412" w:rsidR="00172BCA" w:rsidRDefault="00172BCA" w:rsidP="00172BCA">
      <w:pPr>
        <w:suppressAutoHyphens/>
        <w:spacing w:after="0" w:line="240" w:lineRule="auto"/>
        <w:ind w:firstLine="567"/>
        <w:jc w:val="both"/>
        <w:rPr>
          <w:rFonts w:ascii="Times New Roman" w:eastAsia="Times New Roman" w:hAnsi="Times New Roman"/>
          <w:b/>
          <w:sz w:val="24"/>
          <w:szCs w:val="24"/>
          <w:u w:val="single"/>
          <w:lang w:eastAsia="ar-SA"/>
        </w:rPr>
      </w:pPr>
      <w:r>
        <w:rPr>
          <w:rFonts w:ascii="Times New Roman" w:eastAsia="Times New Roman" w:hAnsi="Times New Roman"/>
          <w:b/>
          <w:sz w:val="24"/>
          <w:szCs w:val="24"/>
          <w:lang w:eastAsia="ar-SA"/>
        </w:rPr>
        <w:t>5.3.</w:t>
      </w:r>
      <w:r w:rsidR="003B6576">
        <w:rPr>
          <w:rFonts w:ascii="Times New Roman" w:eastAsia="Times New Roman" w:hAnsi="Times New Roman"/>
          <w:b/>
          <w:sz w:val="24"/>
          <w:szCs w:val="24"/>
          <w:lang w:eastAsia="ar-SA"/>
        </w:rPr>
        <w:t>1</w:t>
      </w:r>
      <w:r>
        <w:rPr>
          <w:rFonts w:ascii="Times New Roman" w:eastAsia="Times New Roman" w:hAnsi="Times New Roman"/>
          <w:b/>
          <w:sz w:val="24"/>
          <w:szCs w:val="24"/>
          <w:lang w:eastAsia="ar-SA"/>
        </w:rPr>
        <w:t>.</w:t>
      </w:r>
      <w:r>
        <w:rPr>
          <w:rFonts w:ascii="Times New Roman" w:eastAsia="Times New Roman" w:hAnsi="Times New Roman"/>
          <w:sz w:val="24"/>
          <w:szCs w:val="24"/>
          <w:lang w:eastAsia="ar-SA"/>
        </w:rPr>
        <w:t>По т. 4.4.2 - неустойка в размер на внесената от него гаранция за изпълнение на договора</w:t>
      </w:r>
    </w:p>
    <w:p w14:paraId="1DEC4503" w14:textId="40613791" w:rsidR="00172BCA" w:rsidRDefault="00172BCA" w:rsidP="00172BCA">
      <w:pPr>
        <w:suppressAutoHyphens/>
        <w:spacing w:after="0" w:line="240" w:lineRule="auto"/>
        <w:ind w:firstLine="567"/>
        <w:jc w:val="both"/>
        <w:rPr>
          <w:rFonts w:ascii="Times New Roman" w:eastAsia="Times New Roman" w:hAnsi="Times New Roman"/>
          <w:b/>
          <w:sz w:val="24"/>
          <w:szCs w:val="24"/>
          <w:u w:val="single"/>
          <w:lang w:eastAsia="ar-SA"/>
        </w:rPr>
      </w:pPr>
      <w:r>
        <w:rPr>
          <w:rFonts w:ascii="Times New Roman" w:eastAsia="Times New Roman" w:hAnsi="Times New Roman"/>
          <w:b/>
          <w:sz w:val="24"/>
          <w:szCs w:val="24"/>
          <w:lang w:eastAsia="ar-SA"/>
        </w:rPr>
        <w:t>5.3.</w:t>
      </w:r>
      <w:r w:rsidR="003B6576">
        <w:rPr>
          <w:rFonts w:ascii="Times New Roman" w:eastAsia="Times New Roman" w:hAnsi="Times New Roman"/>
          <w:b/>
          <w:sz w:val="24"/>
          <w:szCs w:val="24"/>
          <w:lang w:eastAsia="ar-SA"/>
        </w:rPr>
        <w:t>2</w:t>
      </w:r>
      <w:r>
        <w:rPr>
          <w:rFonts w:ascii="Times New Roman" w:eastAsia="Times New Roman" w:hAnsi="Times New Roman"/>
          <w:b/>
          <w:sz w:val="24"/>
          <w:szCs w:val="24"/>
          <w:lang w:eastAsia="ar-SA"/>
        </w:rPr>
        <w:t>.</w:t>
      </w:r>
      <w:r>
        <w:rPr>
          <w:rFonts w:ascii="Times New Roman" w:eastAsia="Times New Roman" w:hAnsi="Times New Roman"/>
          <w:sz w:val="24"/>
          <w:szCs w:val="24"/>
          <w:lang w:eastAsia="ar-SA"/>
        </w:rPr>
        <w:t>По т. 4.4.3 -</w:t>
      </w:r>
      <w:r>
        <w:t xml:space="preserve"> </w:t>
      </w:r>
      <w:r>
        <w:rPr>
          <w:rFonts w:ascii="Times New Roman" w:eastAsia="Times New Roman" w:hAnsi="Times New Roman"/>
          <w:sz w:val="24"/>
          <w:szCs w:val="24"/>
          <w:lang w:eastAsia="ar-SA"/>
        </w:rPr>
        <w:t xml:space="preserve">неустойка в размер на 0,5 на сто от стойността й за всеки просрочен ден, но за не повече от 10 дни, след което внесената гаранция за изпълнение се задържа </w:t>
      </w:r>
    </w:p>
    <w:p w14:paraId="4EC09C27" w14:textId="77777777" w:rsidR="00172BCA" w:rsidRDefault="00172BCA" w:rsidP="00172BCA">
      <w:pPr>
        <w:spacing w:after="0" w:line="240" w:lineRule="auto"/>
        <w:ind w:firstLine="567"/>
        <w:jc w:val="both"/>
        <w:rPr>
          <w:rFonts w:ascii="Times New Roman" w:hAnsi="Times New Roman"/>
          <w:sz w:val="24"/>
          <w:szCs w:val="24"/>
        </w:rPr>
      </w:pPr>
    </w:p>
    <w:p w14:paraId="4E336234" w14:textId="77777777" w:rsidR="00172BCA" w:rsidRDefault="00172BCA" w:rsidP="00172BCA">
      <w:pPr>
        <w:spacing w:after="0" w:line="240" w:lineRule="auto"/>
        <w:ind w:left="708" w:firstLine="708"/>
        <w:jc w:val="both"/>
        <w:rPr>
          <w:rFonts w:ascii="Times New Roman" w:hAnsi="Times New Roman"/>
          <w:b/>
          <w:sz w:val="24"/>
          <w:szCs w:val="24"/>
          <w:u w:val="single"/>
        </w:rPr>
      </w:pPr>
      <w:r>
        <w:rPr>
          <w:rFonts w:ascii="Times New Roman" w:hAnsi="Times New Roman"/>
          <w:b/>
          <w:sz w:val="24"/>
          <w:szCs w:val="24"/>
        </w:rPr>
        <w:t xml:space="preserve">VI. </w:t>
      </w:r>
      <w:r>
        <w:rPr>
          <w:rFonts w:ascii="Times New Roman" w:hAnsi="Times New Roman"/>
          <w:b/>
          <w:sz w:val="24"/>
          <w:szCs w:val="24"/>
          <w:u w:val="single"/>
        </w:rPr>
        <w:t>ПРЕКРАТЯВАНЕ НА ДОГОВОРА</w:t>
      </w:r>
    </w:p>
    <w:p w14:paraId="244B3D28" w14:textId="77777777" w:rsidR="00172BCA" w:rsidRDefault="00172BCA" w:rsidP="00172BCA">
      <w:pPr>
        <w:spacing w:after="0" w:line="240" w:lineRule="auto"/>
        <w:ind w:firstLine="567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b/>
          <w:sz w:val="24"/>
          <w:szCs w:val="24"/>
        </w:rPr>
        <w:t>6.1.</w:t>
      </w:r>
      <w:r>
        <w:rPr>
          <w:rFonts w:ascii="Times New Roman" w:hAnsi="Times New Roman"/>
          <w:sz w:val="24"/>
          <w:szCs w:val="24"/>
        </w:rPr>
        <w:t xml:space="preserve"> Договорът се прекратява:</w:t>
      </w:r>
    </w:p>
    <w:p w14:paraId="75760051" w14:textId="6C9D9CA0" w:rsidR="00172BCA" w:rsidRDefault="00172BCA" w:rsidP="00172BCA">
      <w:pPr>
        <w:spacing w:after="0" w:line="240" w:lineRule="auto"/>
        <w:ind w:firstLine="567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b/>
          <w:sz w:val="24"/>
          <w:szCs w:val="24"/>
          <w:lang w:val="en-US"/>
        </w:rPr>
        <w:t>6</w:t>
      </w:r>
      <w:r>
        <w:rPr>
          <w:rFonts w:ascii="Times New Roman" w:hAnsi="Times New Roman"/>
          <w:b/>
          <w:sz w:val="24"/>
          <w:szCs w:val="24"/>
        </w:rPr>
        <w:t xml:space="preserve">.1.1. </w:t>
      </w:r>
      <w:r>
        <w:rPr>
          <w:rFonts w:ascii="Times New Roman" w:hAnsi="Times New Roman"/>
          <w:sz w:val="24"/>
          <w:szCs w:val="24"/>
        </w:rPr>
        <w:t>с изтичане на срока</w:t>
      </w:r>
      <w:r>
        <w:rPr>
          <w:rFonts w:ascii="Times New Roman" w:hAnsi="Times New Roman"/>
          <w:sz w:val="24"/>
          <w:szCs w:val="24"/>
          <w:lang w:val="en-US"/>
        </w:rPr>
        <w:t xml:space="preserve"> </w:t>
      </w:r>
      <w:proofErr w:type="spellStart"/>
      <w:r>
        <w:rPr>
          <w:rFonts w:ascii="Times New Roman" w:hAnsi="Times New Roman"/>
          <w:sz w:val="24"/>
          <w:szCs w:val="24"/>
          <w:lang w:val="en-US"/>
        </w:rPr>
        <w:t>му</w:t>
      </w:r>
      <w:proofErr w:type="spellEnd"/>
      <w:r>
        <w:rPr>
          <w:rFonts w:ascii="Times New Roman" w:hAnsi="Times New Roman"/>
          <w:sz w:val="24"/>
          <w:szCs w:val="24"/>
          <w:lang w:val="en-US"/>
        </w:rPr>
        <w:t>;</w:t>
      </w:r>
    </w:p>
    <w:p w14:paraId="4AF72CFE" w14:textId="77777777" w:rsidR="00172BCA" w:rsidRDefault="00172BCA" w:rsidP="00172BCA">
      <w:pPr>
        <w:spacing w:after="0" w:line="240" w:lineRule="auto"/>
        <w:ind w:firstLine="567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b/>
          <w:sz w:val="24"/>
          <w:szCs w:val="24"/>
          <w:lang w:val="en-US"/>
        </w:rPr>
        <w:t>6</w:t>
      </w:r>
      <w:r>
        <w:rPr>
          <w:rFonts w:ascii="Times New Roman" w:hAnsi="Times New Roman"/>
          <w:b/>
          <w:sz w:val="24"/>
          <w:szCs w:val="24"/>
        </w:rPr>
        <w:t xml:space="preserve">.1.2. </w:t>
      </w:r>
      <w:r>
        <w:rPr>
          <w:rFonts w:ascii="Times New Roman" w:hAnsi="Times New Roman"/>
          <w:sz w:val="24"/>
          <w:szCs w:val="24"/>
        </w:rPr>
        <w:t>по взаимно съгласие на страните, изразено в писмена форма;</w:t>
      </w:r>
    </w:p>
    <w:p w14:paraId="0785F900" w14:textId="77777777" w:rsidR="00172BCA" w:rsidRDefault="00172BCA" w:rsidP="00172BCA">
      <w:pPr>
        <w:spacing w:after="0" w:line="240" w:lineRule="auto"/>
        <w:ind w:firstLine="567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b/>
          <w:sz w:val="24"/>
          <w:szCs w:val="24"/>
          <w:lang w:val="en-US"/>
        </w:rPr>
        <w:t>6</w:t>
      </w:r>
      <w:r>
        <w:rPr>
          <w:rFonts w:ascii="Times New Roman" w:hAnsi="Times New Roman"/>
          <w:b/>
          <w:sz w:val="24"/>
          <w:szCs w:val="24"/>
        </w:rPr>
        <w:t xml:space="preserve">.1.3. </w:t>
      </w:r>
      <w:r>
        <w:rPr>
          <w:rFonts w:ascii="Times New Roman" w:hAnsi="Times New Roman"/>
          <w:sz w:val="24"/>
          <w:szCs w:val="24"/>
        </w:rPr>
        <w:t>с</w:t>
      </w:r>
      <w:r>
        <w:rPr>
          <w:rFonts w:ascii="Times New Roman" w:hAnsi="Times New Roman"/>
          <w:b/>
          <w:sz w:val="24"/>
          <w:szCs w:val="24"/>
        </w:rPr>
        <w:t xml:space="preserve"> </w:t>
      </w:r>
      <w:r>
        <w:rPr>
          <w:rFonts w:ascii="Times New Roman" w:hAnsi="Times New Roman"/>
          <w:sz w:val="24"/>
          <w:szCs w:val="24"/>
        </w:rPr>
        <w:t>едностранно писмено уведомление от всяка една от страните, когато след сключването му, поради обективни причини (форсмажорни обстоятелства, уважени реституционни претенции, непреодолима сила и др.), възникнали след сключването му, в резултат на които неговото изпълнение е обективно невъзможно. В този случай авансово внесените суми по договора, ако има такива, се връщат на КУПУВАЧА, внесената от КУПУВАЧА гаранция за изпълнение на договора се освобождава, а страните не си дължат неустойки и обезщетение за пропуснати ползи.</w:t>
      </w:r>
    </w:p>
    <w:p w14:paraId="39AE179E" w14:textId="7C400E31" w:rsidR="00172BCA" w:rsidRDefault="00172BCA" w:rsidP="00172BCA">
      <w:pPr>
        <w:spacing w:after="0" w:line="240" w:lineRule="auto"/>
        <w:ind w:firstLine="567"/>
        <w:jc w:val="both"/>
        <w:rPr>
          <w:rFonts w:ascii="Times New Roman" w:hAnsi="Times New Roman"/>
          <w:sz w:val="20"/>
          <w:szCs w:val="20"/>
        </w:rPr>
      </w:pPr>
      <w:r>
        <w:rPr>
          <w:rFonts w:ascii="Times New Roman" w:hAnsi="Times New Roman"/>
          <w:b/>
          <w:sz w:val="24"/>
          <w:szCs w:val="24"/>
          <w:lang w:val="en-US"/>
        </w:rPr>
        <w:t>6</w:t>
      </w:r>
      <w:r>
        <w:rPr>
          <w:rFonts w:ascii="Times New Roman" w:hAnsi="Times New Roman"/>
          <w:b/>
          <w:sz w:val="24"/>
          <w:szCs w:val="24"/>
        </w:rPr>
        <w:t xml:space="preserve">.2. </w:t>
      </w:r>
      <w:r>
        <w:rPr>
          <w:rFonts w:ascii="Times New Roman" w:hAnsi="Times New Roman"/>
          <w:sz w:val="24"/>
          <w:szCs w:val="24"/>
        </w:rPr>
        <w:t>Договорът може да бъде прекратен незабавно с едностранно писмено уведомление от ПРОДАВАЧА, без да дължи обезщетения за пропуснати ползи и неустойки за вреди, в случай, че КУПУВАЧЪТ виновно не</w:t>
      </w:r>
      <w:r w:rsidR="006942BE">
        <w:rPr>
          <w:rFonts w:ascii="Times New Roman" w:hAnsi="Times New Roman"/>
          <w:sz w:val="24"/>
          <w:szCs w:val="24"/>
        </w:rPr>
        <w:t xml:space="preserve"> </w:t>
      </w:r>
      <w:r>
        <w:rPr>
          <w:rFonts w:ascii="Times New Roman" w:hAnsi="Times New Roman"/>
          <w:sz w:val="24"/>
          <w:szCs w:val="24"/>
        </w:rPr>
        <w:t xml:space="preserve">изпълни задълженията си по т.4.4.1- 4.4.7 от този договор. </w:t>
      </w:r>
    </w:p>
    <w:p w14:paraId="66CCDF17" w14:textId="77777777" w:rsidR="00172BCA" w:rsidRDefault="00172BCA" w:rsidP="00172BCA">
      <w:pPr>
        <w:spacing w:after="0" w:line="240" w:lineRule="auto"/>
        <w:jc w:val="both"/>
        <w:rPr>
          <w:rStyle w:val="fontstyle31"/>
          <w:rFonts w:ascii="Times New Roman" w:hAnsi="Times New Roman"/>
        </w:rPr>
      </w:pPr>
      <w:r>
        <w:rPr>
          <w:rFonts w:ascii="Times New Roman" w:hAnsi="Times New Roman"/>
          <w:b/>
          <w:sz w:val="24"/>
          <w:szCs w:val="24"/>
          <w:lang w:val="en-US"/>
        </w:rPr>
        <w:t xml:space="preserve">         6.</w:t>
      </w:r>
      <w:proofErr w:type="gramStart"/>
      <w:r>
        <w:rPr>
          <w:rFonts w:ascii="Times New Roman" w:hAnsi="Times New Roman"/>
          <w:b/>
          <w:sz w:val="24"/>
          <w:szCs w:val="24"/>
          <w:lang w:val="en-US"/>
        </w:rPr>
        <w:t>3.</w:t>
      </w:r>
      <w:r>
        <w:rPr>
          <w:rStyle w:val="fontstyle31"/>
          <w:rFonts w:ascii="Times New Roman" w:hAnsi="Times New Roman"/>
        </w:rPr>
        <w:t>Договорът</w:t>
      </w:r>
      <w:proofErr w:type="gramEnd"/>
      <w:r>
        <w:rPr>
          <w:rStyle w:val="fontstyle31"/>
          <w:rFonts w:ascii="Times New Roman" w:hAnsi="Times New Roman"/>
        </w:rPr>
        <w:t xml:space="preserve"> може да бъде прекратен с едностранно писмено уведомление от</w:t>
      </w:r>
      <w:r>
        <w:rPr>
          <w:rStyle w:val="fontstyle31"/>
          <w:rFonts w:ascii="Times New Roman" w:hAnsi="Times New Roman"/>
          <w:lang w:val="en-US"/>
        </w:rPr>
        <w:t xml:space="preserve"> </w:t>
      </w:r>
      <w:r>
        <w:rPr>
          <w:rStyle w:val="fontstyle31"/>
          <w:rFonts w:ascii="Times New Roman" w:hAnsi="Times New Roman"/>
        </w:rPr>
        <w:t>КУПУВАЧА, когато след сключване на договора не му бъдат осигурени договорираните</w:t>
      </w:r>
      <w:r>
        <w:rPr>
          <w:rFonts w:ascii="Times New Roman" w:hAnsi="Times New Roman"/>
          <w:color w:val="000000"/>
        </w:rPr>
        <w:br/>
      </w:r>
      <w:r>
        <w:rPr>
          <w:rStyle w:val="fontstyle31"/>
          <w:rFonts w:ascii="Times New Roman" w:hAnsi="Times New Roman"/>
        </w:rPr>
        <w:t>количества дървесина, съгласно договорения график. В този случай авансово внесените от него суми и гаранцията за изпълнение по договора се възстановяват в срок от 5 работни дни от датата на прекратяване на договора.</w:t>
      </w:r>
    </w:p>
    <w:p w14:paraId="5C975543" w14:textId="77777777" w:rsidR="00172BCA" w:rsidRDefault="00172BCA" w:rsidP="00172BCA">
      <w:pPr>
        <w:spacing w:after="0" w:line="240" w:lineRule="auto"/>
        <w:jc w:val="both"/>
        <w:rPr>
          <w:rStyle w:val="fontstyle31"/>
          <w:rFonts w:ascii="Times New Roman" w:hAnsi="Times New Roman"/>
        </w:rPr>
      </w:pPr>
      <w:r>
        <w:rPr>
          <w:rFonts w:ascii="Times New Roman" w:hAnsi="Times New Roman"/>
          <w:b/>
          <w:sz w:val="24"/>
          <w:szCs w:val="24"/>
        </w:rPr>
        <w:t xml:space="preserve">         6.4.</w:t>
      </w:r>
      <w:r>
        <w:rPr>
          <w:rFonts w:ascii="Times New Roman" w:hAnsi="Times New Roman"/>
          <w:sz w:val="24"/>
          <w:szCs w:val="24"/>
        </w:rPr>
        <w:t>Ако поради липса на участник или отказ за сключване на договор за сеч и извоз до временен склад за съответния обект касаещ настоящата процедура, договорът се прекратява с едностранно писмено уведомление до купувача, а страните не дължат неустойки и обезщетения за пропуснати ползи.</w:t>
      </w:r>
    </w:p>
    <w:p w14:paraId="34AED85D" w14:textId="77777777" w:rsidR="00172BCA" w:rsidRDefault="00172BCA" w:rsidP="00172BCA">
      <w:pPr>
        <w:spacing w:after="0" w:line="240" w:lineRule="auto"/>
        <w:ind w:firstLine="567"/>
        <w:jc w:val="both"/>
      </w:pPr>
    </w:p>
    <w:p w14:paraId="32AF2647" w14:textId="77777777" w:rsidR="00172BCA" w:rsidRDefault="00172BCA" w:rsidP="00172BCA">
      <w:pPr>
        <w:spacing w:after="0" w:line="240" w:lineRule="auto"/>
        <w:ind w:left="1416"/>
        <w:jc w:val="both"/>
        <w:rPr>
          <w:rFonts w:ascii="Times New Roman" w:hAnsi="Times New Roman"/>
          <w:b/>
          <w:sz w:val="24"/>
          <w:szCs w:val="24"/>
        </w:rPr>
      </w:pPr>
      <w:r>
        <w:rPr>
          <w:rFonts w:ascii="Times New Roman" w:hAnsi="Times New Roman"/>
          <w:b/>
          <w:sz w:val="24"/>
          <w:szCs w:val="24"/>
        </w:rPr>
        <w:t>VI</w:t>
      </w:r>
      <w:r>
        <w:rPr>
          <w:rFonts w:ascii="Times New Roman" w:hAnsi="Times New Roman"/>
          <w:b/>
          <w:sz w:val="24"/>
          <w:szCs w:val="24"/>
          <w:lang w:val="en-US"/>
        </w:rPr>
        <w:t>I</w:t>
      </w:r>
      <w:r>
        <w:rPr>
          <w:rFonts w:ascii="Times New Roman" w:hAnsi="Times New Roman"/>
          <w:b/>
          <w:sz w:val="24"/>
          <w:szCs w:val="24"/>
        </w:rPr>
        <w:t xml:space="preserve">. </w:t>
      </w:r>
      <w:r>
        <w:rPr>
          <w:rFonts w:ascii="Times New Roman" w:hAnsi="Times New Roman"/>
          <w:b/>
          <w:sz w:val="24"/>
          <w:szCs w:val="24"/>
          <w:u w:val="single"/>
        </w:rPr>
        <w:t>СЪОБЩЕНИЯ</w:t>
      </w:r>
    </w:p>
    <w:p w14:paraId="045C3801" w14:textId="77777777" w:rsidR="00172BCA" w:rsidRDefault="00172BCA" w:rsidP="00172BCA">
      <w:pPr>
        <w:spacing w:after="0" w:line="240" w:lineRule="auto"/>
        <w:ind w:firstLine="567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b/>
          <w:sz w:val="24"/>
          <w:szCs w:val="24"/>
          <w:lang w:val="en-US"/>
        </w:rPr>
        <w:t>7</w:t>
      </w:r>
      <w:r>
        <w:rPr>
          <w:rFonts w:ascii="Times New Roman" w:hAnsi="Times New Roman"/>
          <w:b/>
          <w:sz w:val="24"/>
          <w:szCs w:val="24"/>
        </w:rPr>
        <w:t>.1.</w:t>
      </w:r>
      <w:r>
        <w:rPr>
          <w:rFonts w:ascii="Times New Roman" w:hAnsi="Times New Roman"/>
          <w:sz w:val="24"/>
          <w:szCs w:val="24"/>
        </w:rPr>
        <w:t xml:space="preserve"> Всички съобщения и уведомления, включително и за прекратяване на договора, ще се извършат в писмена форма, по факс или чрез ел. поща. Адресите за кореспонденция на страните по договора са:</w:t>
      </w:r>
    </w:p>
    <w:p w14:paraId="07BB3F50" w14:textId="77777777" w:rsidR="00701FD3" w:rsidRPr="00701FD3" w:rsidRDefault="00172BCA" w:rsidP="00701FD3">
      <w:pPr>
        <w:ind w:firstLine="567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b/>
          <w:sz w:val="24"/>
          <w:szCs w:val="24"/>
        </w:rPr>
        <w:t>7.1.1.</w:t>
      </w:r>
      <w:r>
        <w:rPr>
          <w:rFonts w:ascii="Times New Roman" w:hAnsi="Times New Roman"/>
          <w:sz w:val="24"/>
          <w:szCs w:val="24"/>
        </w:rPr>
        <w:t xml:space="preserve"> </w:t>
      </w:r>
      <w:r w:rsidRPr="00701FD3">
        <w:rPr>
          <w:rFonts w:ascii="Times New Roman" w:hAnsi="Times New Roman"/>
          <w:sz w:val="24"/>
          <w:szCs w:val="24"/>
        </w:rPr>
        <w:t xml:space="preserve">За ПРОДАВАЧА - </w:t>
      </w:r>
      <w:r w:rsidR="00701FD3" w:rsidRPr="00701FD3">
        <w:rPr>
          <w:rFonts w:ascii="Times New Roman" w:hAnsi="Times New Roman"/>
          <w:sz w:val="24"/>
          <w:szCs w:val="24"/>
        </w:rPr>
        <w:t xml:space="preserve">За ТП </w:t>
      </w:r>
      <w:r w:rsidR="00701FD3" w:rsidRPr="00701FD3">
        <w:rPr>
          <w:rFonts w:ascii="Times New Roman" w:hAnsi="Times New Roman"/>
          <w:bCs/>
          <w:sz w:val="24"/>
          <w:szCs w:val="24"/>
        </w:rPr>
        <w:t xml:space="preserve"> ДЛС „</w:t>
      </w:r>
      <w:proofErr w:type="spellStart"/>
      <w:r w:rsidR="00701FD3" w:rsidRPr="00701FD3">
        <w:rPr>
          <w:rFonts w:ascii="Times New Roman" w:hAnsi="Times New Roman"/>
          <w:bCs/>
          <w:sz w:val="24"/>
          <w:szCs w:val="24"/>
        </w:rPr>
        <w:t>Шерба</w:t>
      </w:r>
      <w:proofErr w:type="spellEnd"/>
      <w:r w:rsidR="00701FD3" w:rsidRPr="00701FD3">
        <w:rPr>
          <w:rFonts w:ascii="Times New Roman" w:hAnsi="Times New Roman"/>
          <w:bCs/>
          <w:sz w:val="24"/>
          <w:szCs w:val="24"/>
        </w:rPr>
        <w:t>“</w:t>
      </w:r>
      <w:r w:rsidR="00701FD3" w:rsidRPr="00701FD3">
        <w:rPr>
          <w:rFonts w:ascii="Times New Roman" w:hAnsi="Times New Roman"/>
          <w:sz w:val="24"/>
          <w:szCs w:val="24"/>
        </w:rPr>
        <w:t xml:space="preserve">, </w:t>
      </w:r>
      <w:proofErr w:type="spellStart"/>
      <w:r w:rsidR="00701FD3" w:rsidRPr="00701FD3">
        <w:rPr>
          <w:rFonts w:ascii="Times New Roman" w:hAnsi="Times New Roman"/>
          <w:sz w:val="24"/>
          <w:szCs w:val="24"/>
        </w:rPr>
        <w:t>с.Старо</w:t>
      </w:r>
      <w:proofErr w:type="spellEnd"/>
      <w:r w:rsidR="00701FD3" w:rsidRPr="00701FD3">
        <w:rPr>
          <w:rFonts w:ascii="Times New Roman" w:hAnsi="Times New Roman"/>
          <w:sz w:val="24"/>
          <w:szCs w:val="24"/>
        </w:rPr>
        <w:t xml:space="preserve"> Оряхово  ул. „Дунав“, № 8,  телефон 05141/2358; </w:t>
      </w:r>
      <w:r w:rsidR="00701FD3" w:rsidRPr="00701FD3">
        <w:rPr>
          <w:rFonts w:ascii="Times New Roman" w:hAnsi="Times New Roman"/>
          <w:sz w:val="24"/>
          <w:szCs w:val="24"/>
          <w:lang w:bidi="en-US"/>
        </w:rPr>
        <w:t>e-</w:t>
      </w:r>
      <w:proofErr w:type="spellStart"/>
      <w:r w:rsidR="00701FD3" w:rsidRPr="00701FD3">
        <w:rPr>
          <w:rFonts w:ascii="Times New Roman" w:hAnsi="Times New Roman"/>
          <w:sz w:val="24"/>
          <w:szCs w:val="24"/>
          <w:lang w:bidi="en-US"/>
        </w:rPr>
        <w:t>mail</w:t>
      </w:r>
      <w:proofErr w:type="spellEnd"/>
      <w:r w:rsidR="00701FD3" w:rsidRPr="00701FD3">
        <w:rPr>
          <w:rFonts w:ascii="Times New Roman" w:hAnsi="Times New Roman"/>
          <w:sz w:val="24"/>
          <w:szCs w:val="24"/>
          <w:lang w:bidi="en-US"/>
        </w:rPr>
        <w:t>:</w:t>
      </w:r>
      <w:r w:rsidR="00701FD3" w:rsidRPr="00701FD3">
        <w:rPr>
          <w:rFonts w:ascii="Times New Roman" w:hAnsi="Times New Roman"/>
          <w:sz w:val="24"/>
          <w:szCs w:val="24"/>
        </w:rPr>
        <w:t xml:space="preserve"> dls.sherba@dpshumen.bg.</w:t>
      </w:r>
    </w:p>
    <w:p w14:paraId="21F029B8" w14:textId="35789EEE" w:rsidR="00172BCA" w:rsidRDefault="00172BCA" w:rsidP="00172BCA">
      <w:pPr>
        <w:spacing w:after="0" w:line="240" w:lineRule="auto"/>
        <w:ind w:firstLine="567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b/>
          <w:sz w:val="24"/>
          <w:szCs w:val="24"/>
          <w:lang w:val="en-US"/>
        </w:rPr>
        <w:t>7</w:t>
      </w:r>
      <w:r>
        <w:rPr>
          <w:rFonts w:ascii="Times New Roman" w:hAnsi="Times New Roman"/>
          <w:b/>
          <w:sz w:val="24"/>
          <w:szCs w:val="24"/>
        </w:rPr>
        <w:t xml:space="preserve">.1.2. </w:t>
      </w:r>
      <w:r>
        <w:rPr>
          <w:rFonts w:ascii="Times New Roman" w:hAnsi="Times New Roman"/>
          <w:sz w:val="24"/>
          <w:szCs w:val="24"/>
        </w:rPr>
        <w:t>За КУПУВАЧА :”…………………”, гр. ………………,  ул.”………….……” № ……</w:t>
      </w:r>
      <w:r>
        <w:rPr>
          <w:rFonts w:ascii="Times New Roman" w:hAnsi="Times New Roman"/>
          <w:sz w:val="24"/>
          <w:szCs w:val="24"/>
          <w:lang w:val="ru-RU"/>
        </w:rPr>
        <w:t xml:space="preserve"> тел: ……….., факс: ……</w:t>
      </w:r>
      <w:proofErr w:type="gramStart"/>
      <w:r>
        <w:rPr>
          <w:rFonts w:ascii="Times New Roman" w:hAnsi="Times New Roman"/>
          <w:sz w:val="24"/>
          <w:szCs w:val="24"/>
          <w:lang w:val="ru-RU"/>
        </w:rPr>
        <w:t>…….</w:t>
      </w:r>
      <w:proofErr w:type="gramEnd"/>
      <w:r>
        <w:rPr>
          <w:rFonts w:ascii="Times New Roman" w:hAnsi="Times New Roman"/>
          <w:sz w:val="24"/>
          <w:szCs w:val="24"/>
          <w:lang w:val="ru-RU"/>
        </w:rPr>
        <w:t xml:space="preserve">, ел. адрес: </w:t>
      </w:r>
      <w:r>
        <w:rPr>
          <w:rFonts w:ascii="Times New Roman" w:hAnsi="Times New Roman"/>
          <w:sz w:val="24"/>
          <w:szCs w:val="24"/>
        </w:rPr>
        <w:t>..........................</w:t>
      </w:r>
    </w:p>
    <w:p w14:paraId="157D30A4" w14:textId="77777777" w:rsidR="00172BCA" w:rsidRDefault="00172BCA" w:rsidP="00172BCA">
      <w:pPr>
        <w:spacing w:after="0" w:line="240" w:lineRule="auto"/>
        <w:ind w:firstLine="567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b/>
          <w:sz w:val="24"/>
          <w:szCs w:val="24"/>
          <w:lang w:val="en-US"/>
        </w:rPr>
        <w:t>7</w:t>
      </w:r>
      <w:r>
        <w:rPr>
          <w:rFonts w:ascii="Times New Roman" w:hAnsi="Times New Roman"/>
          <w:b/>
          <w:sz w:val="24"/>
          <w:szCs w:val="24"/>
        </w:rPr>
        <w:t>.2.</w:t>
      </w:r>
      <w:r>
        <w:rPr>
          <w:rFonts w:ascii="Times New Roman" w:hAnsi="Times New Roman"/>
          <w:sz w:val="24"/>
          <w:szCs w:val="24"/>
        </w:rPr>
        <w:t xml:space="preserve"> При промяна на адреса за кореспонденция на някоя от страните по договора, същата е длъжна в седем (7) дневен срок да информира ответната страна. В случай на неизпълнение на настоящата клауза, изпратените на стария адрес съобщения се считат  за връчени от датата, на която изправната страна е изпратила съобщението.</w:t>
      </w:r>
    </w:p>
    <w:p w14:paraId="7EBFD146" w14:textId="77777777" w:rsidR="00172BCA" w:rsidRDefault="00172BCA" w:rsidP="00172BCA">
      <w:pPr>
        <w:spacing w:after="0" w:line="240" w:lineRule="auto"/>
        <w:ind w:firstLine="567"/>
        <w:jc w:val="both"/>
        <w:rPr>
          <w:rFonts w:ascii="Times New Roman" w:hAnsi="Times New Roman"/>
          <w:sz w:val="24"/>
          <w:szCs w:val="24"/>
          <w:lang w:val="en-US"/>
        </w:rPr>
      </w:pPr>
    </w:p>
    <w:p w14:paraId="1FCC787F" w14:textId="77777777" w:rsidR="00172BCA" w:rsidRDefault="00172BCA" w:rsidP="00172BCA">
      <w:pPr>
        <w:spacing w:after="0" w:line="240" w:lineRule="auto"/>
        <w:ind w:firstLine="567"/>
        <w:jc w:val="both"/>
        <w:rPr>
          <w:rFonts w:ascii="Times New Roman" w:hAnsi="Times New Roman"/>
          <w:sz w:val="24"/>
          <w:szCs w:val="24"/>
        </w:rPr>
      </w:pPr>
    </w:p>
    <w:p w14:paraId="0237629A" w14:textId="77777777" w:rsidR="00172BCA" w:rsidRDefault="00172BCA" w:rsidP="00172BCA">
      <w:pPr>
        <w:spacing w:after="0" w:line="240" w:lineRule="auto"/>
        <w:ind w:left="708" w:firstLine="708"/>
        <w:jc w:val="both"/>
        <w:rPr>
          <w:rFonts w:ascii="Times New Roman" w:hAnsi="Times New Roman"/>
          <w:b/>
          <w:sz w:val="24"/>
          <w:szCs w:val="24"/>
          <w:lang w:val="en-US"/>
        </w:rPr>
      </w:pPr>
      <w:r>
        <w:rPr>
          <w:rFonts w:ascii="Times New Roman" w:hAnsi="Times New Roman"/>
          <w:b/>
          <w:sz w:val="24"/>
          <w:szCs w:val="24"/>
          <w:lang w:val="en-US"/>
        </w:rPr>
        <w:t>VIII</w:t>
      </w:r>
      <w:r>
        <w:rPr>
          <w:rFonts w:ascii="Times New Roman" w:hAnsi="Times New Roman"/>
          <w:b/>
          <w:sz w:val="24"/>
          <w:szCs w:val="24"/>
        </w:rPr>
        <w:t xml:space="preserve">. </w:t>
      </w:r>
      <w:r>
        <w:rPr>
          <w:rFonts w:ascii="Times New Roman" w:hAnsi="Times New Roman"/>
          <w:b/>
          <w:sz w:val="24"/>
          <w:szCs w:val="24"/>
          <w:u w:val="single"/>
        </w:rPr>
        <w:t>ДОПЪЛНИТЕЛНИ РАЗПОРЕДБИ</w:t>
      </w:r>
    </w:p>
    <w:p w14:paraId="21CE65D8" w14:textId="77777777" w:rsidR="00172BCA" w:rsidRDefault="00172BCA" w:rsidP="00172BCA">
      <w:pPr>
        <w:spacing w:after="0" w:line="240" w:lineRule="auto"/>
        <w:ind w:firstLine="567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b/>
          <w:sz w:val="24"/>
          <w:szCs w:val="24"/>
          <w:lang w:val="en-US"/>
        </w:rPr>
        <w:lastRenderedPageBreak/>
        <w:t>8</w:t>
      </w:r>
      <w:r>
        <w:rPr>
          <w:rFonts w:ascii="Times New Roman" w:hAnsi="Times New Roman"/>
          <w:b/>
          <w:sz w:val="24"/>
          <w:szCs w:val="24"/>
        </w:rPr>
        <w:t>.1</w:t>
      </w:r>
      <w:r>
        <w:rPr>
          <w:rFonts w:ascii="Times New Roman" w:hAnsi="Times New Roman"/>
          <w:sz w:val="24"/>
          <w:szCs w:val="24"/>
        </w:rPr>
        <w:t>. Настоящият договор влиза в сила от датата на подписването му от страните.</w:t>
      </w:r>
    </w:p>
    <w:p w14:paraId="0625D648" w14:textId="77777777" w:rsidR="00172BCA" w:rsidRDefault="00172BCA" w:rsidP="00172BCA">
      <w:pPr>
        <w:spacing w:after="0" w:line="240" w:lineRule="auto"/>
        <w:ind w:firstLine="567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b/>
          <w:sz w:val="24"/>
          <w:szCs w:val="24"/>
          <w:lang w:val="en-US"/>
        </w:rPr>
        <w:t>8</w:t>
      </w:r>
      <w:r>
        <w:rPr>
          <w:rFonts w:ascii="Times New Roman" w:hAnsi="Times New Roman"/>
          <w:b/>
          <w:sz w:val="24"/>
          <w:szCs w:val="24"/>
        </w:rPr>
        <w:t>.2.</w:t>
      </w:r>
      <w:r>
        <w:rPr>
          <w:rFonts w:ascii="Times New Roman" w:hAnsi="Times New Roman"/>
          <w:sz w:val="24"/>
          <w:szCs w:val="24"/>
        </w:rPr>
        <w:t xml:space="preserve"> Настоящият договор може да бъде изменян по взаимно съгласие между страните, изразено в писмена форма.</w:t>
      </w:r>
    </w:p>
    <w:p w14:paraId="749A4538" w14:textId="77777777" w:rsidR="00172BCA" w:rsidRDefault="00172BCA" w:rsidP="00172BCA">
      <w:pPr>
        <w:spacing w:after="0" w:line="240" w:lineRule="auto"/>
        <w:ind w:firstLine="567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b/>
          <w:sz w:val="24"/>
          <w:szCs w:val="24"/>
          <w:lang w:val="en-US"/>
        </w:rPr>
        <w:t>8</w:t>
      </w:r>
      <w:r>
        <w:rPr>
          <w:rFonts w:ascii="Times New Roman" w:hAnsi="Times New Roman"/>
          <w:b/>
          <w:sz w:val="24"/>
          <w:szCs w:val="24"/>
        </w:rPr>
        <w:t>.3.</w:t>
      </w:r>
      <w:r>
        <w:rPr>
          <w:rFonts w:ascii="Times New Roman" w:hAnsi="Times New Roman"/>
          <w:sz w:val="24"/>
          <w:szCs w:val="24"/>
        </w:rPr>
        <w:t xml:space="preserve"> За неуредените в договора случаи се прилагат разпоредбите на българското законодателство.</w:t>
      </w:r>
    </w:p>
    <w:p w14:paraId="5D5E76F8" w14:textId="77777777" w:rsidR="00172BCA" w:rsidRDefault="00172BCA" w:rsidP="00172BCA">
      <w:pPr>
        <w:pStyle w:val="a5"/>
        <w:spacing w:after="0" w:line="240" w:lineRule="auto"/>
        <w:ind w:firstLine="567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b/>
          <w:sz w:val="24"/>
          <w:szCs w:val="24"/>
          <w:lang w:val="en-US"/>
        </w:rPr>
        <w:t>8</w:t>
      </w:r>
      <w:r>
        <w:rPr>
          <w:rFonts w:ascii="Times New Roman" w:hAnsi="Times New Roman"/>
          <w:b/>
          <w:sz w:val="24"/>
          <w:szCs w:val="24"/>
        </w:rPr>
        <w:t>.4.</w:t>
      </w:r>
      <w:r>
        <w:rPr>
          <w:rFonts w:ascii="Times New Roman" w:hAnsi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/>
          <w:sz w:val="24"/>
          <w:szCs w:val="24"/>
        </w:rPr>
        <w:t>Възникналите</w:t>
      </w:r>
      <w:proofErr w:type="spellEnd"/>
      <w:r>
        <w:rPr>
          <w:rFonts w:ascii="Times New Roman" w:hAnsi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/>
          <w:sz w:val="24"/>
          <w:szCs w:val="24"/>
        </w:rPr>
        <w:t>спорове</w:t>
      </w:r>
      <w:proofErr w:type="spellEnd"/>
      <w:r>
        <w:rPr>
          <w:rFonts w:ascii="Times New Roman" w:hAnsi="Times New Roman"/>
          <w:sz w:val="24"/>
          <w:szCs w:val="24"/>
        </w:rPr>
        <w:t xml:space="preserve">, </w:t>
      </w:r>
      <w:proofErr w:type="spellStart"/>
      <w:r>
        <w:rPr>
          <w:rFonts w:ascii="Times New Roman" w:hAnsi="Times New Roman"/>
          <w:sz w:val="24"/>
          <w:szCs w:val="24"/>
        </w:rPr>
        <w:t>относно</w:t>
      </w:r>
      <w:proofErr w:type="spellEnd"/>
      <w:r>
        <w:rPr>
          <w:rFonts w:ascii="Times New Roman" w:hAnsi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/>
          <w:sz w:val="24"/>
          <w:szCs w:val="24"/>
        </w:rPr>
        <w:t>изпълнението</w:t>
      </w:r>
      <w:proofErr w:type="spellEnd"/>
      <w:r>
        <w:rPr>
          <w:rFonts w:ascii="Times New Roman" w:hAnsi="Times New Roman"/>
          <w:sz w:val="24"/>
          <w:szCs w:val="24"/>
        </w:rPr>
        <w:t xml:space="preserve">, </w:t>
      </w:r>
      <w:proofErr w:type="spellStart"/>
      <w:r>
        <w:rPr>
          <w:rFonts w:ascii="Times New Roman" w:hAnsi="Times New Roman"/>
          <w:sz w:val="24"/>
          <w:szCs w:val="24"/>
        </w:rPr>
        <w:t>неизпълнението</w:t>
      </w:r>
      <w:proofErr w:type="spellEnd"/>
      <w:r>
        <w:rPr>
          <w:rFonts w:ascii="Times New Roman" w:hAnsi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/>
          <w:sz w:val="24"/>
          <w:szCs w:val="24"/>
        </w:rPr>
        <w:t>или</w:t>
      </w:r>
      <w:proofErr w:type="spellEnd"/>
      <w:r>
        <w:rPr>
          <w:rFonts w:ascii="Times New Roman" w:hAnsi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/>
          <w:sz w:val="24"/>
          <w:szCs w:val="24"/>
        </w:rPr>
        <w:t>тълкуването</w:t>
      </w:r>
      <w:proofErr w:type="spellEnd"/>
      <w:r>
        <w:rPr>
          <w:rFonts w:ascii="Times New Roman" w:hAnsi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/>
          <w:sz w:val="24"/>
          <w:szCs w:val="24"/>
        </w:rPr>
        <w:t>на</w:t>
      </w:r>
      <w:proofErr w:type="spellEnd"/>
      <w:r>
        <w:rPr>
          <w:rFonts w:ascii="Times New Roman" w:hAnsi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/>
          <w:sz w:val="24"/>
          <w:szCs w:val="24"/>
        </w:rPr>
        <w:t>настоящия</w:t>
      </w:r>
      <w:proofErr w:type="spellEnd"/>
      <w:r>
        <w:rPr>
          <w:rFonts w:ascii="Times New Roman" w:hAnsi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/>
          <w:sz w:val="24"/>
          <w:szCs w:val="24"/>
        </w:rPr>
        <w:t>договор</w:t>
      </w:r>
      <w:proofErr w:type="spellEnd"/>
      <w:r>
        <w:rPr>
          <w:rFonts w:ascii="Times New Roman" w:hAnsi="Times New Roman"/>
          <w:sz w:val="24"/>
          <w:szCs w:val="24"/>
        </w:rPr>
        <w:t xml:space="preserve">, </w:t>
      </w:r>
      <w:proofErr w:type="spellStart"/>
      <w:r>
        <w:rPr>
          <w:rFonts w:ascii="Times New Roman" w:hAnsi="Times New Roman"/>
          <w:sz w:val="24"/>
          <w:szCs w:val="24"/>
        </w:rPr>
        <w:t>се</w:t>
      </w:r>
      <w:proofErr w:type="spellEnd"/>
      <w:r>
        <w:rPr>
          <w:rFonts w:ascii="Times New Roman" w:hAnsi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/>
          <w:sz w:val="24"/>
          <w:szCs w:val="24"/>
        </w:rPr>
        <w:t>решават</w:t>
      </w:r>
      <w:proofErr w:type="spellEnd"/>
      <w:r>
        <w:rPr>
          <w:rFonts w:ascii="Times New Roman" w:hAnsi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/>
          <w:sz w:val="24"/>
          <w:szCs w:val="24"/>
        </w:rPr>
        <w:t>чрез</w:t>
      </w:r>
      <w:proofErr w:type="spellEnd"/>
      <w:r>
        <w:rPr>
          <w:rFonts w:ascii="Times New Roman" w:hAnsi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/>
          <w:sz w:val="24"/>
          <w:szCs w:val="24"/>
        </w:rPr>
        <w:t>преговори</w:t>
      </w:r>
      <w:proofErr w:type="spellEnd"/>
      <w:r>
        <w:rPr>
          <w:rFonts w:ascii="Times New Roman" w:hAnsi="Times New Roman"/>
          <w:sz w:val="24"/>
          <w:szCs w:val="24"/>
        </w:rPr>
        <w:t xml:space="preserve"> и </w:t>
      </w:r>
      <w:proofErr w:type="spellStart"/>
      <w:r>
        <w:rPr>
          <w:rFonts w:ascii="Times New Roman" w:hAnsi="Times New Roman"/>
          <w:sz w:val="24"/>
          <w:szCs w:val="24"/>
        </w:rPr>
        <w:t>взаимно</w:t>
      </w:r>
      <w:proofErr w:type="spellEnd"/>
      <w:r>
        <w:rPr>
          <w:rFonts w:ascii="Times New Roman" w:hAnsi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/>
          <w:sz w:val="24"/>
          <w:szCs w:val="24"/>
        </w:rPr>
        <w:t>съгласие</w:t>
      </w:r>
      <w:proofErr w:type="spellEnd"/>
      <w:r>
        <w:rPr>
          <w:rFonts w:ascii="Times New Roman" w:hAnsi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/>
          <w:sz w:val="24"/>
          <w:szCs w:val="24"/>
        </w:rPr>
        <w:t>между</w:t>
      </w:r>
      <w:proofErr w:type="spellEnd"/>
      <w:r>
        <w:rPr>
          <w:rFonts w:ascii="Times New Roman" w:hAnsi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/>
          <w:sz w:val="24"/>
          <w:szCs w:val="24"/>
        </w:rPr>
        <w:t>страните</w:t>
      </w:r>
      <w:proofErr w:type="spellEnd"/>
      <w:r>
        <w:rPr>
          <w:rFonts w:ascii="Times New Roman" w:hAnsi="Times New Roman"/>
          <w:sz w:val="24"/>
          <w:szCs w:val="24"/>
        </w:rPr>
        <w:t xml:space="preserve">, </w:t>
      </w:r>
      <w:proofErr w:type="spellStart"/>
      <w:r>
        <w:rPr>
          <w:rFonts w:ascii="Times New Roman" w:hAnsi="Times New Roman"/>
          <w:sz w:val="24"/>
          <w:szCs w:val="24"/>
        </w:rPr>
        <w:t>изразено</w:t>
      </w:r>
      <w:proofErr w:type="spellEnd"/>
      <w:r>
        <w:rPr>
          <w:rFonts w:ascii="Times New Roman" w:hAnsi="Times New Roman"/>
          <w:sz w:val="24"/>
          <w:szCs w:val="24"/>
        </w:rPr>
        <w:t xml:space="preserve"> в </w:t>
      </w:r>
      <w:proofErr w:type="spellStart"/>
      <w:r>
        <w:rPr>
          <w:rFonts w:ascii="Times New Roman" w:hAnsi="Times New Roman"/>
          <w:sz w:val="24"/>
          <w:szCs w:val="24"/>
        </w:rPr>
        <w:t>писмено</w:t>
      </w:r>
      <w:proofErr w:type="spellEnd"/>
      <w:r>
        <w:rPr>
          <w:rFonts w:ascii="Times New Roman" w:hAnsi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/>
          <w:sz w:val="24"/>
          <w:szCs w:val="24"/>
        </w:rPr>
        <w:t>споразумение</w:t>
      </w:r>
      <w:proofErr w:type="spellEnd"/>
      <w:r>
        <w:rPr>
          <w:rFonts w:ascii="Times New Roman" w:hAnsi="Times New Roman"/>
          <w:sz w:val="24"/>
          <w:szCs w:val="24"/>
        </w:rPr>
        <w:t xml:space="preserve">, а </w:t>
      </w:r>
      <w:proofErr w:type="spellStart"/>
      <w:r>
        <w:rPr>
          <w:rFonts w:ascii="Times New Roman" w:hAnsi="Times New Roman"/>
          <w:sz w:val="24"/>
          <w:szCs w:val="24"/>
        </w:rPr>
        <w:t>когато</w:t>
      </w:r>
      <w:proofErr w:type="spellEnd"/>
      <w:r>
        <w:rPr>
          <w:rFonts w:ascii="Times New Roman" w:hAnsi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/>
          <w:sz w:val="24"/>
          <w:szCs w:val="24"/>
        </w:rPr>
        <w:t>такова</w:t>
      </w:r>
      <w:proofErr w:type="spellEnd"/>
      <w:r>
        <w:rPr>
          <w:rFonts w:ascii="Times New Roman" w:hAnsi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/>
          <w:sz w:val="24"/>
          <w:szCs w:val="24"/>
        </w:rPr>
        <w:t>липсва</w:t>
      </w:r>
      <w:proofErr w:type="spellEnd"/>
      <w:r>
        <w:rPr>
          <w:rFonts w:ascii="Times New Roman" w:hAnsi="Times New Roman"/>
          <w:sz w:val="24"/>
          <w:szCs w:val="24"/>
        </w:rPr>
        <w:t xml:space="preserve">, </w:t>
      </w:r>
      <w:proofErr w:type="spellStart"/>
      <w:r>
        <w:rPr>
          <w:rFonts w:ascii="Times New Roman" w:hAnsi="Times New Roman"/>
          <w:sz w:val="24"/>
          <w:szCs w:val="24"/>
        </w:rPr>
        <w:t>спорът</w:t>
      </w:r>
      <w:proofErr w:type="spellEnd"/>
      <w:r>
        <w:rPr>
          <w:rFonts w:ascii="Times New Roman" w:hAnsi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/>
          <w:sz w:val="24"/>
          <w:szCs w:val="24"/>
        </w:rPr>
        <w:t>се</w:t>
      </w:r>
      <w:proofErr w:type="spellEnd"/>
      <w:r>
        <w:rPr>
          <w:rFonts w:ascii="Times New Roman" w:hAnsi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/>
          <w:sz w:val="24"/>
          <w:szCs w:val="24"/>
        </w:rPr>
        <w:t>решава</w:t>
      </w:r>
      <w:proofErr w:type="spellEnd"/>
      <w:r>
        <w:rPr>
          <w:rFonts w:ascii="Times New Roman" w:hAnsi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/>
          <w:sz w:val="24"/>
          <w:szCs w:val="24"/>
        </w:rPr>
        <w:t>от</w:t>
      </w:r>
      <w:proofErr w:type="spellEnd"/>
      <w:r>
        <w:rPr>
          <w:rFonts w:ascii="Times New Roman" w:hAnsi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/>
          <w:sz w:val="24"/>
          <w:szCs w:val="24"/>
        </w:rPr>
        <w:t>компетентен</w:t>
      </w:r>
      <w:proofErr w:type="spellEnd"/>
      <w:r>
        <w:rPr>
          <w:rFonts w:ascii="Times New Roman" w:hAnsi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/>
          <w:sz w:val="24"/>
          <w:szCs w:val="24"/>
        </w:rPr>
        <w:t>съд</w:t>
      </w:r>
      <w:proofErr w:type="spellEnd"/>
      <w:r>
        <w:rPr>
          <w:rFonts w:ascii="Times New Roman" w:hAnsi="Times New Roman"/>
          <w:sz w:val="24"/>
          <w:szCs w:val="24"/>
        </w:rPr>
        <w:t>.</w:t>
      </w:r>
    </w:p>
    <w:p w14:paraId="0C06EB3A" w14:textId="77777777" w:rsidR="00172BCA" w:rsidRDefault="00172BCA" w:rsidP="00172BCA">
      <w:pPr>
        <w:spacing w:after="0" w:line="240" w:lineRule="auto"/>
        <w:ind w:firstLine="567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Настоящият договор съдържа ……….. страници и се изготви и се подписва в два (2) оригинални и еднообразни екземпляра, по един за всяка от страните.</w:t>
      </w:r>
    </w:p>
    <w:p w14:paraId="007ACF77" w14:textId="77777777" w:rsidR="00172BCA" w:rsidRDefault="00172BCA" w:rsidP="00172BCA">
      <w:pPr>
        <w:spacing w:after="0" w:line="240" w:lineRule="auto"/>
        <w:ind w:firstLine="567"/>
        <w:jc w:val="both"/>
        <w:rPr>
          <w:rFonts w:ascii="Times New Roman" w:hAnsi="Times New Roman"/>
          <w:sz w:val="24"/>
          <w:szCs w:val="24"/>
        </w:rPr>
      </w:pPr>
    </w:p>
    <w:p w14:paraId="0275AEF9" w14:textId="77777777" w:rsidR="00172BCA" w:rsidRDefault="00172BCA" w:rsidP="00172BCA">
      <w:pPr>
        <w:spacing w:after="0"/>
        <w:ind w:firstLine="567"/>
        <w:jc w:val="both"/>
        <w:rPr>
          <w:rFonts w:ascii="Times New Roman" w:hAnsi="Times New Roman"/>
          <w:sz w:val="24"/>
          <w:szCs w:val="24"/>
        </w:rPr>
      </w:pPr>
    </w:p>
    <w:p w14:paraId="77C63669" w14:textId="77777777" w:rsidR="00172BCA" w:rsidRDefault="00172BCA" w:rsidP="00172BCA">
      <w:pPr>
        <w:spacing w:after="0"/>
        <w:jc w:val="both"/>
        <w:rPr>
          <w:rFonts w:ascii="Times New Roman" w:hAnsi="Times New Roman"/>
          <w:b/>
          <w:sz w:val="24"/>
          <w:szCs w:val="24"/>
        </w:rPr>
      </w:pPr>
      <w:r>
        <w:rPr>
          <w:rFonts w:ascii="Times New Roman" w:hAnsi="Times New Roman"/>
          <w:b/>
          <w:sz w:val="24"/>
          <w:szCs w:val="24"/>
        </w:rPr>
        <w:t>ЗА ПРОДАВАЧА:                                                                                 ЗА КУПУВАЧА:</w:t>
      </w:r>
    </w:p>
    <w:p w14:paraId="0A224914" w14:textId="77777777" w:rsidR="00172BCA" w:rsidRDefault="00172BCA" w:rsidP="00172BCA">
      <w:pPr>
        <w:pStyle w:val="22"/>
        <w:ind w:firstLine="0"/>
        <w:rPr>
          <w:sz w:val="24"/>
          <w:szCs w:val="24"/>
        </w:rPr>
      </w:pPr>
    </w:p>
    <w:p w14:paraId="605A30D9" w14:textId="4C0E12F6" w:rsidR="00172BCA" w:rsidRDefault="00172BCA" w:rsidP="00172BCA">
      <w:pPr>
        <w:pStyle w:val="22"/>
        <w:ind w:firstLine="0"/>
        <w:rPr>
          <w:sz w:val="24"/>
          <w:szCs w:val="24"/>
        </w:rPr>
      </w:pPr>
      <w:r>
        <w:rPr>
          <w:sz w:val="24"/>
          <w:szCs w:val="24"/>
        </w:rPr>
        <w:t xml:space="preserve">инж. </w:t>
      </w:r>
      <w:r w:rsidR="00F20BCD">
        <w:rPr>
          <w:sz w:val="24"/>
          <w:szCs w:val="24"/>
        </w:rPr>
        <w:t>Йордан Радославов</w:t>
      </w:r>
      <w:r>
        <w:rPr>
          <w:sz w:val="24"/>
          <w:szCs w:val="24"/>
        </w:rPr>
        <w:tab/>
      </w:r>
      <w:r>
        <w:rPr>
          <w:sz w:val="24"/>
          <w:szCs w:val="24"/>
        </w:rPr>
        <w:tab/>
      </w:r>
      <w:r>
        <w:rPr>
          <w:sz w:val="24"/>
          <w:szCs w:val="24"/>
        </w:rPr>
        <w:tab/>
      </w:r>
      <w:r>
        <w:rPr>
          <w:sz w:val="24"/>
          <w:szCs w:val="24"/>
        </w:rPr>
        <w:tab/>
      </w:r>
      <w:r>
        <w:rPr>
          <w:sz w:val="24"/>
          <w:szCs w:val="24"/>
        </w:rPr>
        <w:tab/>
        <w:t xml:space="preserve">                   \......................\</w:t>
      </w:r>
    </w:p>
    <w:p w14:paraId="7F10D197" w14:textId="47F58DA4" w:rsidR="00172BCA" w:rsidRDefault="00172BCA" w:rsidP="00172BCA">
      <w:pPr>
        <w:pStyle w:val="22"/>
        <w:ind w:firstLine="0"/>
        <w:rPr>
          <w:i/>
          <w:sz w:val="24"/>
          <w:szCs w:val="24"/>
        </w:rPr>
      </w:pPr>
      <w:r>
        <w:rPr>
          <w:i/>
          <w:sz w:val="24"/>
          <w:szCs w:val="24"/>
        </w:rPr>
        <w:t>Директор на ТП „</w:t>
      </w:r>
      <w:r w:rsidR="00F20BCD">
        <w:rPr>
          <w:i/>
          <w:sz w:val="24"/>
          <w:szCs w:val="24"/>
        </w:rPr>
        <w:t xml:space="preserve">ДЛС </w:t>
      </w:r>
      <w:proofErr w:type="spellStart"/>
      <w:r w:rsidR="00F20BCD">
        <w:rPr>
          <w:i/>
          <w:sz w:val="24"/>
          <w:szCs w:val="24"/>
        </w:rPr>
        <w:t>Шерба</w:t>
      </w:r>
      <w:proofErr w:type="spellEnd"/>
      <w:r>
        <w:rPr>
          <w:i/>
          <w:sz w:val="24"/>
          <w:szCs w:val="24"/>
        </w:rPr>
        <w:t>.“</w:t>
      </w:r>
    </w:p>
    <w:p w14:paraId="4345891D" w14:textId="77777777" w:rsidR="00172BCA" w:rsidRDefault="00172BCA" w:rsidP="00172BCA">
      <w:pPr>
        <w:pStyle w:val="22"/>
        <w:rPr>
          <w:rFonts w:eastAsia="Calibri"/>
          <w:sz w:val="24"/>
          <w:szCs w:val="24"/>
        </w:rPr>
      </w:pPr>
    </w:p>
    <w:p w14:paraId="5DA9EFBB" w14:textId="00EF625E" w:rsidR="00172BCA" w:rsidRDefault="00F20BCD" w:rsidP="00172BCA">
      <w:pPr>
        <w:pStyle w:val="22"/>
        <w:ind w:firstLine="0"/>
        <w:rPr>
          <w:sz w:val="24"/>
          <w:szCs w:val="24"/>
        </w:rPr>
      </w:pPr>
      <w:proofErr w:type="spellStart"/>
      <w:r>
        <w:rPr>
          <w:sz w:val="24"/>
          <w:szCs w:val="24"/>
        </w:rPr>
        <w:t>В.Стойчева</w:t>
      </w:r>
      <w:proofErr w:type="spellEnd"/>
      <w:r>
        <w:rPr>
          <w:sz w:val="24"/>
          <w:szCs w:val="24"/>
        </w:rPr>
        <w:t>:</w:t>
      </w:r>
      <w:r w:rsidR="00172BCA">
        <w:rPr>
          <w:sz w:val="24"/>
          <w:szCs w:val="24"/>
        </w:rPr>
        <w:t>…………………………</w:t>
      </w:r>
    </w:p>
    <w:p w14:paraId="5B5EBCBD" w14:textId="77777777" w:rsidR="00172BCA" w:rsidRDefault="00172BCA" w:rsidP="00172BCA">
      <w:pPr>
        <w:pStyle w:val="22"/>
        <w:ind w:firstLine="0"/>
        <w:rPr>
          <w:i/>
          <w:sz w:val="24"/>
          <w:szCs w:val="24"/>
        </w:rPr>
      </w:pPr>
      <w:r>
        <w:rPr>
          <w:i/>
          <w:sz w:val="24"/>
          <w:szCs w:val="24"/>
        </w:rPr>
        <w:t>Ръководител счетоводен отдел</w:t>
      </w:r>
    </w:p>
    <w:p w14:paraId="5C7B7666" w14:textId="77777777" w:rsidR="00172BCA" w:rsidRDefault="00172BCA" w:rsidP="00172BCA">
      <w:pPr>
        <w:pStyle w:val="22"/>
        <w:rPr>
          <w:sz w:val="24"/>
          <w:szCs w:val="24"/>
          <w:lang w:eastAsia="bg-BG"/>
        </w:rPr>
      </w:pPr>
    </w:p>
    <w:p w14:paraId="077A1BCC" w14:textId="6494C727" w:rsidR="00172BCA" w:rsidRDefault="00172BCA" w:rsidP="00172BCA">
      <w:pPr>
        <w:pStyle w:val="22"/>
        <w:ind w:firstLine="0"/>
        <w:rPr>
          <w:rFonts w:eastAsia="Calibri"/>
          <w:sz w:val="24"/>
          <w:szCs w:val="24"/>
        </w:rPr>
      </w:pPr>
      <w:r>
        <w:rPr>
          <w:rFonts w:eastAsia="Calibri"/>
          <w:sz w:val="24"/>
          <w:szCs w:val="24"/>
        </w:rPr>
        <w:t>Изготвил:</w:t>
      </w:r>
      <w:r w:rsidR="00514A15">
        <w:rPr>
          <w:rFonts w:eastAsia="Calibri"/>
          <w:sz w:val="24"/>
          <w:szCs w:val="24"/>
        </w:rPr>
        <w:t>………………</w:t>
      </w:r>
    </w:p>
    <w:p w14:paraId="7289146F" w14:textId="7A9D559C" w:rsidR="00172BCA" w:rsidRDefault="00172BCA" w:rsidP="00172BCA">
      <w:pPr>
        <w:pStyle w:val="22"/>
        <w:ind w:firstLine="0"/>
        <w:rPr>
          <w:rFonts w:eastAsia="Calibri"/>
          <w:sz w:val="24"/>
          <w:szCs w:val="24"/>
        </w:rPr>
      </w:pPr>
    </w:p>
    <w:p w14:paraId="0FE1D06D" w14:textId="77777777" w:rsidR="00172BCA" w:rsidRDefault="00172BCA" w:rsidP="00172BCA">
      <w:pPr>
        <w:pStyle w:val="22"/>
        <w:rPr>
          <w:rFonts w:eastAsia="Calibri"/>
          <w:sz w:val="24"/>
          <w:szCs w:val="24"/>
        </w:rPr>
      </w:pPr>
    </w:p>
    <w:p w14:paraId="6505A0DD" w14:textId="405809F4" w:rsidR="00172BCA" w:rsidRDefault="00172BCA" w:rsidP="00172BCA">
      <w:pPr>
        <w:pStyle w:val="22"/>
        <w:ind w:firstLine="0"/>
        <w:rPr>
          <w:rFonts w:eastAsia="Calibri"/>
          <w:sz w:val="24"/>
          <w:szCs w:val="24"/>
        </w:rPr>
      </w:pPr>
      <w:r>
        <w:rPr>
          <w:rFonts w:eastAsia="Calibri"/>
          <w:sz w:val="24"/>
          <w:szCs w:val="24"/>
        </w:rPr>
        <w:t>Съгласувал:</w:t>
      </w:r>
      <w:r w:rsidR="00514A15">
        <w:rPr>
          <w:rFonts w:eastAsia="Calibri"/>
          <w:sz w:val="24"/>
          <w:szCs w:val="24"/>
        </w:rPr>
        <w:t>………………..</w:t>
      </w:r>
    </w:p>
    <w:p w14:paraId="1489A610" w14:textId="77777777" w:rsidR="00172BCA" w:rsidRDefault="00172BCA" w:rsidP="00172BCA">
      <w:pPr>
        <w:pStyle w:val="22"/>
        <w:shd w:val="clear" w:color="auto" w:fill="auto"/>
        <w:spacing w:line="278" w:lineRule="exact"/>
        <w:ind w:firstLine="0"/>
        <w:rPr>
          <w:sz w:val="24"/>
          <w:szCs w:val="24"/>
        </w:rPr>
      </w:pPr>
    </w:p>
    <w:p w14:paraId="7FB46A95" w14:textId="77777777" w:rsidR="00172BCA" w:rsidRDefault="00172BCA" w:rsidP="00172BCA">
      <w:pPr>
        <w:pStyle w:val="22"/>
        <w:shd w:val="clear" w:color="auto" w:fill="auto"/>
        <w:spacing w:line="278" w:lineRule="exact"/>
        <w:ind w:firstLine="0"/>
        <w:rPr>
          <w:sz w:val="24"/>
          <w:szCs w:val="24"/>
        </w:rPr>
      </w:pPr>
    </w:p>
    <w:p w14:paraId="20E00E44" w14:textId="77777777" w:rsidR="00172BCA" w:rsidRDefault="00172BCA" w:rsidP="00172BCA">
      <w:pPr>
        <w:spacing w:after="0" w:line="240" w:lineRule="auto"/>
        <w:rPr>
          <w:rFonts w:ascii="Times New Roman" w:eastAsia="Times New Roman" w:hAnsi="Times New Roman"/>
          <w:sz w:val="24"/>
          <w:szCs w:val="24"/>
          <w:lang w:eastAsia="bg-BG"/>
        </w:rPr>
        <w:sectPr w:rsidR="00172BCA" w:rsidSect="00172BCA">
          <w:pgSz w:w="12240" w:h="15840"/>
          <w:pgMar w:top="795" w:right="474" w:bottom="1098" w:left="1344" w:header="0" w:footer="3" w:gutter="0"/>
          <w:cols w:space="708"/>
        </w:sectPr>
      </w:pPr>
    </w:p>
    <w:p w14:paraId="4E901A3F" w14:textId="77777777" w:rsidR="00172BCA" w:rsidRDefault="00172BCA" w:rsidP="00172BCA">
      <w:pPr>
        <w:spacing w:after="0"/>
        <w:jc w:val="both"/>
        <w:rPr>
          <w:rFonts w:ascii="Times New Roman" w:hAnsi="Times New Roman"/>
          <w:b/>
          <w:sz w:val="24"/>
          <w:szCs w:val="24"/>
        </w:rPr>
      </w:pPr>
    </w:p>
    <w:p w14:paraId="094BD109" w14:textId="77777777" w:rsidR="00172BCA" w:rsidRDefault="00172BCA" w:rsidP="00172BCA">
      <w:pPr>
        <w:spacing w:after="0"/>
        <w:jc w:val="both"/>
        <w:rPr>
          <w:rFonts w:ascii="Times New Roman" w:hAnsi="Times New Roman"/>
          <w:b/>
        </w:rPr>
      </w:pPr>
    </w:p>
    <w:p w14:paraId="3C9EFA32" w14:textId="77777777" w:rsidR="00172BCA" w:rsidRDefault="00172BCA" w:rsidP="00172BCA">
      <w:pPr>
        <w:spacing w:after="0"/>
        <w:jc w:val="both"/>
        <w:rPr>
          <w:rFonts w:ascii="Times New Roman" w:hAnsi="Times New Roman"/>
          <w:b/>
        </w:rPr>
      </w:pPr>
    </w:p>
    <w:p w14:paraId="39F12549" w14:textId="77777777" w:rsidR="00172BCA" w:rsidRDefault="00172BCA" w:rsidP="00172BCA">
      <w:pPr>
        <w:spacing w:after="0"/>
        <w:jc w:val="both"/>
        <w:rPr>
          <w:rFonts w:ascii="Times New Roman" w:hAnsi="Times New Roman"/>
          <w:b/>
        </w:rPr>
      </w:pPr>
    </w:p>
    <w:p w14:paraId="7330222E" w14:textId="77777777" w:rsidR="00172BCA" w:rsidRDefault="00172BCA" w:rsidP="00172BCA">
      <w:pPr>
        <w:spacing w:after="0"/>
        <w:ind w:firstLine="708"/>
        <w:jc w:val="center"/>
        <w:rPr>
          <w:rFonts w:ascii="Times New Roman" w:hAnsi="Times New Roman"/>
          <w:b/>
          <w:sz w:val="28"/>
          <w:szCs w:val="28"/>
        </w:rPr>
      </w:pPr>
    </w:p>
    <w:p w14:paraId="19B078FC" w14:textId="77777777" w:rsidR="007F7717" w:rsidRDefault="007F7717"/>
    <w:sectPr w:rsidR="007F7717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CC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imesNewRomanPSMT">
    <w:altName w:val="Times New Roman"/>
    <w:panose1 w:val="00000000000000000000"/>
    <w:charset w:val="CC"/>
    <w:family w:val="auto"/>
    <w:notTrueType/>
    <w:pitch w:val="default"/>
    <w:sig w:usb0="00000203" w:usb1="00000000" w:usb2="00000000" w:usb3="00000000" w:csb0="00000005" w:csb1="00000000"/>
  </w:font>
  <w:font w:name="Calibri Light">
    <w:panose1 w:val="020F0302020204030204"/>
    <w:charset w:val="CC"/>
    <w:family w:val="swiss"/>
    <w:pitch w:val="variable"/>
    <w:sig w:usb0="E4002EFF" w:usb1="C2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1D7557"/>
    <w:rsid w:val="00046236"/>
    <w:rsid w:val="00172BCA"/>
    <w:rsid w:val="001C083D"/>
    <w:rsid w:val="001D7557"/>
    <w:rsid w:val="002740AD"/>
    <w:rsid w:val="00277132"/>
    <w:rsid w:val="002B4CDF"/>
    <w:rsid w:val="003B6576"/>
    <w:rsid w:val="003F2A36"/>
    <w:rsid w:val="00436640"/>
    <w:rsid w:val="00514A15"/>
    <w:rsid w:val="00526F1C"/>
    <w:rsid w:val="005C277F"/>
    <w:rsid w:val="006942BE"/>
    <w:rsid w:val="00701FD3"/>
    <w:rsid w:val="007B31BB"/>
    <w:rsid w:val="007C3D16"/>
    <w:rsid w:val="007F7717"/>
    <w:rsid w:val="0085653F"/>
    <w:rsid w:val="008D2BD6"/>
    <w:rsid w:val="0094256F"/>
    <w:rsid w:val="00AC39F9"/>
    <w:rsid w:val="00B33227"/>
    <w:rsid w:val="00B63486"/>
    <w:rsid w:val="00BB0698"/>
    <w:rsid w:val="00C31D60"/>
    <w:rsid w:val="00D14282"/>
    <w:rsid w:val="00F20BCD"/>
    <w:rsid w:val="00F73528"/>
    <w:rsid w:val="00FA1D6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bg-BG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54AD9D85"/>
  <w15:chartTrackingRefBased/>
  <w15:docId w15:val="{90352FF2-B949-4A1B-BAF7-62EB41CF648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bg-BG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172BCA"/>
    <w:pPr>
      <w:spacing w:after="200" w:line="276" w:lineRule="auto"/>
    </w:pPr>
    <w:rPr>
      <w:rFonts w:ascii="Calibri" w:eastAsia="Calibri" w:hAnsi="Calibri" w:cs="Times New Roman"/>
      <w:kern w:val="0"/>
      <w14:ligatures w14:val="none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Title"/>
    <w:basedOn w:val="a"/>
    <w:link w:val="a4"/>
    <w:uiPriority w:val="99"/>
    <w:qFormat/>
    <w:rsid w:val="00172BCA"/>
    <w:pPr>
      <w:spacing w:after="0" w:line="240" w:lineRule="auto"/>
      <w:jc w:val="center"/>
    </w:pPr>
    <w:rPr>
      <w:rFonts w:ascii="Times New Roman" w:hAnsi="Times New Roman"/>
      <w:b/>
      <w:sz w:val="20"/>
      <w:szCs w:val="20"/>
      <w:lang w:val="x-none" w:eastAsia="x-none"/>
    </w:rPr>
  </w:style>
  <w:style w:type="character" w:customStyle="1" w:styleId="a4">
    <w:name w:val="Заглавие Знак"/>
    <w:basedOn w:val="a0"/>
    <w:link w:val="a3"/>
    <w:uiPriority w:val="99"/>
    <w:rsid w:val="00172BCA"/>
    <w:rPr>
      <w:rFonts w:ascii="Times New Roman" w:eastAsia="Calibri" w:hAnsi="Times New Roman" w:cs="Times New Roman"/>
      <w:b/>
      <w:kern w:val="0"/>
      <w:sz w:val="20"/>
      <w:szCs w:val="20"/>
      <w:lang w:val="x-none" w:eastAsia="x-none"/>
      <w14:ligatures w14:val="none"/>
    </w:rPr>
  </w:style>
  <w:style w:type="paragraph" w:styleId="a5">
    <w:name w:val="Body Text"/>
    <w:basedOn w:val="a"/>
    <w:link w:val="a6"/>
    <w:uiPriority w:val="99"/>
    <w:semiHidden/>
    <w:unhideWhenUsed/>
    <w:rsid w:val="00172BCA"/>
    <w:pPr>
      <w:spacing w:after="120"/>
    </w:pPr>
    <w:rPr>
      <w:rFonts w:eastAsia="Times New Roman"/>
      <w:sz w:val="20"/>
      <w:szCs w:val="20"/>
      <w:lang w:val="x-none" w:eastAsia="x-none"/>
    </w:rPr>
  </w:style>
  <w:style w:type="character" w:customStyle="1" w:styleId="a6">
    <w:name w:val="Основен текст Знак"/>
    <w:basedOn w:val="a0"/>
    <w:link w:val="a5"/>
    <w:uiPriority w:val="99"/>
    <w:semiHidden/>
    <w:rsid w:val="00172BCA"/>
    <w:rPr>
      <w:rFonts w:ascii="Calibri" w:eastAsia="Times New Roman" w:hAnsi="Calibri" w:cs="Times New Roman"/>
      <w:kern w:val="0"/>
      <w:sz w:val="20"/>
      <w:szCs w:val="20"/>
      <w:lang w:val="x-none" w:eastAsia="x-none"/>
      <w14:ligatures w14:val="none"/>
    </w:rPr>
  </w:style>
  <w:style w:type="paragraph" w:styleId="2">
    <w:name w:val="Body Text 2"/>
    <w:basedOn w:val="a"/>
    <w:link w:val="20"/>
    <w:uiPriority w:val="99"/>
    <w:semiHidden/>
    <w:unhideWhenUsed/>
    <w:rsid w:val="00172BCA"/>
    <w:pPr>
      <w:suppressAutoHyphens/>
      <w:spacing w:after="0" w:line="240" w:lineRule="auto"/>
      <w:jc w:val="both"/>
    </w:pPr>
    <w:rPr>
      <w:rFonts w:ascii="Times New Roman" w:hAnsi="Times New Roman"/>
      <w:sz w:val="20"/>
      <w:szCs w:val="20"/>
      <w:lang w:val="x-none" w:eastAsia="ar-SA"/>
    </w:rPr>
  </w:style>
  <w:style w:type="character" w:customStyle="1" w:styleId="20">
    <w:name w:val="Основен текст 2 Знак"/>
    <w:basedOn w:val="a0"/>
    <w:link w:val="2"/>
    <w:uiPriority w:val="99"/>
    <w:semiHidden/>
    <w:rsid w:val="00172BCA"/>
    <w:rPr>
      <w:rFonts w:ascii="Times New Roman" w:eastAsia="Calibri" w:hAnsi="Times New Roman" w:cs="Times New Roman"/>
      <w:kern w:val="0"/>
      <w:sz w:val="20"/>
      <w:szCs w:val="20"/>
      <w:lang w:val="x-none" w:eastAsia="ar-SA"/>
      <w14:ligatures w14:val="none"/>
    </w:rPr>
  </w:style>
  <w:style w:type="paragraph" w:styleId="a7">
    <w:name w:val="No Spacing"/>
    <w:uiPriority w:val="99"/>
    <w:qFormat/>
    <w:rsid w:val="00172BCA"/>
    <w:pPr>
      <w:spacing w:after="0" w:line="240" w:lineRule="auto"/>
    </w:pPr>
    <w:rPr>
      <w:rFonts w:ascii="Calibri" w:eastAsia="Calibri" w:hAnsi="Calibri" w:cs="Times New Roman"/>
      <w:kern w:val="0"/>
      <w14:ligatures w14:val="none"/>
    </w:rPr>
  </w:style>
  <w:style w:type="character" w:customStyle="1" w:styleId="21">
    <w:name w:val="Основен текст (2)_"/>
    <w:link w:val="22"/>
    <w:locked/>
    <w:rsid w:val="00172BCA"/>
    <w:rPr>
      <w:rFonts w:ascii="Times New Roman" w:eastAsia="Times New Roman" w:hAnsi="Times New Roman" w:cs="Times New Roman"/>
      <w:shd w:val="clear" w:color="auto" w:fill="FFFFFF"/>
    </w:rPr>
  </w:style>
  <w:style w:type="paragraph" w:customStyle="1" w:styleId="22">
    <w:name w:val="Основен текст (2)"/>
    <w:basedOn w:val="a"/>
    <w:link w:val="21"/>
    <w:rsid w:val="00172BCA"/>
    <w:pPr>
      <w:widowControl w:val="0"/>
      <w:shd w:val="clear" w:color="auto" w:fill="FFFFFF"/>
      <w:spacing w:after="0" w:line="274" w:lineRule="exact"/>
      <w:ind w:hanging="340"/>
      <w:jc w:val="both"/>
    </w:pPr>
    <w:rPr>
      <w:rFonts w:ascii="Times New Roman" w:eastAsia="Times New Roman" w:hAnsi="Times New Roman"/>
      <w:kern w:val="2"/>
      <w14:ligatures w14:val="standardContextual"/>
    </w:rPr>
  </w:style>
  <w:style w:type="character" w:customStyle="1" w:styleId="3">
    <w:name w:val="Основен текст (3)_"/>
    <w:link w:val="30"/>
    <w:locked/>
    <w:rsid w:val="00172BCA"/>
    <w:rPr>
      <w:rFonts w:ascii="Times New Roman" w:eastAsia="Times New Roman" w:hAnsi="Times New Roman" w:cs="Times New Roman"/>
      <w:b/>
      <w:bCs/>
      <w:shd w:val="clear" w:color="auto" w:fill="FFFFFF"/>
    </w:rPr>
  </w:style>
  <w:style w:type="paragraph" w:customStyle="1" w:styleId="30">
    <w:name w:val="Основен текст (3)"/>
    <w:basedOn w:val="a"/>
    <w:link w:val="3"/>
    <w:rsid w:val="00172BCA"/>
    <w:pPr>
      <w:widowControl w:val="0"/>
      <w:shd w:val="clear" w:color="auto" w:fill="FFFFFF"/>
      <w:spacing w:after="240" w:line="274" w:lineRule="exact"/>
      <w:jc w:val="both"/>
    </w:pPr>
    <w:rPr>
      <w:rFonts w:ascii="Times New Roman" w:eastAsia="Times New Roman" w:hAnsi="Times New Roman"/>
      <w:b/>
      <w:bCs/>
      <w:kern w:val="2"/>
      <w14:ligatures w14:val="standardContextual"/>
    </w:rPr>
  </w:style>
  <w:style w:type="character" w:customStyle="1" w:styleId="fontstyle31">
    <w:name w:val="fontstyle31"/>
    <w:rsid w:val="00172BCA"/>
    <w:rPr>
      <w:rFonts w:ascii="TimesNewRomanPSMT" w:hAnsi="TimesNewRomanPSMT" w:hint="default"/>
      <w:b w:val="0"/>
      <w:bCs w:val="0"/>
      <w:i w:val="0"/>
      <w:iCs w:val="0"/>
      <w:color w:val="000000"/>
      <w:sz w:val="24"/>
      <w:szCs w:val="24"/>
    </w:rPr>
  </w:style>
  <w:style w:type="character" w:customStyle="1" w:styleId="23">
    <w:name w:val="Основен текст (2) + Удебелен"/>
    <w:aliases w:val="Курсив"/>
    <w:rsid w:val="00172BCA"/>
    <w:rPr>
      <w:rFonts w:ascii="Times New Roman" w:eastAsia="Times New Roman" w:hAnsi="Times New Roman" w:cs="Times New Roman" w:hint="default"/>
      <w:b/>
      <w:bCs/>
      <w:i/>
      <w:iCs/>
      <w:smallCaps w:val="0"/>
      <w:strike w:val="0"/>
      <w:dstrike w:val="0"/>
      <w:color w:val="000000"/>
      <w:spacing w:val="0"/>
      <w:w w:val="100"/>
      <w:position w:val="0"/>
      <w:sz w:val="24"/>
      <w:szCs w:val="24"/>
      <w:u w:val="none"/>
      <w:effect w:val="none"/>
      <w:lang w:val="bg-BG" w:eastAsia="bg-BG" w:bidi="bg-BG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860818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на Office">
  <a:themeElements>
    <a:clrScheme name="О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О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О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29</TotalTime>
  <Pages>7</Pages>
  <Words>2486</Words>
  <Characters>14175</Characters>
  <Application>Microsoft Office Word</Application>
  <DocSecurity>0</DocSecurity>
  <Lines>118</Lines>
  <Paragraphs>33</Paragraphs>
  <ScaleCrop>false</ScaleCrop>
  <Company/>
  <LinksUpToDate>false</LinksUpToDate>
  <CharactersWithSpaces>16628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Sherba Sherba</dc:creator>
  <cp:keywords/>
  <dc:description/>
  <cp:lastModifiedBy>User</cp:lastModifiedBy>
  <cp:revision>36</cp:revision>
  <dcterms:created xsi:type="dcterms:W3CDTF">2024-12-10T15:33:00Z</dcterms:created>
  <dcterms:modified xsi:type="dcterms:W3CDTF">2026-02-24T09:37:00Z</dcterms:modified>
</cp:coreProperties>
</file>