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3648D7" w14:textId="168C14B5" w:rsidR="008A37BA" w:rsidRPr="008A37BA" w:rsidRDefault="00000000"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9.05pt;margin-top:13pt;width:139.9pt;height:77.25pt;z-index:251659264">
            <v:imagedata r:id="rId8" o:title=""/>
            <w10:wrap type="square"/>
          </v:shape>
          <o:OLEObject Type="Embed" ProgID="MSPhotoEd.3" ShapeID="_x0000_s2051" DrawAspect="Content" ObjectID="_1829737734"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542C4" w:rsidRDefault="008A37BA" w:rsidP="008A37BA">
      <w:pPr>
        <w:tabs>
          <w:tab w:val="left" w:pos="1605"/>
          <w:tab w:val="center" w:pos="4536"/>
        </w:tabs>
        <w:suppressAutoHyphens w:val="0"/>
        <w:rPr>
          <w:b/>
          <w:sz w:val="22"/>
          <w:szCs w:val="22"/>
          <w:u w:val="single"/>
          <w:lang w:val="bg-B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542C4" w:rsidRDefault="008A37BA" w:rsidP="008A37BA">
      <w:pPr>
        <w:tabs>
          <w:tab w:val="left" w:pos="1605"/>
          <w:tab w:val="center" w:pos="4536"/>
        </w:tabs>
        <w:suppressAutoHyphens w:val="0"/>
        <w:rPr>
          <w:bCs/>
          <w:sz w:val="22"/>
          <w:szCs w:val="22"/>
          <w:u w:val="single"/>
          <w:lang w:val="it-IT" w:eastAsia="bg-BG"/>
        </w:rPr>
      </w:pPr>
      <w:r w:rsidRPr="008A37BA">
        <w:rPr>
          <w:bCs/>
          <w:sz w:val="22"/>
          <w:szCs w:val="22"/>
          <w:lang w:val="bg-BG" w:eastAsia="bg-BG"/>
        </w:rPr>
        <w:t xml:space="preserve">                            тел.0608/</w:t>
      </w:r>
      <w:r w:rsidRPr="008542C4">
        <w:rPr>
          <w:bCs/>
          <w:sz w:val="22"/>
          <w:szCs w:val="22"/>
          <w:lang w:val="it-IT" w:eastAsia="bg-BG"/>
        </w:rPr>
        <w:t>4</w:t>
      </w:r>
      <w:r w:rsidRPr="008A37BA">
        <w:rPr>
          <w:bCs/>
          <w:sz w:val="22"/>
          <w:szCs w:val="22"/>
          <w:lang w:val="bg-BG" w:eastAsia="bg-BG"/>
        </w:rPr>
        <w:t xml:space="preserve"> 20 47, </w:t>
      </w:r>
      <w:r w:rsidRPr="008542C4">
        <w:rPr>
          <w:bCs/>
          <w:sz w:val="22"/>
          <w:szCs w:val="22"/>
          <w:lang w:val="it-IT" w:eastAsia="bg-BG"/>
        </w:rPr>
        <w:t>e</w:t>
      </w:r>
      <w:r w:rsidRPr="008A37BA">
        <w:rPr>
          <w:bCs/>
          <w:sz w:val="22"/>
          <w:szCs w:val="22"/>
          <w:lang w:val="ru-RU" w:eastAsia="bg-BG"/>
        </w:rPr>
        <w:t>-</w:t>
      </w:r>
      <w:r w:rsidRPr="008542C4">
        <w:rPr>
          <w:bCs/>
          <w:sz w:val="22"/>
          <w:szCs w:val="22"/>
          <w:lang w:val="it-IT" w:eastAsia="bg-BG"/>
        </w:rPr>
        <w:t>mail</w:t>
      </w:r>
      <w:r w:rsidRPr="008A37BA">
        <w:rPr>
          <w:bCs/>
          <w:sz w:val="22"/>
          <w:szCs w:val="22"/>
          <w:lang w:val="ru-RU" w:eastAsia="bg-BG"/>
        </w:rPr>
        <w:t xml:space="preserve">: </w:t>
      </w:r>
      <w:r w:rsidRPr="008542C4">
        <w:rPr>
          <w:bCs/>
          <w:sz w:val="22"/>
          <w:szCs w:val="22"/>
          <w:lang w:val="it-IT"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Pr="008542C4" w:rsidRDefault="00B537A9" w:rsidP="00B51BF8">
      <w:pPr>
        <w:spacing w:line="276" w:lineRule="auto"/>
        <w:ind w:firstLine="567"/>
        <w:jc w:val="center"/>
        <w:rPr>
          <w:b/>
          <w:sz w:val="22"/>
          <w:szCs w:val="22"/>
          <w:lang w:val="bg-BG"/>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542C4">
        <w:rPr>
          <w:b/>
          <w:sz w:val="22"/>
          <w:szCs w:val="22"/>
          <w:lang w:val="bg-BG"/>
        </w:rPr>
        <w:t>ТП ДЛС „Ч</w:t>
      </w:r>
      <w:r w:rsidR="00611D6C" w:rsidRPr="008432C4">
        <w:rPr>
          <w:b/>
          <w:sz w:val="22"/>
          <w:szCs w:val="22"/>
          <w:lang w:val="bg-BG"/>
        </w:rPr>
        <w:t>ерни Лом</w:t>
      </w:r>
      <w:r w:rsidR="00611D6C" w:rsidRPr="008542C4">
        <w:rPr>
          <w:b/>
          <w:sz w:val="22"/>
          <w:szCs w:val="22"/>
          <w:lang w:val="bg-BG"/>
        </w:rPr>
        <w:t>“</w:t>
      </w:r>
    </w:p>
    <w:p w14:paraId="74D35D0D" w14:textId="3E1D0B78" w:rsidR="005023AE" w:rsidRPr="008432C4" w:rsidRDefault="00611D6C" w:rsidP="00B51BF8">
      <w:pPr>
        <w:spacing w:line="276" w:lineRule="auto"/>
        <w:ind w:firstLine="567"/>
        <w:jc w:val="center"/>
        <w:rPr>
          <w:b/>
          <w:sz w:val="22"/>
          <w:szCs w:val="22"/>
          <w:lang w:val="bg-BG"/>
        </w:rPr>
      </w:pPr>
      <w:r w:rsidRPr="008542C4">
        <w:rPr>
          <w:b/>
          <w:sz w:val="22"/>
          <w:szCs w:val="22"/>
          <w:lang w:val="bg-BG"/>
        </w:rPr>
        <w:t xml:space="preserve"> гр. Попово</w:t>
      </w:r>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sidRPr="008542C4">
        <w:rPr>
          <w:rFonts w:eastAsia="Calibri"/>
          <w:b/>
          <w:bCs/>
          <w:sz w:val="22"/>
          <w:szCs w:val="22"/>
          <w:lang w:val="bg-BG" w:eastAsia="bg-BG"/>
        </w:rPr>
        <w:t xml:space="preserve"> 2-</w:t>
      </w:r>
      <w:r w:rsidR="00B25CA6">
        <w:rPr>
          <w:rFonts w:eastAsia="Calibri"/>
          <w:b/>
          <w:bCs/>
          <w:sz w:val="22"/>
          <w:szCs w:val="22"/>
          <w:lang w:val="bg-BG" w:eastAsia="bg-BG"/>
        </w:rPr>
        <w:t>1</w:t>
      </w:r>
      <w:r w:rsidR="008542C4">
        <w:rPr>
          <w:rFonts w:eastAsia="Calibri"/>
          <w:b/>
          <w:bCs/>
          <w:sz w:val="22"/>
          <w:szCs w:val="22"/>
          <w:lang w:val="bg-BG" w:eastAsia="bg-BG"/>
        </w:rPr>
        <w:t>5</w:t>
      </w:r>
      <w:r w:rsidR="00AE29CC" w:rsidRPr="008542C4">
        <w:rPr>
          <w:rFonts w:eastAsia="Calibri"/>
          <w:b/>
          <w:bCs/>
          <w:sz w:val="22"/>
          <w:szCs w:val="22"/>
          <w:lang w:val="bg-BG" w:eastAsia="bg-BG"/>
        </w:rPr>
        <w:t>-</w:t>
      </w:r>
      <w:r w:rsidR="0036065F" w:rsidRPr="008542C4">
        <w:rPr>
          <w:rFonts w:eastAsia="Calibri"/>
          <w:b/>
          <w:bCs/>
          <w:sz w:val="22"/>
          <w:szCs w:val="22"/>
          <w:lang w:val="bg-B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542C4">
        <w:rPr>
          <w:sz w:val="22"/>
          <w:szCs w:val="22"/>
          <w:lang w:val="bg-BG"/>
        </w:rPr>
        <w:t>4</w:t>
      </w:r>
      <w:r w:rsidR="00AF0646" w:rsidRPr="008432C4">
        <w:rPr>
          <w:sz w:val="22"/>
          <w:szCs w:val="22"/>
        </w:rPr>
        <w:t>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r w:rsidR="00AD633E" w:rsidRPr="008542C4">
        <w:rPr>
          <w:bCs/>
          <w:i/>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753D0816"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r w:rsidR="00DC31C0" w:rsidRPr="008542C4">
        <w:rPr>
          <w:b/>
          <w:sz w:val="22"/>
          <w:szCs w:val="22"/>
          <w:lang w:val="bg-BG" w:eastAsia="bg-BG"/>
        </w:rPr>
        <w:t>Обект</w:t>
      </w:r>
      <w:r w:rsidR="00DC31C0" w:rsidRPr="008542C4">
        <w:rPr>
          <w:sz w:val="22"/>
          <w:szCs w:val="22"/>
          <w:lang w:val="bg-BG" w:eastAsia="bg-BG"/>
        </w:rPr>
        <w:t xml:space="preserve"> </w:t>
      </w:r>
      <w:r w:rsidR="00A62286" w:rsidRPr="008542C4">
        <w:rPr>
          <w:b/>
          <w:bCs/>
          <w:sz w:val="22"/>
          <w:szCs w:val="22"/>
          <w:lang w:val="bg-BG"/>
        </w:rPr>
        <w:t>№ 2-</w:t>
      </w:r>
      <w:r w:rsidR="00B25CA6">
        <w:rPr>
          <w:b/>
          <w:bCs/>
          <w:sz w:val="22"/>
          <w:szCs w:val="22"/>
          <w:lang w:val="bg-BG"/>
        </w:rPr>
        <w:t>1</w:t>
      </w:r>
      <w:r w:rsidR="008542C4">
        <w:rPr>
          <w:b/>
          <w:bCs/>
          <w:sz w:val="22"/>
          <w:szCs w:val="22"/>
          <w:lang w:val="bg-BG"/>
        </w:rPr>
        <w:t>5</w:t>
      </w:r>
      <w:r w:rsidR="00A62286" w:rsidRPr="008542C4">
        <w:rPr>
          <w:b/>
          <w:bCs/>
          <w:sz w:val="22"/>
          <w:szCs w:val="22"/>
          <w:lang w:val="bg-BG"/>
        </w:rPr>
        <w:t>-26</w:t>
      </w:r>
      <w:r w:rsidR="00A62286" w:rsidRPr="008542C4">
        <w:rPr>
          <w:sz w:val="22"/>
          <w:szCs w:val="22"/>
          <w:lang w:val="bg-BG"/>
        </w:rPr>
        <w:t xml:space="preserve">, </w:t>
      </w:r>
      <w:r w:rsidR="00A62286" w:rsidRPr="008542C4">
        <w:rPr>
          <w:b/>
          <w:sz w:val="22"/>
          <w:szCs w:val="22"/>
          <w:lang w:val="bg-BG" w:eastAsia="bg-BG"/>
        </w:rPr>
        <w:t xml:space="preserve">отдел/подотдел: </w:t>
      </w:r>
      <w:r w:rsidR="00B13F27" w:rsidRPr="008542C4">
        <w:rPr>
          <w:b/>
          <w:sz w:val="22"/>
          <w:szCs w:val="22"/>
          <w:lang w:val="bg-BG"/>
        </w:rPr>
        <w:t>323 „б“, 323 „в“, 323 „г“</w:t>
      </w:r>
      <w:r w:rsidR="00B13F27" w:rsidRPr="008542C4">
        <w:rPr>
          <w:b/>
          <w:lang w:val="bg-BG"/>
        </w:rPr>
        <w:t xml:space="preserve"> </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proofErr w:type="spellStart"/>
      <w:r w:rsidR="001F57AC" w:rsidRPr="008542C4">
        <w:rPr>
          <w:sz w:val="22"/>
          <w:szCs w:val="22"/>
          <w:lang w:val="bg-BG"/>
        </w:rPr>
        <w:t>ТП</w:t>
      </w:r>
      <w:proofErr w:type="spellEnd"/>
      <w:r w:rsidR="001F57AC" w:rsidRPr="008542C4">
        <w:rPr>
          <w:sz w:val="22"/>
          <w:szCs w:val="22"/>
          <w:lang w:val="bg-BG"/>
        </w:rPr>
        <w:t xml:space="preserve"> ДЛС „Ч</w:t>
      </w:r>
      <w:r w:rsidR="001F57AC" w:rsidRPr="008432C4">
        <w:rPr>
          <w:sz w:val="22"/>
          <w:szCs w:val="22"/>
          <w:lang w:val="bg-BG"/>
        </w:rPr>
        <w:t>ерни Лом</w:t>
      </w:r>
      <w:r w:rsidR="001F57AC" w:rsidRPr="008542C4">
        <w:rPr>
          <w:sz w:val="22"/>
          <w:szCs w:val="22"/>
          <w:lang w:val="bg-BG"/>
        </w:rPr>
        <w:t>“ гр. Попово</w:t>
      </w:r>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Pr="008542C4" w:rsidRDefault="001A4D53" w:rsidP="00344A3D">
      <w:pPr>
        <w:spacing w:line="276" w:lineRule="auto"/>
        <w:ind w:firstLine="567"/>
        <w:jc w:val="both"/>
        <w:rPr>
          <w:sz w:val="22"/>
          <w:szCs w:val="22"/>
          <w:lang w:val="bg-BG"/>
        </w:rPr>
      </w:pPr>
      <w:r w:rsidRPr="008542C4">
        <w:rPr>
          <w:b/>
          <w:sz w:val="22"/>
          <w:szCs w:val="22"/>
          <w:lang w:val="bg-BG"/>
        </w:rPr>
        <w:t>1.</w:t>
      </w:r>
      <w:r w:rsidRPr="008432C4">
        <w:rPr>
          <w:b/>
          <w:sz w:val="22"/>
          <w:szCs w:val="22"/>
          <w:lang w:val="bg-BG"/>
        </w:rPr>
        <w:t>4</w:t>
      </w:r>
      <w:r w:rsidRPr="008542C4">
        <w:rPr>
          <w:b/>
          <w:sz w:val="22"/>
          <w:szCs w:val="22"/>
          <w:lang w:val="bg-BG"/>
        </w:rPr>
        <w:t>.1</w:t>
      </w:r>
      <w:r w:rsidRPr="008542C4">
        <w:rPr>
          <w:sz w:val="22"/>
          <w:szCs w:val="22"/>
          <w:lang w:val="bg-BG"/>
        </w:rPr>
        <w:t xml:space="preserve">. </w:t>
      </w:r>
      <w:r w:rsidR="00F34419" w:rsidRPr="008542C4">
        <w:rPr>
          <w:sz w:val="22"/>
          <w:szCs w:val="22"/>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8542C4">
        <w:rPr>
          <w:bCs/>
          <w:sz w:val="22"/>
          <w:szCs w:val="22"/>
          <w:lang w:val="bg-BG"/>
        </w:rPr>
        <w:t>т. 1.2,</w:t>
      </w:r>
      <w:r w:rsidR="00F34419" w:rsidRPr="008542C4">
        <w:rPr>
          <w:sz w:val="22"/>
          <w:szCs w:val="22"/>
          <w:lang w:val="bg-BG"/>
        </w:rPr>
        <w:t xml:space="preserve"> е както следва:</w:t>
      </w:r>
    </w:p>
    <w:p w14:paraId="0F3A93C0" w14:textId="77777777" w:rsidR="00AA6A7F" w:rsidRPr="008542C4" w:rsidRDefault="00AA6A7F" w:rsidP="00344A3D">
      <w:pPr>
        <w:spacing w:line="276" w:lineRule="auto"/>
        <w:ind w:firstLine="567"/>
        <w:jc w:val="both"/>
        <w:rPr>
          <w:sz w:val="22"/>
          <w:szCs w:val="22"/>
          <w:lang w:val="bg-BG"/>
        </w:rPr>
      </w:pPr>
    </w:p>
    <w:p w14:paraId="054438D8" w14:textId="77777777" w:rsidR="00AA6A7F" w:rsidRPr="008542C4" w:rsidRDefault="00AA6A7F" w:rsidP="00344A3D">
      <w:pPr>
        <w:spacing w:line="276" w:lineRule="auto"/>
        <w:ind w:firstLine="567"/>
        <w:jc w:val="both"/>
        <w:rPr>
          <w:sz w:val="22"/>
          <w:szCs w:val="22"/>
          <w:lang w:val="bg-BG"/>
        </w:rPr>
      </w:pPr>
    </w:p>
    <w:p w14:paraId="740C6E6D" w14:textId="77777777" w:rsidR="00AA6A7F" w:rsidRPr="008542C4" w:rsidRDefault="00AA6A7F" w:rsidP="00344A3D">
      <w:pPr>
        <w:spacing w:line="276" w:lineRule="auto"/>
        <w:ind w:firstLine="567"/>
        <w:jc w:val="both"/>
        <w:rPr>
          <w:sz w:val="22"/>
          <w:szCs w:val="22"/>
          <w:lang w:val="bg-BG"/>
        </w:rPr>
      </w:pPr>
    </w:p>
    <w:p w14:paraId="1FCBBC69" w14:textId="77777777" w:rsidR="00E80048" w:rsidRPr="008542C4" w:rsidRDefault="00E80048" w:rsidP="00344A3D">
      <w:pPr>
        <w:spacing w:line="276" w:lineRule="auto"/>
        <w:ind w:firstLine="567"/>
        <w:jc w:val="both"/>
        <w:rPr>
          <w:sz w:val="22"/>
          <w:szCs w:val="22"/>
          <w:lang w:val="bg-BG"/>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proofErr w:type="gramStart"/>
            <w:r w:rsidRPr="00DA615E">
              <w:rPr>
                <w:bCs/>
              </w:rPr>
              <w:t>до</w:t>
            </w:r>
            <w:proofErr w:type="spellEnd"/>
            <w:r w:rsidRPr="00DA615E">
              <w:rPr>
                <w:bCs/>
                <w:sz w:val="22"/>
                <w:szCs w:val="22"/>
              </w:rPr>
              <w:t xml:space="preserve"> :</w:t>
            </w:r>
            <w:proofErr w:type="gramEnd"/>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r>
      <w:tr w:rsidR="00F34419" w:rsidRPr="008432C4" w14:paraId="3CD689D1" w14:textId="77777777" w:rsidTr="00DA615E">
        <w:trPr>
          <w:trHeight w:val="70"/>
        </w:trPr>
        <w:tc>
          <w:tcPr>
            <w:tcW w:w="1246" w:type="dxa"/>
            <w:vAlign w:val="center"/>
          </w:tcPr>
          <w:p w14:paraId="42A1CB23" w14:textId="40C49523" w:rsidR="00F34419" w:rsidRPr="008432C4" w:rsidRDefault="00B13F27" w:rsidP="00582132">
            <w:pPr>
              <w:snapToGrid w:val="0"/>
              <w:spacing w:after="200" w:line="276" w:lineRule="auto"/>
              <w:jc w:val="center"/>
              <w:rPr>
                <w:b/>
                <w:sz w:val="22"/>
                <w:szCs w:val="22"/>
                <w:lang w:val="bg-BG"/>
              </w:rPr>
            </w:pPr>
            <w:r w:rsidRPr="00B13F27">
              <w:rPr>
                <w:b/>
                <w:sz w:val="22"/>
                <w:szCs w:val="22"/>
              </w:rPr>
              <w:t>323 „</w:t>
            </w:r>
            <w:proofErr w:type="gramStart"/>
            <w:r w:rsidRPr="00B13F27">
              <w:rPr>
                <w:b/>
                <w:sz w:val="22"/>
                <w:szCs w:val="22"/>
              </w:rPr>
              <w:t>б“</w:t>
            </w:r>
            <w:proofErr w:type="gramEnd"/>
            <w:r w:rsidRPr="00B13F27">
              <w:rPr>
                <w:b/>
                <w:sz w:val="22"/>
                <w:szCs w:val="22"/>
              </w:rPr>
              <w:t>, 323 „</w:t>
            </w:r>
            <w:proofErr w:type="gramStart"/>
            <w:r w:rsidRPr="00B13F27">
              <w:rPr>
                <w:b/>
                <w:sz w:val="22"/>
                <w:szCs w:val="22"/>
              </w:rPr>
              <w:t>в“</w:t>
            </w:r>
            <w:proofErr w:type="gramEnd"/>
            <w:r w:rsidRPr="00B13F27">
              <w:rPr>
                <w:b/>
                <w:sz w:val="22"/>
                <w:szCs w:val="22"/>
              </w:rPr>
              <w:t>, 323 „</w:t>
            </w:r>
            <w:proofErr w:type="gramStart"/>
            <w:r w:rsidRPr="00B13F27">
              <w:rPr>
                <w:b/>
                <w:sz w:val="22"/>
                <w:szCs w:val="22"/>
              </w:rPr>
              <w:t>г“</w:t>
            </w:r>
            <w:proofErr w:type="gramEnd"/>
          </w:p>
        </w:tc>
        <w:tc>
          <w:tcPr>
            <w:tcW w:w="5812" w:type="dxa"/>
            <w:vAlign w:val="center"/>
          </w:tcPr>
          <w:p w14:paraId="53FAC306" w14:textId="7D87C011" w:rsidR="00F34419" w:rsidRPr="008542C4" w:rsidRDefault="00F34419" w:rsidP="00DA615E">
            <w:pPr>
              <w:spacing w:line="276" w:lineRule="auto"/>
              <w:ind w:firstLine="34"/>
              <w:jc w:val="center"/>
              <w:rPr>
                <w:highlight w:val="red"/>
                <w:lang w:val="bg-BG"/>
              </w:rPr>
            </w:pPr>
            <w:r w:rsidRPr="008542C4">
              <w:rPr>
                <w:color w:val="000000" w:themeColor="text1"/>
                <w:sz w:val="22"/>
                <w:szCs w:val="22"/>
                <w:lang w:val="bg-BG"/>
              </w:rPr>
              <w:t xml:space="preserve">До </w:t>
            </w:r>
            <w:r w:rsidR="00112AFB" w:rsidRPr="00DA615E">
              <w:rPr>
                <w:color w:val="000000" w:themeColor="text1"/>
                <w:sz w:val="22"/>
                <w:szCs w:val="22"/>
                <w:lang w:val="bg-BG"/>
              </w:rPr>
              <w:t xml:space="preserve">седем </w:t>
            </w:r>
            <w:r w:rsidRPr="008542C4">
              <w:rPr>
                <w:color w:val="000000" w:themeColor="text1"/>
                <w:sz w:val="22"/>
                <w:szCs w:val="22"/>
                <w:lang w:val="bg-BG"/>
              </w:rPr>
              <w:t>работни дни от датата на сключване на договора</w:t>
            </w:r>
            <w:r w:rsidRPr="008542C4">
              <w:rPr>
                <w:color w:val="000000" w:themeColor="text1"/>
                <w:lang w:val="bg-BG"/>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542C4">
        <w:rPr>
          <w:b/>
          <w:sz w:val="22"/>
          <w:szCs w:val="22"/>
          <w:lang w:val="bg-BG"/>
        </w:rPr>
        <w:t>1.</w:t>
      </w:r>
      <w:r w:rsidRPr="008432C4">
        <w:rPr>
          <w:b/>
          <w:sz w:val="22"/>
          <w:szCs w:val="22"/>
          <w:lang w:val="bg-BG"/>
        </w:rPr>
        <w:t>4</w:t>
      </w:r>
      <w:r w:rsidRPr="008542C4">
        <w:rPr>
          <w:b/>
          <w:sz w:val="22"/>
          <w:szCs w:val="22"/>
          <w:lang w:val="bg-BG"/>
        </w:rPr>
        <w:t>.2</w:t>
      </w:r>
      <w:r w:rsidRPr="008542C4">
        <w:rPr>
          <w:sz w:val="22"/>
          <w:szCs w:val="22"/>
          <w:lang w:val="bg-BG"/>
        </w:rPr>
        <w:t xml:space="preserve">. Срок на започване на сечта – не по-късно от седем (7) работни дни от началната дата за започване на сечта, определена в позволителното за сеч. </w:t>
      </w:r>
      <w:proofErr w:type="spellStart"/>
      <w:r w:rsidRPr="008542C4">
        <w:rPr>
          <w:sz w:val="22"/>
          <w:szCs w:val="22"/>
          <w:lang w:val="bg-BG"/>
        </w:rPr>
        <w:t>Сортиментите</w:t>
      </w:r>
      <w:proofErr w:type="spellEnd"/>
      <w:r w:rsidRPr="008542C4">
        <w:rPr>
          <w:sz w:val="22"/>
          <w:szCs w:val="22"/>
          <w:lang w:val="bg-BG"/>
        </w:rPr>
        <w:t xml:space="preserve"> и техните параметри, които следва да се добият, се </w:t>
      </w:r>
      <w:proofErr w:type="spellStart"/>
      <w:r w:rsidRPr="008432C4">
        <w:rPr>
          <w:sz w:val="22"/>
          <w:szCs w:val="22"/>
          <w:lang w:val="bg-BG"/>
        </w:rPr>
        <w:t>опреселени</w:t>
      </w:r>
      <w:proofErr w:type="spellEnd"/>
      <w:r w:rsidRPr="008432C4">
        <w:rPr>
          <w:sz w:val="22"/>
          <w:szCs w:val="22"/>
          <w:lang w:val="bg-BG"/>
        </w:rPr>
        <w:t xml:space="preserve"> </w:t>
      </w:r>
      <w:r w:rsidRPr="008542C4">
        <w:rPr>
          <w:sz w:val="22"/>
          <w:szCs w:val="22"/>
          <w:lang w:val="bg-BG"/>
        </w:rPr>
        <w:t>в приложение № 2 към настоящия договор.</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r w:rsidR="00B72645" w:rsidRPr="008542C4">
          <w:rPr>
            <w:rStyle w:val="ae"/>
            <w:color w:val="000000"/>
            <w:sz w:val="22"/>
            <w:szCs w:val="22"/>
            <w:u w:val="none"/>
            <w:lang w:val="bg-BG"/>
          </w:rPr>
          <w:t xml:space="preserve">Регламент (ЕС) № 995/2010 </w:t>
        </w:r>
      </w:hyperlink>
      <w:r w:rsidR="00B72645" w:rsidRPr="008542C4">
        <w:rPr>
          <w:rStyle w:val="ala2"/>
          <w:color w:val="000000"/>
          <w:sz w:val="22"/>
          <w:szCs w:val="22"/>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w:t>
      </w:r>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OB</w:t>
      </w:r>
      <w:r w:rsidR="00B72645" w:rsidRPr="008542C4">
        <w:rPr>
          <w:rStyle w:val="ala2"/>
          <w:color w:val="000000"/>
          <w:sz w:val="22"/>
          <w:szCs w:val="22"/>
          <w:lang w:val="bg-BG"/>
          <w:specVanish w:val="0"/>
        </w:rPr>
        <w:t xml:space="preserve">, </w:t>
      </w:r>
      <w:r w:rsidR="00B72645" w:rsidRPr="008432C4">
        <w:rPr>
          <w:rStyle w:val="ala2"/>
          <w:color w:val="000000"/>
          <w:sz w:val="22"/>
          <w:szCs w:val="22"/>
          <w:specVanish w:val="0"/>
        </w:rPr>
        <w:t>L</w:t>
      </w:r>
      <w:r w:rsidR="00B72645" w:rsidRPr="008542C4">
        <w:rPr>
          <w:rStyle w:val="ala2"/>
          <w:color w:val="000000"/>
          <w:sz w:val="22"/>
          <w:szCs w:val="22"/>
          <w:lang w:val="bg-BG"/>
          <w:specVanish w:val="0"/>
        </w:rPr>
        <w:t>, бр.295 от 12 ноември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73EDA80A"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B13F27">
        <w:rPr>
          <w:b/>
          <w:bCs/>
          <w:sz w:val="22"/>
          <w:szCs w:val="22"/>
          <w:lang w:val="bg-BG"/>
        </w:rPr>
        <w:t>1722</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r w:rsidR="005A1236" w:rsidRPr="008542C4">
        <w:rPr>
          <w:b/>
          <w:sz w:val="22"/>
          <w:szCs w:val="22"/>
          <w:lang w:val="bg-BG" w:eastAsia="bg-BG"/>
        </w:rPr>
        <w:t>Обект</w:t>
      </w:r>
      <w:r w:rsidR="005A1236" w:rsidRPr="008542C4">
        <w:rPr>
          <w:sz w:val="22"/>
          <w:szCs w:val="22"/>
          <w:lang w:val="bg-BG" w:eastAsia="bg-BG"/>
        </w:rPr>
        <w:t xml:space="preserve"> </w:t>
      </w:r>
      <w:r w:rsidR="00A62286" w:rsidRPr="008542C4">
        <w:rPr>
          <w:b/>
          <w:bCs/>
          <w:sz w:val="22"/>
          <w:szCs w:val="22"/>
          <w:lang w:val="bg-BG"/>
        </w:rPr>
        <w:t>№ 2-</w:t>
      </w:r>
      <w:r w:rsidR="00B25CA6">
        <w:rPr>
          <w:b/>
          <w:bCs/>
          <w:sz w:val="22"/>
          <w:szCs w:val="22"/>
          <w:lang w:val="bg-BG"/>
        </w:rPr>
        <w:t>1</w:t>
      </w:r>
      <w:r w:rsidR="008542C4">
        <w:rPr>
          <w:b/>
          <w:bCs/>
          <w:sz w:val="22"/>
          <w:szCs w:val="22"/>
          <w:lang w:val="bg-BG"/>
        </w:rPr>
        <w:t>5</w:t>
      </w:r>
      <w:r w:rsidR="00A62286" w:rsidRPr="008542C4">
        <w:rPr>
          <w:b/>
          <w:bCs/>
          <w:sz w:val="22"/>
          <w:szCs w:val="22"/>
          <w:lang w:val="bg-BG"/>
        </w:rPr>
        <w:t>-26</w:t>
      </w:r>
      <w:r w:rsidR="00A62286" w:rsidRPr="008542C4">
        <w:rPr>
          <w:sz w:val="22"/>
          <w:szCs w:val="22"/>
          <w:lang w:val="bg-BG"/>
        </w:rPr>
        <w:t xml:space="preserve">, </w:t>
      </w:r>
      <w:r w:rsidR="00A62286" w:rsidRPr="008542C4">
        <w:rPr>
          <w:b/>
          <w:sz w:val="22"/>
          <w:szCs w:val="22"/>
          <w:lang w:val="bg-BG" w:eastAsia="bg-BG"/>
        </w:rPr>
        <w:t xml:space="preserve">отдел/подотдел: </w:t>
      </w:r>
      <w:r w:rsidR="00B13F27" w:rsidRPr="008542C4">
        <w:rPr>
          <w:b/>
          <w:sz w:val="22"/>
          <w:szCs w:val="22"/>
          <w:lang w:val="bg-BG"/>
        </w:rPr>
        <w:t>323 „б“, 323 „в“, 323 „</w:t>
      </w:r>
      <w:proofErr w:type="spellStart"/>
      <w:r w:rsidR="00B13F27" w:rsidRPr="008542C4">
        <w:rPr>
          <w:b/>
          <w:sz w:val="22"/>
          <w:szCs w:val="22"/>
          <w:lang w:val="bg-BG"/>
        </w:rPr>
        <w:t>г“</w:t>
      </w:r>
      <w:r w:rsidR="00E446F9" w:rsidRPr="00E06A67">
        <w:rPr>
          <w:sz w:val="22"/>
          <w:szCs w:val="22"/>
          <w:highlight w:val="yellow"/>
          <w:lang w:val="bg-BG"/>
        </w:rPr>
        <w:t>е</w:t>
      </w:r>
      <w:proofErr w:type="spellEnd"/>
      <w:r w:rsidR="00E446F9" w:rsidRPr="00E06A67">
        <w:rPr>
          <w:sz w:val="22"/>
          <w:szCs w:val="22"/>
          <w:highlight w:val="yellow"/>
          <w:lang w:val="bg-BG"/>
        </w:rPr>
        <w:t>:</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8542C4">
        <w:rPr>
          <w:sz w:val="22"/>
          <w:szCs w:val="22"/>
          <w:highlight w:val="yellow"/>
          <w:lang w:val="bg-BG"/>
        </w:rPr>
        <w:t xml:space="preserve">  </w:t>
      </w:r>
      <w:r w:rsidR="008542C4">
        <w:rPr>
          <w:sz w:val="22"/>
          <w:szCs w:val="22"/>
          <w:highlight w:val="yellow"/>
          <w:lang w:val="bg-BG"/>
        </w:rPr>
        <w:t>евро</w:t>
      </w:r>
      <w:r w:rsidR="00D95EAA" w:rsidRPr="00E06A67">
        <w:rPr>
          <w:sz w:val="22"/>
          <w:szCs w:val="22"/>
          <w:highlight w:val="yellow"/>
          <w:lang w:val="bg-BG"/>
        </w:rPr>
        <w:t xml:space="preserve"> </w:t>
      </w:r>
      <w:r w:rsidR="00985C96" w:rsidRPr="008542C4">
        <w:rPr>
          <w:sz w:val="22"/>
          <w:szCs w:val="22"/>
          <w:highlight w:val="yellow"/>
          <w:lang w:val="bg-BG"/>
        </w:rPr>
        <w:t>/</w:t>
      </w:r>
      <w:r w:rsidR="003D2C0A" w:rsidRPr="00E06A67">
        <w:rPr>
          <w:sz w:val="22"/>
          <w:szCs w:val="22"/>
          <w:highlight w:val="yellow"/>
          <w:lang w:val="bg-BG"/>
        </w:rPr>
        <w:t>......................</w:t>
      </w:r>
      <w:r w:rsidR="00985C96" w:rsidRPr="008542C4">
        <w:rPr>
          <w:sz w:val="22"/>
          <w:szCs w:val="22"/>
          <w:highlight w:val="yellow"/>
          <w:lang w:val="bg-BG"/>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w:t>
      </w:r>
      <w:r w:rsidR="008542C4">
        <w:rPr>
          <w:sz w:val="22"/>
          <w:szCs w:val="22"/>
          <w:highlight w:val="yellow"/>
          <w:lang w:val="bg-BG"/>
        </w:rPr>
        <w:t>лева</w:t>
      </w:r>
      <w:r w:rsidR="00AA6A7F">
        <w:rPr>
          <w:sz w:val="22"/>
          <w:szCs w:val="22"/>
          <w:highlight w:val="yellow"/>
          <w:lang w:val="bg-BG"/>
        </w:rPr>
        <w:t xml:space="preserve"> </w:t>
      </w:r>
      <w:proofErr w:type="spellStart"/>
      <w:r w:rsidR="008542C4">
        <w:rPr>
          <w:sz w:val="22"/>
          <w:szCs w:val="22"/>
          <w:highlight w:val="yellow"/>
          <w:lang w:val="bg-BG"/>
        </w:rPr>
        <w:t>без</w:t>
      </w:r>
      <w:r w:rsidR="00E123D0">
        <w:rPr>
          <w:sz w:val="22"/>
          <w:szCs w:val="22"/>
          <w:highlight w:val="yellow"/>
          <w:lang w:val="bg-BG"/>
        </w:rPr>
        <w:t>включен</w:t>
      </w:r>
      <w:proofErr w:type="spellEnd"/>
      <w:r w:rsidR="00E123D0">
        <w:rPr>
          <w:sz w:val="22"/>
          <w:szCs w:val="22"/>
          <w:highlight w:val="yellow"/>
          <w:lang w:val="bg-BG"/>
        </w:rPr>
        <w:t xml:space="preserve">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w:t>
      </w:r>
      <w:r w:rsidR="003D2C0A" w:rsidRPr="00E06A67">
        <w:rPr>
          <w:sz w:val="22"/>
          <w:szCs w:val="22"/>
          <w:highlight w:val="yellow"/>
          <w:lang w:val="bg-BG"/>
        </w:rPr>
        <w:t>...................</w:t>
      </w:r>
      <w:r w:rsidR="00985C96" w:rsidRPr="00E06A67">
        <w:rPr>
          <w:sz w:val="22"/>
          <w:szCs w:val="22"/>
          <w:highlight w:val="yellow"/>
          <w:lang w:val="bg-BG"/>
        </w:rPr>
        <w:t xml:space="preserve">) </w:t>
      </w:r>
      <w:r w:rsidR="008542C4">
        <w:rPr>
          <w:sz w:val="22"/>
          <w:szCs w:val="22"/>
          <w:highlight w:val="yellow"/>
          <w:lang w:val="bg-BG"/>
        </w:rPr>
        <w:t>евро</w:t>
      </w:r>
      <w:r w:rsidR="00985C96" w:rsidRPr="00E06A67">
        <w:rPr>
          <w:sz w:val="22"/>
          <w:szCs w:val="22"/>
          <w:highlight w:val="yellow"/>
          <w:lang w:val="bg-BG"/>
        </w:rPr>
        <w:t xml:space="preserve">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w:t>
      </w:r>
      <w:r w:rsidR="008542C4">
        <w:rPr>
          <w:bCs/>
          <w:sz w:val="22"/>
          <w:szCs w:val="22"/>
          <w:lang w:val="bg-BG"/>
        </w:rPr>
        <w:t>лева</w:t>
      </w:r>
      <w:r w:rsidR="00AA6A7F">
        <w:rPr>
          <w:bCs/>
          <w:sz w:val="22"/>
          <w:szCs w:val="22"/>
          <w:lang w:val="bg-BG"/>
        </w:rPr>
        <w:t xml:space="preserve">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542C4" w:rsidRDefault="00F57F02" w:rsidP="008432C4">
      <w:pPr>
        <w:spacing w:line="276" w:lineRule="auto"/>
        <w:ind w:firstLine="567"/>
        <w:jc w:val="both"/>
        <w:rPr>
          <w:sz w:val="22"/>
          <w:szCs w:val="22"/>
          <w:lang w:val="bg-BG"/>
        </w:rPr>
      </w:pPr>
      <w:r w:rsidRPr="008542C4">
        <w:rPr>
          <w:b/>
          <w:sz w:val="22"/>
          <w:szCs w:val="22"/>
          <w:lang w:val="bg-BG"/>
        </w:rPr>
        <w:t>2.2.</w:t>
      </w:r>
      <w:r w:rsidRPr="008542C4">
        <w:rPr>
          <w:sz w:val="22"/>
          <w:szCs w:val="22"/>
          <w:lang w:val="bg-BG"/>
        </w:rPr>
        <w:t xml:space="preserve"> </w:t>
      </w:r>
      <w:r w:rsidR="00941900" w:rsidRPr="008542C4">
        <w:rPr>
          <w:sz w:val="22"/>
          <w:szCs w:val="22"/>
          <w:lang w:val="bg-BG"/>
        </w:rPr>
        <w:t xml:space="preserve">Купувачът заплаща дървесината на авансови вноски, както следва: </w:t>
      </w:r>
    </w:p>
    <w:p w14:paraId="54BB6FA6" w14:textId="351B623C" w:rsidR="00C24C89" w:rsidRPr="008542C4" w:rsidRDefault="00F57F02" w:rsidP="008432C4">
      <w:pPr>
        <w:autoSpaceDE w:val="0"/>
        <w:autoSpaceDN w:val="0"/>
        <w:adjustRightInd w:val="0"/>
        <w:spacing w:line="276" w:lineRule="auto"/>
        <w:ind w:firstLine="567"/>
        <w:jc w:val="both"/>
        <w:rPr>
          <w:sz w:val="22"/>
          <w:szCs w:val="22"/>
          <w:lang w:val="bg-B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r w:rsidR="00C24C89" w:rsidRPr="008542C4">
        <w:rPr>
          <w:sz w:val="22"/>
          <w:szCs w:val="22"/>
          <w:lang w:val="bg-BG" w:eastAsia="bg-BG"/>
        </w:rPr>
        <w:t xml:space="preserve">Спечелилият търга, </w:t>
      </w:r>
      <w:r w:rsidR="00C24C89" w:rsidRPr="008542C4">
        <w:rPr>
          <w:bCs/>
          <w:sz w:val="22"/>
          <w:szCs w:val="22"/>
          <w:u w:val="single"/>
          <w:lang w:val="bg-BG" w:eastAsia="bg-BG"/>
        </w:rPr>
        <w:t>след сключване на договора и преди издаване на първи по ред превозен билет представя документ за платена</w:t>
      </w:r>
      <w:r w:rsidR="00C24C89" w:rsidRPr="008542C4">
        <w:rPr>
          <w:b/>
          <w:sz w:val="22"/>
          <w:szCs w:val="22"/>
          <w:u w:val="single"/>
          <w:lang w:val="bg-BG" w:eastAsia="bg-BG"/>
        </w:rPr>
        <w:t xml:space="preserve"> </w:t>
      </w:r>
      <w:r w:rsidR="00C24C89" w:rsidRPr="008542C4">
        <w:rPr>
          <w:sz w:val="22"/>
          <w:szCs w:val="22"/>
          <w:u w:val="single"/>
          <w:lang w:val="bg-BG" w:eastAsia="bg-BG"/>
        </w:rPr>
        <w:t>авансова вноска в размер на 20% (двадесет процента) от достигнатата при търга обща цена</w:t>
      </w:r>
      <w:r w:rsidR="00C24C89" w:rsidRPr="008542C4">
        <w:rPr>
          <w:sz w:val="22"/>
          <w:szCs w:val="22"/>
          <w:lang w:val="bg-BG" w:eastAsia="bg-BG"/>
        </w:rPr>
        <w:t>, с включен и начислен ДДС</w:t>
      </w:r>
    </w:p>
    <w:p w14:paraId="35B71E87" w14:textId="77777777" w:rsidR="00C24C89" w:rsidRPr="008542C4" w:rsidRDefault="00C24C89" w:rsidP="008432C4">
      <w:pPr>
        <w:autoSpaceDE w:val="0"/>
        <w:autoSpaceDN w:val="0"/>
        <w:adjustRightInd w:val="0"/>
        <w:spacing w:line="276" w:lineRule="auto"/>
        <w:ind w:firstLine="567"/>
        <w:jc w:val="both"/>
        <w:rPr>
          <w:sz w:val="22"/>
          <w:szCs w:val="22"/>
          <w:lang w:val="bg-BG" w:eastAsia="bg-BG"/>
        </w:rPr>
      </w:pPr>
      <w:r w:rsidRPr="005D30C6">
        <w:rPr>
          <w:b/>
          <w:bCs/>
          <w:sz w:val="22"/>
          <w:szCs w:val="22"/>
          <w:lang w:val="bg-BG" w:eastAsia="bg-BG"/>
        </w:rPr>
        <w:t>2.2.2</w:t>
      </w:r>
      <w:r w:rsidRPr="008432C4">
        <w:rPr>
          <w:sz w:val="22"/>
          <w:szCs w:val="22"/>
          <w:lang w:val="bg-BG" w:eastAsia="bg-BG"/>
        </w:rPr>
        <w:t xml:space="preserve">. </w:t>
      </w:r>
      <w:r w:rsidRPr="008542C4">
        <w:rPr>
          <w:sz w:val="22"/>
          <w:szCs w:val="22"/>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4D1AF81C" w14:textId="23A63F16" w:rsidR="00F57F02" w:rsidRPr="008542C4" w:rsidRDefault="00F57F02" w:rsidP="008432C4">
      <w:pPr>
        <w:spacing w:line="276" w:lineRule="auto"/>
        <w:ind w:firstLine="567"/>
        <w:jc w:val="both"/>
        <w:rPr>
          <w:sz w:val="22"/>
          <w:szCs w:val="22"/>
          <w:lang w:val="bg-BG"/>
        </w:rPr>
      </w:pPr>
      <w:r w:rsidRPr="008542C4">
        <w:rPr>
          <w:b/>
          <w:sz w:val="22"/>
          <w:szCs w:val="22"/>
          <w:lang w:val="bg-BG"/>
        </w:rPr>
        <w:t>2.2.3.</w:t>
      </w:r>
      <w:r w:rsidRPr="008542C4">
        <w:rPr>
          <w:sz w:val="22"/>
          <w:szCs w:val="22"/>
          <w:lang w:val="bg-BG"/>
        </w:rPr>
        <w:t xml:space="preserve"> За добито определено количество дървесина от</w:t>
      </w:r>
      <w:r w:rsidR="00FA3D4F" w:rsidRPr="008542C4">
        <w:rPr>
          <w:sz w:val="22"/>
          <w:szCs w:val="22"/>
          <w:lang w:val="bg-BG"/>
        </w:rPr>
        <w:t xml:space="preserve"> съответен </w:t>
      </w:r>
      <w:proofErr w:type="spellStart"/>
      <w:r w:rsidR="00FA3D4F" w:rsidRPr="008542C4">
        <w:rPr>
          <w:sz w:val="22"/>
          <w:szCs w:val="22"/>
          <w:lang w:val="bg-BG"/>
        </w:rPr>
        <w:t>сортимент</w:t>
      </w:r>
      <w:proofErr w:type="spellEnd"/>
      <w:r w:rsidR="00FA3D4F" w:rsidRPr="008542C4">
        <w:rPr>
          <w:sz w:val="22"/>
          <w:szCs w:val="22"/>
          <w:lang w:val="bg-BG"/>
        </w:rPr>
        <w:t xml:space="preserve">, КУПУВАЧЪТ уведомява ПРОДАВАЧА, по реда на Раздел </w:t>
      </w:r>
      <w:r w:rsidR="00FA3D4F" w:rsidRPr="008432C4">
        <w:rPr>
          <w:sz w:val="22"/>
          <w:szCs w:val="22"/>
        </w:rPr>
        <w:t>V</w:t>
      </w:r>
      <w:r w:rsidR="005D30C6">
        <w:rPr>
          <w:sz w:val="22"/>
          <w:szCs w:val="22"/>
          <w:lang w:val="bg-BG"/>
        </w:rPr>
        <w:t>.</w:t>
      </w:r>
      <w:r w:rsidRPr="008542C4">
        <w:rPr>
          <w:sz w:val="22"/>
          <w:szCs w:val="22"/>
          <w:lang w:val="bg-BG"/>
        </w:rPr>
        <w:t xml:space="preserve"> от настоящият договор, за изготвяне на предавателно-приемателен протокол за </w:t>
      </w:r>
      <w:proofErr w:type="spellStart"/>
      <w:r w:rsidRPr="008542C4">
        <w:rPr>
          <w:sz w:val="22"/>
          <w:szCs w:val="22"/>
          <w:lang w:val="bg-BG"/>
        </w:rPr>
        <w:t>кубиране</w:t>
      </w:r>
      <w:proofErr w:type="spellEnd"/>
      <w:r w:rsidRPr="008542C4">
        <w:rPr>
          <w:sz w:val="22"/>
          <w:szCs w:val="22"/>
          <w:lang w:val="bg-BG"/>
        </w:rPr>
        <w:t xml:space="preserve"> </w:t>
      </w:r>
      <w:r w:rsidR="00FA3D4F" w:rsidRPr="008542C4">
        <w:rPr>
          <w:sz w:val="22"/>
          <w:szCs w:val="22"/>
          <w:lang w:val="bg-BG"/>
        </w:rPr>
        <w:t>на добитата дървесина, който се подписва от</w:t>
      </w:r>
      <w:r w:rsidRPr="008542C4">
        <w:rPr>
          <w:sz w:val="22"/>
          <w:szCs w:val="22"/>
          <w:lang w:val="bg-BG"/>
        </w:rPr>
        <w:t xml:space="preserve"> страните.</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w:t>
      </w:r>
      <w:proofErr w:type="spellStart"/>
      <w:r w:rsidR="00C01B88" w:rsidRPr="008432C4">
        <w:rPr>
          <w:sz w:val="22"/>
          <w:szCs w:val="22"/>
          <w:lang w:val="bg-BG"/>
        </w:rPr>
        <w:t>кубиране</w:t>
      </w:r>
      <w:proofErr w:type="spellEnd"/>
      <w:r w:rsidR="00C01B88" w:rsidRPr="008432C4">
        <w:rPr>
          <w:sz w:val="22"/>
          <w:szCs w:val="22"/>
          <w:lang w:val="bg-BG"/>
        </w:rPr>
        <w:t xml:space="preserve">,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IBAN</w:t>
      </w:r>
      <w:r w:rsidR="00DA6860" w:rsidRPr="008542C4">
        <w:rPr>
          <w:sz w:val="22"/>
          <w:szCs w:val="22"/>
          <w:lang w:val="bg-BG" w:eastAsia="bg-BG"/>
        </w:rPr>
        <w:t xml:space="preserve">: </w:t>
      </w:r>
      <w:r w:rsidR="00DA6860" w:rsidRPr="008432C4">
        <w:rPr>
          <w:sz w:val="22"/>
          <w:szCs w:val="22"/>
          <w:lang w:eastAsia="bg-BG"/>
        </w:rPr>
        <w:t>BG</w:t>
      </w:r>
      <w:r w:rsidR="00DA6860" w:rsidRPr="008542C4">
        <w:rPr>
          <w:sz w:val="22"/>
          <w:szCs w:val="22"/>
          <w:lang w:val="bg-BG" w:eastAsia="bg-BG"/>
        </w:rPr>
        <w:t>67</w:t>
      </w:r>
      <w:r w:rsidR="00DA6860" w:rsidRPr="008432C4">
        <w:rPr>
          <w:sz w:val="22"/>
          <w:szCs w:val="22"/>
          <w:lang w:eastAsia="bg-BG"/>
        </w:rPr>
        <w:t>BPBI</w:t>
      </w:r>
      <w:r w:rsidR="00DA6860" w:rsidRPr="008542C4">
        <w:rPr>
          <w:sz w:val="22"/>
          <w:szCs w:val="22"/>
          <w:lang w:val="bg-BG" w:eastAsia="bg-BG"/>
        </w:rPr>
        <w:t xml:space="preserve">79431079260601, </w:t>
      </w:r>
      <w:r w:rsidR="00DA6860" w:rsidRPr="008432C4">
        <w:rPr>
          <w:sz w:val="22"/>
          <w:szCs w:val="22"/>
          <w:lang w:eastAsia="bg-BG"/>
        </w:rPr>
        <w:t>BIC</w:t>
      </w:r>
      <w:r w:rsidR="00DA6860" w:rsidRPr="008542C4">
        <w:rPr>
          <w:sz w:val="22"/>
          <w:szCs w:val="22"/>
          <w:lang w:val="bg-BG" w:eastAsia="bg-BG"/>
        </w:rPr>
        <w:t xml:space="preserve">: </w:t>
      </w:r>
      <w:r w:rsidR="00DA6860" w:rsidRPr="008432C4">
        <w:rPr>
          <w:sz w:val="22"/>
          <w:szCs w:val="22"/>
          <w:lang w:eastAsia="bg-BG"/>
        </w:rPr>
        <w:t>BPBIBGSF</w:t>
      </w:r>
      <w:r w:rsidR="00DA6860" w:rsidRPr="008542C4">
        <w:rPr>
          <w:sz w:val="22"/>
          <w:szCs w:val="22"/>
          <w:lang w:val="bg-BG" w:eastAsia="bg-BG"/>
        </w:rPr>
        <w:t>, при Банка: Пощенска банка - „Юробанк И Еф Джи България“ АД, клон гр. Попово</w:t>
      </w:r>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605A08F5"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008542C4">
        <w:rPr>
          <w:sz w:val="22"/>
          <w:szCs w:val="22"/>
          <w:highlight w:val="yellow"/>
          <w:lang w:val="bg-BG"/>
        </w:rPr>
        <w:t>евро</w:t>
      </w:r>
      <w:r w:rsidRPr="00E06A67">
        <w:rPr>
          <w:sz w:val="22"/>
          <w:szCs w:val="22"/>
          <w:highlight w:val="yellow"/>
          <w:lang w:val="bg-BG"/>
        </w:rPr>
        <w:t xml:space="preserve">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w:t>
      </w:r>
      <w:r w:rsidR="008542C4">
        <w:rPr>
          <w:b/>
          <w:sz w:val="22"/>
          <w:szCs w:val="22"/>
          <w:lang w:val="bg-BG"/>
        </w:rPr>
        <w:t>лева</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IBAN</w:t>
      </w:r>
      <w:r w:rsidR="0052034E" w:rsidRPr="008542C4">
        <w:rPr>
          <w:sz w:val="22"/>
          <w:szCs w:val="22"/>
          <w:lang w:val="bg-BG" w:eastAsia="bg-BG"/>
        </w:rPr>
        <w:t xml:space="preserve">: </w:t>
      </w:r>
      <w:r w:rsidR="0052034E" w:rsidRPr="008432C4">
        <w:rPr>
          <w:sz w:val="22"/>
          <w:szCs w:val="22"/>
          <w:lang w:eastAsia="bg-BG"/>
        </w:rPr>
        <w:t>BG</w:t>
      </w:r>
      <w:r w:rsidR="0052034E" w:rsidRPr="008542C4">
        <w:rPr>
          <w:sz w:val="22"/>
          <w:szCs w:val="22"/>
          <w:lang w:val="bg-BG" w:eastAsia="bg-BG"/>
        </w:rPr>
        <w:t>67</w:t>
      </w:r>
      <w:r w:rsidR="0052034E" w:rsidRPr="008432C4">
        <w:rPr>
          <w:sz w:val="22"/>
          <w:szCs w:val="22"/>
          <w:lang w:eastAsia="bg-BG"/>
        </w:rPr>
        <w:t>BPBI</w:t>
      </w:r>
      <w:r w:rsidR="0052034E" w:rsidRPr="008542C4">
        <w:rPr>
          <w:sz w:val="22"/>
          <w:szCs w:val="22"/>
          <w:lang w:val="bg-BG" w:eastAsia="bg-BG"/>
        </w:rPr>
        <w:t xml:space="preserve">79431079260601, </w:t>
      </w:r>
      <w:r w:rsidR="0052034E" w:rsidRPr="008432C4">
        <w:rPr>
          <w:sz w:val="22"/>
          <w:szCs w:val="22"/>
          <w:lang w:eastAsia="bg-BG"/>
        </w:rPr>
        <w:t>BIC</w:t>
      </w:r>
      <w:r w:rsidR="0052034E" w:rsidRPr="008542C4">
        <w:rPr>
          <w:sz w:val="22"/>
          <w:szCs w:val="22"/>
          <w:lang w:val="bg-BG" w:eastAsia="bg-BG"/>
        </w:rPr>
        <w:t xml:space="preserve">: </w:t>
      </w:r>
      <w:r w:rsidR="0052034E" w:rsidRPr="008432C4">
        <w:rPr>
          <w:sz w:val="22"/>
          <w:szCs w:val="22"/>
          <w:lang w:eastAsia="bg-BG"/>
        </w:rPr>
        <w:t>BPBIBGSF</w:t>
      </w:r>
      <w:r w:rsidR="0052034E" w:rsidRPr="008542C4">
        <w:rPr>
          <w:sz w:val="22"/>
          <w:szCs w:val="22"/>
          <w:lang w:val="bg-BG" w:eastAsia="bg-BG"/>
        </w:rPr>
        <w:t>, при Банка: Пощенска банка - „Юробанк И Еф Джи България“ АД, клон гр. Попово</w:t>
      </w:r>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proofErr w:type="gramStart"/>
      <w:r w:rsidRPr="008432C4">
        <w:rPr>
          <w:sz w:val="22"/>
          <w:szCs w:val="22"/>
          <w:lang w:val="en-US"/>
        </w:rPr>
        <w:t>1</w:t>
      </w:r>
      <w:r w:rsidRPr="008432C4">
        <w:rPr>
          <w:sz w:val="22"/>
          <w:szCs w:val="22"/>
        </w:rPr>
        <w:t>.Нарушения</w:t>
      </w:r>
      <w:proofErr w:type="gramEnd"/>
      <w:r w:rsidRPr="008432C4">
        <w:rPr>
          <w:sz w:val="22"/>
          <w:szCs w:val="22"/>
        </w:rPr>
        <w:t xml:space="preserve">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542C4">
        <w:rPr>
          <w:sz w:val="22"/>
          <w:szCs w:val="22"/>
          <w:lang w:val="bg-BG"/>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tcPr>
          <w:p w14:paraId="264DF56A" w14:textId="77777777" w:rsidR="00156D02" w:rsidRPr="008432C4" w:rsidRDefault="00156D02" w:rsidP="008432C4">
            <w:pPr>
              <w:spacing w:line="276" w:lineRule="auto"/>
              <w:ind w:firstLine="567"/>
              <w:rPr>
                <w:rFonts w:eastAsia="Calibri"/>
                <w:sz w:val="22"/>
                <w:szCs w:val="22"/>
              </w:rPr>
            </w:pPr>
          </w:p>
        </w:tc>
        <w:tc>
          <w:tcPr>
            <w:tcW w:w="1162" w:type="dxa"/>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tcPr>
          <w:p w14:paraId="3B74833C" w14:textId="68E45D4E"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B25CA6">
              <w:rPr>
                <w:rFonts w:eastAsia="Calibri"/>
                <w:b/>
                <w:sz w:val="22"/>
                <w:szCs w:val="22"/>
                <w:highlight w:val="yellow"/>
                <w:lang w:val="bg-BG"/>
              </w:rPr>
              <w:t>1</w:t>
            </w:r>
            <w:r w:rsidR="008542C4">
              <w:rPr>
                <w:rFonts w:eastAsia="Calibri"/>
                <w:b/>
                <w:sz w:val="22"/>
                <w:szCs w:val="22"/>
                <w:highlight w:val="yellow"/>
                <w:lang w:val="bg-BG"/>
              </w:rPr>
              <w:t>5</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vAlign w:val="center"/>
          </w:tcPr>
          <w:p w14:paraId="7FDB5AC7" w14:textId="6292769D" w:rsidR="00156D02" w:rsidRPr="008432C4" w:rsidRDefault="008542C4"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122</w:t>
            </w:r>
          </w:p>
        </w:tc>
        <w:tc>
          <w:tcPr>
            <w:tcW w:w="1276" w:type="dxa"/>
            <w:vAlign w:val="center"/>
          </w:tcPr>
          <w:p w14:paraId="1D367729" w14:textId="0290393E" w:rsidR="00156D02" w:rsidRPr="008432C4" w:rsidRDefault="008542C4" w:rsidP="008432C4">
            <w:pPr>
              <w:spacing w:line="276" w:lineRule="auto"/>
              <w:jc w:val="center"/>
              <w:rPr>
                <w:rFonts w:eastAsia="Calibri"/>
                <w:b/>
                <w:sz w:val="22"/>
                <w:szCs w:val="22"/>
                <w:highlight w:val="yellow"/>
                <w:lang w:val="bg-BG"/>
              </w:rPr>
            </w:pPr>
            <w:r>
              <w:rPr>
                <w:rFonts w:eastAsia="Calibri"/>
                <w:b/>
                <w:sz w:val="22"/>
                <w:szCs w:val="22"/>
                <w:highlight w:val="yellow"/>
                <w:lang w:val="bg-BG"/>
              </w:rPr>
              <w:t>600</w:t>
            </w:r>
          </w:p>
        </w:tc>
        <w:tc>
          <w:tcPr>
            <w:tcW w:w="1071" w:type="dxa"/>
            <w:vAlign w:val="center"/>
          </w:tcPr>
          <w:p w14:paraId="26A0DBE5" w14:textId="13C119C7" w:rsidR="00156D02" w:rsidRPr="00AA6A7F" w:rsidRDefault="008542C4"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600</w:t>
            </w:r>
          </w:p>
        </w:tc>
        <w:tc>
          <w:tcPr>
            <w:tcW w:w="1168" w:type="dxa"/>
            <w:vAlign w:val="center"/>
          </w:tcPr>
          <w:p w14:paraId="38FD0152" w14:textId="3C218771" w:rsidR="00156D02" w:rsidRPr="008432C4" w:rsidRDefault="00B13F27" w:rsidP="008432C4">
            <w:pPr>
              <w:spacing w:line="276" w:lineRule="auto"/>
              <w:jc w:val="center"/>
              <w:rPr>
                <w:b/>
                <w:bCs/>
                <w:sz w:val="22"/>
                <w:szCs w:val="22"/>
                <w:highlight w:val="yellow"/>
                <w:lang w:val="bg-BG"/>
              </w:rPr>
            </w:pPr>
            <w:r>
              <w:rPr>
                <w:b/>
                <w:bCs/>
                <w:sz w:val="22"/>
                <w:szCs w:val="22"/>
                <w:highlight w:val="yellow"/>
                <w:lang w:val="bg-BG"/>
              </w:rPr>
              <w:t>40</w:t>
            </w:r>
            <w:r w:rsidR="00A62286">
              <w:rPr>
                <w:b/>
                <w:bCs/>
                <w:sz w:val="22"/>
                <w:szCs w:val="22"/>
                <w:highlight w:val="yellow"/>
                <w:lang w:val="bg-BG"/>
              </w:rPr>
              <w:t>0</w:t>
            </w:r>
          </w:p>
        </w:tc>
        <w:tc>
          <w:tcPr>
            <w:tcW w:w="2036" w:type="dxa"/>
            <w:vAlign w:val="center"/>
          </w:tcPr>
          <w:p w14:paraId="4D8624E7" w14:textId="5A8291E3" w:rsidR="00156D02" w:rsidRPr="008432C4" w:rsidRDefault="00B13F27" w:rsidP="00751D60">
            <w:pPr>
              <w:spacing w:line="276" w:lineRule="auto"/>
              <w:jc w:val="center"/>
              <w:rPr>
                <w:rFonts w:eastAsia="Calibri"/>
                <w:b/>
                <w:sz w:val="22"/>
                <w:szCs w:val="22"/>
                <w:highlight w:val="yellow"/>
                <w:lang w:val="bg-BG"/>
              </w:rPr>
            </w:pPr>
            <w:r>
              <w:rPr>
                <w:rFonts w:eastAsia="Calibri"/>
                <w:b/>
                <w:sz w:val="22"/>
                <w:szCs w:val="22"/>
                <w:highlight w:val="yellow"/>
                <w:lang w:val="bg-BG"/>
              </w:rPr>
              <w:t>1722</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542C4" w:rsidRDefault="001A4D53" w:rsidP="008432C4">
      <w:pPr>
        <w:spacing w:line="276" w:lineRule="auto"/>
        <w:ind w:firstLine="567"/>
        <w:jc w:val="both"/>
        <w:rPr>
          <w:sz w:val="22"/>
          <w:szCs w:val="22"/>
          <w:lang w:val="bg-BG"/>
        </w:rPr>
      </w:pPr>
      <w:r w:rsidRPr="008542C4">
        <w:rPr>
          <w:b/>
          <w:sz w:val="22"/>
          <w:szCs w:val="22"/>
          <w:lang w:val="bg-BG"/>
        </w:rPr>
        <w:t>5.</w:t>
      </w:r>
      <w:r w:rsidRPr="008432C4">
        <w:rPr>
          <w:b/>
          <w:sz w:val="22"/>
          <w:szCs w:val="22"/>
          <w:lang w:val="bg-BG"/>
        </w:rPr>
        <w:t>2.3</w:t>
      </w:r>
      <w:r w:rsidRPr="008542C4">
        <w:rPr>
          <w:b/>
          <w:sz w:val="22"/>
          <w:szCs w:val="22"/>
          <w:lang w:val="bg-BG"/>
        </w:rPr>
        <w:t>3.</w:t>
      </w:r>
      <w:r w:rsidRPr="008542C4">
        <w:rPr>
          <w:sz w:val="22"/>
          <w:szCs w:val="22"/>
          <w:lang w:val="bg-BG"/>
        </w:rPr>
        <w:t xml:space="preserve">  КУПУВАЧЪТ няма право да прехвърля правата и задълженията си по договора на трети лица.</w:t>
      </w:r>
    </w:p>
    <w:p w14:paraId="5D854893" w14:textId="77777777" w:rsidR="001A4D53" w:rsidRPr="008542C4" w:rsidRDefault="001A4D53" w:rsidP="008432C4">
      <w:pPr>
        <w:spacing w:line="276" w:lineRule="auto"/>
        <w:ind w:firstLine="567"/>
        <w:jc w:val="both"/>
        <w:rPr>
          <w:b/>
          <w:sz w:val="22"/>
          <w:szCs w:val="22"/>
          <w:u w:val="single"/>
          <w:lang w:val="bg-BG"/>
        </w:rPr>
      </w:pPr>
      <w:r w:rsidRPr="008542C4">
        <w:rPr>
          <w:b/>
          <w:sz w:val="22"/>
          <w:szCs w:val="22"/>
          <w:lang w:val="bg-BG"/>
        </w:rPr>
        <w:t>5.</w:t>
      </w:r>
      <w:r w:rsidRPr="008432C4">
        <w:rPr>
          <w:b/>
          <w:sz w:val="22"/>
          <w:szCs w:val="22"/>
          <w:lang w:val="bg-BG"/>
        </w:rPr>
        <w:t>2.3</w:t>
      </w:r>
      <w:r w:rsidRPr="008542C4">
        <w:rPr>
          <w:b/>
          <w:sz w:val="22"/>
          <w:szCs w:val="22"/>
          <w:lang w:val="bg-BG"/>
        </w:rPr>
        <w:t xml:space="preserve">4. </w:t>
      </w:r>
      <w:r w:rsidRPr="008542C4">
        <w:rPr>
          <w:b/>
          <w:sz w:val="22"/>
          <w:szCs w:val="22"/>
          <w:u w:val="single"/>
          <w:lang w:val="bg-BG"/>
        </w:rPr>
        <w:t>Да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542C4" w:rsidRDefault="0098748C" w:rsidP="008432C4">
      <w:pPr>
        <w:spacing w:line="276" w:lineRule="auto"/>
        <w:ind w:firstLine="284"/>
        <w:jc w:val="center"/>
        <w:rPr>
          <w:b/>
          <w:sz w:val="22"/>
          <w:szCs w:val="22"/>
          <w:u w:val="single"/>
          <w:lang w:val="bg-BG"/>
        </w:rPr>
      </w:pPr>
      <w:bookmarkStart w:id="4" w:name="bookmark17"/>
      <w:r w:rsidRPr="008432C4">
        <w:rPr>
          <w:b/>
          <w:sz w:val="22"/>
          <w:szCs w:val="22"/>
        </w:rPr>
        <w:t>VI</w:t>
      </w:r>
      <w:r w:rsidRPr="008542C4">
        <w:rPr>
          <w:b/>
          <w:sz w:val="22"/>
          <w:szCs w:val="22"/>
          <w:lang w:val="bg-BG"/>
        </w:rPr>
        <w:t xml:space="preserve">. </w:t>
      </w:r>
      <w:r w:rsidRPr="008542C4">
        <w:rPr>
          <w:b/>
          <w:sz w:val="22"/>
          <w:szCs w:val="22"/>
          <w:u w:val="single"/>
          <w:lang w:val="bg-BG"/>
        </w:rPr>
        <w:t>СЪОБЩЕНИЯ</w:t>
      </w:r>
    </w:p>
    <w:p w14:paraId="7B6A4A84" w14:textId="02A0E9D2" w:rsidR="0098748C" w:rsidRPr="008542C4" w:rsidRDefault="0098748C" w:rsidP="008432C4">
      <w:pPr>
        <w:spacing w:line="276" w:lineRule="auto"/>
        <w:ind w:firstLine="567"/>
        <w:jc w:val="both"/>
        <w:rPr>
          <w:sz w:val="22"/>
          <w:szCs w:val="22"/>
          <w:lang w:val="bg-BG"/>
        </w:rPr>
      </w:pPr>
      <w:r w:rsidRPr="008432C4">
        <w:rPr>
          <w:b/>
          <w:sz w:val="22"/>
          <w:szCs w:val="22"/>
          <w:lang w:val="bg-BG"/>
        </w:rPr>
        <w:t>6</w:t>
      </w:r>
      <w:r w:rsidRPr="008542C4">
        <w:rPr>
          <w:b/>
          <w:sz w:val="22"/>
          <w:szCs w:val="22"/>
          <w:lang w:val="bg-BG"/>
        </w:rPr>
        <w:t>.1.</w:t>
      </w:r>
      <w:r w:rsidRPr="008542C4">
        <w:rPr>
          <w:sz w:val="22"/>
          <w:szCs w:val="22"/>
          <w:lang w:val="bg-BG"/>
        </w:rPr>
        <w:t xml:space="preserve"> Всички съобщения и уведомления, включително и за прекратяване на договора, ще се извършат в писмена форма, по факс или </w:t>
      </w:r>
      <w:r w:rsidRPr="008432C4">
        <w:rPr>
          <w:sz w:val="22"/>
          <w:szCs w:val="22"/>
        </w:rPr>
        <w:t>e</w:t>
      </w:r>
      <w:r w:rsidRPr="008542C4">
        <w:rPr>
          <w:sz w:val="22"/>
          <w:szCs w:val="22"/>
          <w:lang w:val="bg-BG"/>
        </w:rPr>
        <w:t>-</w:t>
      </w:r>
      <w:r w:rsidRPr="008432C4">
        <w:rPr>
          <w:sz w:val="22"/>
          <w:szCs w:val="22"/>
        </w:rPr>
        <w:t>mail</w:t>
      </w:r>
      <w:r w:rsidRPr="008542C4">
        <w:rPr>
          <w:sz w:val="22"/>
          <w:szCs w:val="22"/>
          <w:lang w:val="bg-BG"/>
        </w:rPr>
        <w:t xml:space="preserve"> на адреса на страните.</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542C4">
        <w:rPr>
          <w:b/>
          <w:sz w:val="22"/>
          <w:szCs w:val="22"/>
          <w:lang w:val="bg-BG"/>
        </w:rPr>
        <w:t>.3.1.</w:t>
      </w:r>
      <w:r w:rsidR="0098748C" w:rsidRPr="008542C4">
        <w:rPr>
          <w:sz w:val="22"/>
          <w:szCs w:val="22"/>
          <w:lang w:val="bg-BG"/>
        </w:rPr>
        <w:t xml:space="preserve"> За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542C4">
        <w:rPr>
          <w:sz w:val="22"/>
          <w:szCs w:val="22"/>
          <w:lang w:val="bg-BG"/>
        </w:rPr>
        <w:t xml:space="preserve"> </w:t>
      </w:r>
      <w:r w:rsidR="00ED77AF">
        <w:rPr>
          <w:sz w:val="22"/>
          <w:szCs w:val="22"/>
          <w:lang w:val="bg-BG"/>
        </w:rPr>
        <w:t xml:space="preserve">- </w:t>
      </w:r>
      <w:r w:rsidR="0098748C" w:rsidRPr="008542C4">
        <w:rPr>
          <w:sz w:val="22"/>
          <w:szCs w:val="22"/>
          <w:lang w:val="bg-BG"/>
        </w:rPr>
        <w:t>гр.</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542C4">
        <w:rPr>
          <w:sz w:val="22"/>
          <w:szCs w:val="22"/>
          <w:lang w:val="bg-BG"/>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542C4">
        <w:rPr>
          <w:b/>
          <w:i/>
          <w:sz w:val="22"/>
          <w:szCs w:val="22"/>
          <w:lang w:val="bg-BG" w:eastAsia="bg-BG"/>
        </w:rPr>
        <w:t xml:space="preserve"> </w:t>
      </w:r>
      <w:proofErr w:type="spellStart"/>
      <w:r w:rsidRPr="008432C4">
        <w:rPr>
          <w:b/>
          <w:sz w:val="22"/>
          <w:szCs w:val="22"/>
          <w:lang w:eastAsia="bg-BG"/>
        </w:rPr>
        <w:t>dls</w:t>
      </w:r>
      <w:proofErr w:type="spellEnd"/>
      <w:r w:rsidRPr="008542C4">
        <w:rPr>
          <w:b/>
          <w:sz w:val="22"/>
          <w:szCs w:val="22"/>
          <w:lang w:val="bg-BG" w:eastAsia="bg-BG"/>
        </w:rPr>
        <w:t>.</w:t>
      </w:r>
      <w:proofErr w:type="spellStart"/>
      <w:r w:rsidRPr="008432C4">
        <w:rPr>
          <w:b/>
          <w:sz w:val="22"/>
          <w:szCs w:val="22"/>
          <w:lang w:eastAsia="bg-BG"/>
        </w:rPr>
        <w:t>cherni</w:t>
      </w:r>
      <w:proofErr w:type="spellEnd"/>
      <w:r w:rsidRPr="008542C4">
        <w:rPr>
          <w:b/>
          <w:sz w:val="22"/>
          <w:szCs w:val="22"/>
          <w:lang w:val="bg-BG" w:eastAsia="bg-BG"/>
        </w:rPr>
        <w:t>_</w:t>
      </w:r>
      <w:proofErr w:type="spellStart"/>
      <w:r w:rsidRPr="008432C4">
        <w:rPr>
          <w:b/>
          <w:sz w:val="22"/>
          <w:szCs w:val="22"/>
          <w:lang w:eastAsia="bg-BG"/>
        </w:rPr>
        <w:t>lom</w:t>
      </w:r>
      <w:proofErr w:type="spellEnd"/>
      <w:r w:rsidRPr="008542C4">
        <w:rPr>
          <w:b/>
          <w:sz w:val="22"/>
          <w:szCs w:val="22"/>
          <w:lang w:val="bg-BG" w:eastAsia="bg-BG"/>
        </w:rPr>
        <w:t>@</w:t>
      </w:r>
      <w:proofErr w:type="spellStart"/>
      <w:r w:rsidRPr="008432C4">
        <w:rPr>
          <w:b/>
          <w:sz w:val="22"/>
          <w:szCs w:val="22"/>
          <w:lang w:eastAsia="bg-BG"/>
        </w:rPr>
        <w:t>dpshumen</w:t>
      </w:r>
      <w:proofErr w:type="spellEnd"/>
      <w:r w:rsidRPr="008542C4">
        <w:rPr>
          <w:b/>
          <w:sz w:val="22"/>
          <w:szCs w:val="22"/>
          <w:lang w:val="bg-BG" w:eastAsia="bg-BG"/>
        </w:rPr>
        <w:t>.</w:t>
      </w:r>
      <w:proofErr w:type="spellStart"/>
      <w:r w:rsidRPr="008432C4">
        <w:rPr>
          <w:b/>
          <w:sz w:val="22"/>
          <w:szCs w:val="22"/>
          <w:lang w:eastAsia="bg-BG"/>
        </w:rPr>
        <w:t>bg</w:t>
      </w:r>
      <w:proofErr w:type="spellEnd"/>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542C4" w:rsidRDefault="0098748C"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542C4">
        <w:rPr>
          <w:rFonts w:ascii="Times New Roman" w:hAnsi="Times New Roman"/>
          <w:sz w:val="22"/>
          <w:szCs w:val="22"/>
        </w:rPr>
        <w:t>……………..</w:t>
      </w:r>
      <w:r w:rsidRPr="008432C4">
        <w:rPr>
          <w:rFonts w:ascii="Times New Roman" w:hAnsi="Times New Roman"/>
          <w:sz w:val="22"/>
          <w:szCs w:val="22"/>
        </w:rPr>
        <w:t xml:space="preserve">“,  ЕИК: </w:t>
      </w:r>
      <w:r w:rsidRPr="008542C4">
        <w:rPr>
          <w:rFonts w:ascii="Times New Roman" w:hAnsi="Times New Roman"/>
          <w:sz w:val="22"/>
          <w:szCs w:val="22"/>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proofErr w:type="spellStart"/>
      <w:r w:rsidRPr="008432C4">
        <w:rPr>
          <w:rFonts w:ascii="Times New Roman" w:hAnsi="Times New Roman"/>
          <w:sz w:val="22"/>
          <w:szCs w:val="22"/>
          <w:lang w:bidi="en-US"/>
        </w:rPr>
        <w:t>mail</w:t>
      </w:r>
      <w:proofErr w:type="spellEnd"/>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542C4">
        <w:rPr>
          <w:sz w:val="22"/>
          <w:szCs w:val="22"/>
          <w:lang w:val="bg-BG"/>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542C4">
        <w:rPr>
          <w:sz w:val="22"/>
          <w:szCs w:val="22"/>
          <w:lang w:val="bg-BG"/>
        </w:rPr>
        <w:t>8</w:t>
      </w:r>
      <w:r w:rsidRPr="008432C4">
        <w:rPr>
          <w:sz w:val="22"/>
          <w:szCs w:val="22"/>
        </w:rPr>
        <w:t xml:space="preserve">.1.1.С </w:t>
      </w:r>
      <w:proofErr w:type="spellStart"/>
      <w:r w:rsidRPr="008432C4">
        <w:rPr>
          <w:sz w:val="22"/>
          <w:szCs w:val="22"/>
        </w:rPr>
        <w:t>изтичане</w:t>
      </w:r>
      <w:proofErr w:type="spellEnd"/>
      <w:r w:rsidRPr="008432C4">
        <w:rPr>
          <w:sz w:val="22"/>
          <w:szCs w:val="22"/>
        </w:rPr>
        <w:t xml:space="preserve"> </w:t>
      </w:r>
      <w:proofErr w:type="spellStart"/>
      <w:r w:rsidRPr="008432C4">
        <w:rPr>
          <w:sz w:val="22"/>
          <w:szCs w:val="22"/>
        </w:rPr>
        <w:t>срока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2.По</w:t>
      </w:r>
      <w:proofErr w:type="gramEnd"/>
      <w:r w:rsidRPr="008432C4">
        <w:rPr>
          <w:sz w:val="22"/>
          <w:szCs w:val="22"/>
        </w:rPr>
        <w:t xml:space="preserve">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3.От</w:t>
      </w:r>
      <w:proofErr w:type="gramEnd"/>
      <w:r w:rsidRPr="008432C4">
        <w:rPr>
          <w:sz w:val="22"/>
          <w:szCs w:val="22"/>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4.КУПУВАЧЪТ</w:t>
      </w:r>
      <w:proofErr w:type="gramEnd"/>
      <w:r w:rsidRPr="008432C4">
        <w:rPr>
          <w:sz w:val="22"/>
          <w:szCs w:val="22"/>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5.КУПУВАЧЪТ</w:t>
      </w:r>
      <w:proofErr w:type="gramEnd"/>
      <w:r w:rsidRPr="008432C4">
        <w:rPr>
          <w:sz w:val="22"/>
          <w:szCs w:val="22"/>
        </w:rPr>
        <w:t xml:space="preserve">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6.КУПУВАЧЪТ</w:t>
      </w:r>
      <w:proofErr w:type="gramEnd"/>
      <w:r w:rsidRPr="008432C4">
        <w:rPr>
          <w:sz w:val="22"/>
          <w:szCs w:val="22"/>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542C4">
        <w:rPr>
          <w:sz w:val="22"/>
          <w:szCs w:val="22"/>
          <w:lang w:val="bg-BG"/>
        </w:rPr>
        <w:t>8.1.10.ПРОДАВАЧЪТ може да прекрати договора с едностранно писмено уведомление, без да дължи обезщетение за пропуснати ползи в случаите по т.4.1.</w:t>
      </w:r>
      <w:r w:rsidR="00A24376" w:rsidRPr="008542C4">
        <w:rPr>
          <w:sz w:val="22"/>
          <w:szCs w:val="22"/>
          <w:lang w:val="bg-BG"/>
        </w:rPr>
        <w:t>2</w:t>
      </w:r>
      <w:r w:rsidRPr="008542C4">
        <w:rPr>
          <w:sz w:val="22"/>
          <w:szCs w:val="22"/>
          <w:lang w:val="bg-BG"/>
        </w:rPr>
        <w:t xml:space="preserve">., и при констатирани в процеса на изпълнението му </w:t>
      </w:r>
      <w:proofErr w:type="spellStart"/>
      <w:r w:rsidRPr="008542C4">
        <w:rPr>
          <w:sz w:val="22"/>
          <w:szCs w:val="22"/>
          <w:lang w:val="bg-BG"/>
        </w:rPr>
        <w:t>отстраними</w:t>
      </w:r>
      <w:proofErr w:type="spellEnd"/>
      <w:r w:rsidRPr="008542C4">
        <w:rPr>
          <w:sz w:val="22"/>
          <w:szCs w:val="22"/>
          <w:lang w:val="bg-BG"/>
        </w:rPr>
        <w:t xml:space="preserve">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542C4">
        <w:rPr>
          <w:sz w:val="22"/>
          <w:szCs w:val="22"/>
          <w:lang w:val="bg-BG"/>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542C4">
        <w:rPr>
          <w:b/>
          <w:sz w:val="22"/>
          <w:szCs w:val="22"/>
          <w:lang w:val="bg-BG"/>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542C4">
        <w:rPr>
          <w:b/>
          <w:sz w:val="22"/>
          <w:szCs w:val="22"/>
          <w:lang w:val="bg-BG"/>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542C4">
        <w:rPr>
          <w:b/>
          <w:sz w:val="22"/>
          <w:szCs w:val="22"/>
          <w:lang w:val="bg-BG"/>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542C4">
        <w:rPr>
          <w:sz w:val="22"/>
          <w:szCs w:val="22"/>
          <w:lang w:val="bg-BG"/>
        </w:rPr>
        <w:t>/</w:t>
      </w:r>
      <w:r w:rsidR="002618B7" w:rsidRPr="008432C4">
        <w:rPr>
          <w:sz w:val="22"/>
          <w:szCs w:val="22"/>
          <w:lang w:val="bg-BG"/>
        </w:rPr>
        <w:t>инж.</w:t>
      </w:r>
      <w:r w:rsidR="003D2C0A" w:rsidRPr="008432C4">
        <w:rPr>
          <w:sz w:val="22"/>
          <w:szCs w:val="22"/>
          <w:lang w:val="bg-BG"/>
        </w:rPr>
        <w:t>...........................</w:t>
      </w:r>
      <w:r w:rsidRPr="008542C4">
        <w:rPr>
          <w:sz w:val="22"/>
          <w:szCs w:val="22"/>
          <w:lang w:val="bg-BG"/>
        </w:rPr>
        <w:t>/</w:t>
      </w:r>
      <w:r w:rsidRPr="008542C4">
        <w:rPr>
          <w:sz w:val="22"/>
          <w:szCs w:val="22"/>
          <w:lang w:val="bg-BG"/>
        </w:rPr>
        <w:tab/>
      </w:r>
      <w:r w:rsidR="003D2C0A" w:rsidRPr="008432C4">
        <w:rPr>
          <w:sz w:val="22"/>
          <w:szCs w:val="22"/>
          <w:lang w:val="bg-BG"/>
        </w:rPr>
        <w:t xml:space="preserve">                                 </w:t>
      </w:r>
      <w:r w:rsidRPr="008542C4">
        <w:rPr>
          <w:sz w:val="22"/>
          <w:szCs w:val="22"/>
          <w:lang w:val="bg-BG"/>
        </w:rPr>
        <w:tab/>
        <w:t xml:space="preserve">  </w:t>
      </w:r>
      <w:r w:rsidR="00F07A50" w:rsidRPr="008432C4">
        <w:rPr>
          <w:sz w:val="22"/>
          <w:szCs w:val="22"/>
          <w:lang w:val="bg-BG"/>
        </w:rPr>
        <w:t xml:space="preserve">                               </w:t>
      </w:r>
      <w:r w:rsidRPr="008542C4">
        <w:rPr>
          <w:sz w:val="22"/>
          <w:szCs w:val="22"/>
          <w:lang w:val="bg-BG"/>
        </w:rPr>
        <w:t xml:space="preserve"> </w:t>
      </w:r>
      <w:r w:rsidRPr="008432C4">
        <w:rPr>
          <w:sz w:val="22"/>
          <w:szCs w:val="22"/>
        </w:rPr>
        <w:t>/</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DD501" w14:textId="77777777" w:rsidR="0055618F" w:rsidRDefault="0055618F">
      <w:r>
        <w:separator/>
      </w:r>
    </w:p>
  </w:endnote>
  <w:endnote w:type="continuationSeparator" w:id="0">
    <w:p w14:paraId="0689EB36" w14:textId="77777777" w:rsidR="0055618F" w:rsidRDefault="00556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AF36D" w14:textId="77777777" w:rsidR="0055618F" w:rsidRDefault="0055618F">
      <w:r>
        <w:separator/>
      </w:r>
    </w:p>
  </w:footnote>
  <w:footnote w:type="continuationSeparator" w:id="0">
    <w:p w14:paraId="7D689E95" w14:textId="77777777" w:rsidR="0055618F" w:rsidRDefault="00556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618F"/>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42C4"/>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3F27"/>
    <w:rsid w:val="00B15E19"/>
    <w:rsid w:val="00B20FEA"/>
    <w:rsid w:val="00B21222"/>
    <w:rsid w:val="00B24A48"/>
    <w:rsid w:val="00B24FA0"/>
    <w:rsid w:val="00B25CA6"/>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96D5B"/>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1</Pages>
  <Words>5037</Words>
  <Characters>28716</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33686</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dls.c_lomS@outlook.com</cp:lastModifiedBy>
  <cp:revision>138</cp:revision>
  <cp:lastPrinted>2021-12-30T09:41:00Z</cp:lastPrinted>
  <dcterms:created xsi:type="dcterms:W3CDTF">2021-12-08T13:47:00Z</dcterms:created>
  <dcterms:modified xsi:type="dcterms:W3CDTF">2026-01-12T13:42:00Z</dcterms:modified>
</cp:coreProperties>
</file>