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470F05B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D323E7">
        <w:rPr>
          <w:rFonts w:ascii="Times New Roman" w:hAnsi="Times New Roman"/>
          <w:b/>
          <w:sz w:val="24"/>
          <w:szCs w:val="24"/>
        </w:rPr>
        <w:t xml:space="preserve">ДЛС </w:t>
      </w:r>
      <w:r w:rsidR="00572170" w:rsidRPr="00441EA1">
        <w:rPr>
          <w:rFonts w:ascii="Times New Roman" w:hAnsi="Times New Roman"/>
          <w:b/>
          <w:sz w:val="24"/>
          <w:szCs w:val="24"/>
        </w:rPr>
        <w:t>„</w:t>
      </w:r>
      <w:r w:rsidR="00D323E7">
        <w:rPr>
          <w:rFonts w:ascii="Times New Roman" w:hAnsi="Times New Roman"/>
          <w:b/>
          <w:sz w:val="24"/>
          <w:szCs w:val="24"/>
        </w:rPr>
        <w:t>Шерба</w:t>
      </w:r>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2C1E2D3B"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474858" w:rsidRPr="00441EA1">
        <w:rPr>
          <w:rFonts w:ascii="Times New Roman" w:hAnsi="Times New Roman"/>
          <w:sz w:val="24"/>
          <w:szCs w:val="24"/>
        </w:rPr>
        <w:t>П</w:t>
      </w:r>
      <w:r w:rsidR="00616746" w:rsidRPr="00441EA1">
        <w:rPr>
          <w:rFonts w:ascii="Times New Roman" w:hAnsi="Times New Roman"/>
          <w:sz w:val="24"/>
          <w:szCs w:val="24"/>
        </w:rPr>
        <w:t>редоставяне за преработка чрез п</w:t>
      </w:r>
      <w:r w:rsidR="00474858" w:rsidRPr="00441EA1">
        <w:rPr>
          <w:rFonts w:ascii="Times New Roman" w:hAnsi="Times New Roman"/>
          <w:sz w:val="24"/>
          <w:szCs w:val="24"/>
        </w:rPr>
        <w:t>родажба на стояща дървесина на корен</w:t>
      </w:r>
      <w:r w:rsidR="00616746" w:rsidRPr="00441EA1">
        <w:rPr>
          <w:rFonts w:ascii="Times New Roman" w:hAnsi="Times New Roman"/>
          <w:sz w:val="24"/>
          <w:szCs w:val="24"/>
        </w:rPr>
        <w:t xml:space="preserve"> на лица отговарящи на изискванията на чл. 115 от ЗГ и чл. 38 от </w:t>
      </w:r>
      <w:r w:rsidR="00441EA1">
        <w:rPr>
          <w:rFonts w:ascii="Times New Roman" w:hAnsi="Times New Roman"/>
          <w:sz w:val="24"/>
          <w:szCs w:val="24"/>
        </w:rPr>
        <w:t>НУРВДГТДОСПДНГП</w:t>
      </w:r>
      <w:r w:rsidR="00474858" w:rsidRPr="00441EA1">
        <w:rPr>
          <w:rFonts w:ascii="Times New Roman" w:hAnsi="Times New Roman"/>
          <w:sz w:val="24"/>
          <w:szCs w:val="24"/>
        </w:rPr>
        <w:t xml:space="preserve">,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сортиментна ведомост </w:t>
      </w:r>
      <w:bookmarkStart w:id="2" w:name="_Hlk88831613"/>
      <w:r w:rsidR="00E12575" w:rsidRPr="00441EA1">
        <w:rPr>
          <w:rFonts w:ascii="Times New Roman" w:hAnsi="Times New Roman"/>
          <w:sz w:val="24"/>
          <w:szCs w:val="24"/>
        </w:rPr>
        <w:t>и утвърден технологичен план</w:t>
      </w:r>
      <w:bookmarkEnd w:id="2"/>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671D2">
        <w:rPr>
          <w:rFonts w:ascii="Times New Roman" w:hAnsi="Times New Roman"/>
          <w:b/>
          <w:sz w:val="24"/>
          <w:szCs w:val="24"/>
        </w:rPr>
        <w:t>ТП „</w:t>
      </w:r>
      <w:r w:rsidR="008C36F2" w:rsidRPr="000671D2">
        <w:rPr>
          <w:rFonts w:ascii="Times New Roman" w:hAnsi="Times New Roman"/>
          <w:b/>
          <w:sz w:val="24"/>
          <w:szCs w:val="24"/>
        </w:rPr>
        <w:t>ДЛС Шерба</w:t>
      </w:r>
      <w:r w:rsidR="00572170" w:rsidRPr="000671D2">
        <w:rPr>
          <w:rFonts w:ascii="Times New Roman" w:hAnsi="Times New Roman"/>
          <w:b/>
          <w:sz w:val="24"/>
          <w:szCs w:val="24"/>
        </w:rPr>
        <w:t>“</w:t>
      </w:r>
      <w:r w:rsidR="00474858" w:rsidRPr="000671D2">
        <w:rPr>
          <w:rFonts w:ascii="Times New Roman" w:hAnsi="Times New Roman"/>
          <w:b/>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41EA1" w:rsidRPr="000671D2">
        <w:rPr>
          <w:rFonts w:ascii="Times New Roman" w:hAnsi="Times New Roman"/>
          <w:color w:val="FF0000"/>
          <w:sz w:val="24"/>
          <w:szCs w:val="24"/>
        </w:rPr>
        <w:t>обект №</w:t>
      </w:r>
      <w:r w:rsidR="005631FA" w:rsidRPr="000671D2">
        <w:rPr>
          <w:rFonts w:ascii="Times New Roman" w:hAnsi="Times New Roman"/>
          <w:color w:val="FF0000"/>
          <w:sz w:val="24"/>
          <w:szCs w:val="24"/>
        </w:rPr>
        <w:t xml:space="preserve"> </w:t>
      </w:r>
      <w:r w:rsidR="00F46E22">
        <w:rPr>
          <w:rFonts w:ascii="Times New Roman" w:hAnsi="Times New Roman"/>
          <w:color w:val="FF0000"/>
          <w:sz w:val="24"/>
          <w:szCs w:val="24"/>
        </w:rPr>
        <w:t>3-18-26</w:t>
      </w:r>
      <w:r w:rsidR="00441EA1" w:rsidRPr="000671D2">
        <w:rPr>
          <w:rFonts w:ascii="Times New Roman" w:hAnsi="Times New Roman"/>
          <w:color w:val="FF0000"/>
          <w:sz w:val="24"/>
          <w:szCs w:val="24"/>
        </w:rPr>
        <w:t xml:space="preserve"> </w:t>
      </w:r>
      <w:r w:rsidR="00441EA1" w:rsidRPr="00441EA1">
        <w:rPr>
          <w:rFonts w:ascii="Times New Roman" w:hAnsi="Times New Roman"/>
          <w:sz w:val="24"/>
          <w:szCs w:val="24"/>
        </w:rPr>
        <w:t>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6BCA63C0"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ДЛС Шерба</w:t>
      </w:r>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CF2088" w:rsidRPr="000A3832">
        <w:rPr>
          <w:rFonts w:ascii="Times New Roman" w:hAnsi="Times New Roman"/>
          <w:b/>
          <w:color w:val="FF0000"/>
          <w:sz w:val="24"/>
          <w:szCs w:val="24"/>
        </w:rPr>
        <w:t>Обект</w:t>
      </w:r>
      <w:r w:rsidR="00CF2088" w:rsidRPr="000A3832">
        <w:rPr>
          <w:rFonts w:ascii="Times New Roman" w:hAnsi="Times New Roman"/>
          <w:color w:val="FF0000"/>
          <w:sz w:val="24"/>
          <w:szCs w:val="24"/>
        </w:rPr>
        <w:t xml:space="preserve"> </w:t>
      </w:r>
      <w:r w:rsidR="00CF2088" w:rsidRPr="000A3832">
        <w:rPr>
          <w:rFonts w:ascii="Times New Roman" w:hAnsi="Times New Roman"/>
          <w:b/>
          <w:color w:val="FF0000"/>
          <w:sz w:val="24"/>
          <w:szCs w:val="24"/>
        </w:rPr>
        <w:t xml:space="preserve">№ </w:t>
      </w:r>
      <w:r w:rsidR="00F46E22">
        <w:rPr>
          <w:rFonts w:ascii="Times New Roman" w:hAnsi="Times New Roman"/>
          <w:b/>
          <w:color w:val="FF0000"/>
          <w:sz w:val="24"/>
          <w:szCs w:val="24"/>
        </w:rPr>
        <w:t>3-18-26</w:t>
      </w:r>
      <w:r w:rsidR="00CF2088">
        <w:rPr>
          <w:rFonts w:ascii="Times New Roman" w:hAnsi="Times New Roman"/>
          <w:b/>
          <w:color w:val="FF0000"/>
          <w:sz w:val="24"/>
          <w:szCs w:val="24"/>
        </w:rPr>
        <w:t xml:space="preserve">, </w:t>
      </w:r>
      <w:r w:rsidR="00CF2088" w:rsidRPr="000A3832">
        <w:rPr>
          <w:rFonts w:ascii="Times New Roman" w:hAnsi="Times New Roman"/>
          <w:b/>
          <w:color w:val="FF0000"/>
          <w:sz w:val="24"/>
          <w:szCs w:val="24"/>
        </w:rPr>
        <w:t xml:space="preserve"> отдели </w:t>
      </w:r>
      <w:r w:rsidR="00F46E22">
        <w:rPr>
          <w:rFonts w:ascii="Times New Roman" w:hAnsi="Times New Roman"/>
          <w:b/>
          <w:color w:val="FF0000"/>
          <w:sz w:val="24"/>
          <w:szCs w:val="24"/>
        </w:rPr>
        <w:t>1146 и; 1034 и</w:t>
      </w:r>
      <w:r w:rsidR="00CF2088" w:rsidRPr="000A3832">
        <w:rPr>
          <w:rFonts w:ascii="Times New Roman" w:hAnsi="Times New Roman"/>
          <w:b/>
          <w:color w:val="FF0000"/>
          <w:sz w:val="24"/>
          <w:szCs w:val="24"/>
        </w:rPr>
        <w:t>,</w:t>
      </w:r>
      <w:r w:rsidR="00CF2088"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ДЛС „Шерб</w:t>
      </w:r>
      <w:r w:rsidR="00F46E22">
        <w:rPr>
          <w:rFonts w:ascii="Times New Roman" w:hAnsi="Times New Roman"/>
          <w:sz w:val="24"/>
          <w:szCs w:val="24"/>
        </w:rPr>
        <w:t>а</w:t>
      </w:r>
      <w:r w:rsidR="003C27B9">
        <w:rPr>
          <w:rFonts w:ascii="Times New Roman" w:hAnsi="Times New Roman"/>
          <w:sz w:val="24"/>
          <w:szCs w:val="24"/>
        </w:rPr>
        <w:t>“</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5B3DA615"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w:t>
      </w:r>
      <w:r w:rsidRPr="000671D2">
        <w:rPr>
          <w:rFonts w:ascii="Times New Roman" w:hAnsi="Times New Roman"/>
          <w:color w:val="FF0000"/>
          <w:sz w:val="24"/>
          <w:szCs w:val="24"/>
        </w:rPr>
        <w:t xml:space="preserve">на </w:t>
      </w:r>
      <w:r w:rsidR="00861B0C">
        <w:rPr>
          <w:rFonts w:ascii="Times New Roman" w:hAnsi="Times New Roman"/>
          <w:b/>
          <w:bCs/>
          <w:color w:val="FF0000"/>
          <w:sz w:val="24"/>
          <w:szCs w:val="24"/>
        </w:rPr>
        <w:t>10.12</w:t>
      </w:r>
      <w:r w:rsidR="000671D2" w:rsidRPr="000671D2">
        <w:rPr>
          <w:rFonts w:ascii="Times New Roman" w:hAnsi="Times New Roman"/>
          <w:b/>
          <w:bCs/>
          <w:color w:val="FF0000"/>
          <w:sz w:val="24"/>
          <w:szCs w:val="24"/>
        </w:rPr>
        <w:t>.202</w:t>
      </w:r>
      <w:r w:rsidR="007400BC">
        <w:rPr>
          <w:rFonts w:ascii="Times New Roman" w:hAnsi="Times New Roman"/>
          <w:b/>
          <w:bCs/>
          <w:color w:val="FF0000"/>
          <w:sz w:val="24"/>
          <w:szCs w:val="24"/>
        </w:rPr>
        <w:t>5</w:t>
      </w:r>
      <w:r w:rsidRPr="000671D2">
        <w:rPr>
          <w:rFonts w:ascii="Times New Roman" w:hAnsi="Times New Roman"/>
          <w:b/>
          <w:bCs/>
          <w:color w:val="FF0000"/>
          <w:sz w:val="24"/>
          <w:szCs w:val="24"/>
        </w:rPr>
        <w:t xml:space="preserve"> г.</w:t>
      </w:r>
      <w:r w:rsidRPr="000671D2">
        <w:rPr>
          <w:rFonts w:ascii="Times New Roman" w:hAnsi="Times New Roman"/>
          <w:b/>
          <w:color w:val="FF0000"/>
          <w:sz w:val="24"/>
          <w:szCs w:val="24"/>
        </w:rPr>
        <w:t xml:space="preserve"> с начален час </w:t>
      </w:r>
      <w:r w:rsidR="00861B0C">
        <w:rPr>
          <w:rFonts w:ascii="Times New Roman" w:hAnsi="Times New Roman"/>
          <w:b/>
          <w:color w:val="FF0000"/>
          <w:sz w:val="24"/>
          <w:szCs w:val="24"/>
        </w:rPr>
        <w:t>12,45</w:t>
      </w:r>
      <w:r w:rsidRPr="000671D2">
        <w:rPr>
          <w:rFonts w:ascii="Times New Roman" w:hAnsi="Times New Roman"/>
          <w:b/>
          <w:color w:val="FF0000"/>
          <w:sz w:val="24"/>
          <w:szCs w:val="24"/>
        </w:rPr>
        <w:t xml:space="preserve"> 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8"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w:t>
      </w:r>
      <w:r w:rsidRPr="0089560D">
        <w:rPr>
          <w:rFonts w:ascii="Times New Roman" w:hAnsi="Times New Roman"/>
          <w:sz w:val="24"/>
          <w:szCs w:val="24"/>
          <w:lang w:eastAsia="en-US"/>
        </w:rPr>
        <w:lastRenderedPageBreak/>
        <w:t>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54AD1869"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0671D2">
        <w:rPr>
          <w:rFonts w:ascii="Times New Roman" w:hAnsi="Times New Roman"/>
          <w:b/>
          <w:color w:val="FF0000"/>
          <w:sz w:val="24"/>
          <w:szCs w:val="24"/>
        </w:rPr>
        <w:t xml:space="preserve">на </w:t>
      </w:r>
      <w:r w:rsidR="00861B0C">
        <w:rPr>
          <w:rFonts w:ascii="Times New Roman" w:hAnsi="Times New Roman"/>
          <w:b/>
          <w:color w:val="FF0000"/>
          <w:sz w:val="24"/>
          <w:szCs w:val="24"/>
        </w:rPr>
        <w:t>17.12.</w:t>
      </w:r>
      <w:r w:rsidR="00D5102E">
        <w:rPr>
          <w:rFonts w:ascii="Times New Roman" w:hAnsi="Times New Roman"/>
          <w:b/>
          <w:color w:val="FF0000"/>
          <w:sz w:val="24"/>
          <w:szCs w:val="24"/>
        </w:rPr>
        <w:t>2025</w:t>
      </w:r>
      <w:r w:rsidR="00441EA1" w:rsidRPr="000671D2">
        <w:rPr>
          <w:rFonts w:ascii="Times New Roman" w:hAnsi="Times New Roman"/>
          <w:b/>
          <w:color w:val="FF0000"/>
          <w:sz w:val="24"/>
          <w:szCs w:val="24"/>
        </w:rPr>
        <w:t xml:space="preserve"> г. с начален час </w:t>
      </w:r>
      <w:r w:rsidR="00861B0C">
        <w:rPr>
          <w:rFonts w:ascii="Times New Roman" w:hAnsi="Times New Roman"/>
          <w:b/>
          <w:color w:val="FF0000"/>
          <w:sz w:val="24"/>
          <w:szCs w:val="24"/>
        </w:rPr>
        <w:t>12,45</w:t>
      </w:r>
      <w:r w:rsidR="00441EA1" w:rsidRPr="000671D2">
        <w:rPr>
          <w:rFonts w:ascii="Times New Roman" w:hAnsi="Times New Roman"/>
          <w:b/>
          <w:color w:val="FF0000"/>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15089E4A"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E04C2C">
        <w:rPr>
          <w:rFonts w:ascii="Times New Roman" w:hAnsi="Times New Roman"/>
          <w:b/>
          <w:color w:val="FF0000"/>
          <w:sz w:val="24"/>
          <w:szCs w:val="24"/>
        </w:rPr>
        <w:t xml:space="preserve">на </w:t>
      </w:r>
      <w:r w:rsidR="00861B0C">
        <w:rPr>
          <w:rFonts w:ascii="Times New Roman" w:hAnsi="Times New Roman"/>
          <w:b/>
          <w:color w:val="FF0000"/>
          <w:sz w:val="24"/>
          <w:szCs w:val="24"/>
        </w:rPr>
        <w:t>15.12.</w:t>
      </w:r>
      <w:r w:rsidR="00D5102E">
        <w:rPr>
          <w:rFonts w:ascii="Times New Roman" w:hAnsi="Times New Roman"/>
          <w:b/>
          <w:color w:val="FF0000"/>
          <w:sz w:val="24"/>
          <w:szCs w:val="24"/>
        </w:rPr>
        <w:t>2025г</w:t>
      </w:r>
      <w:r w:rsidRPr="00E04C2C">
        <w:rPr>
          <w:rFonts w:ascii="Times New Roman" w:hAnsi="Times New Roman"/>
          <w:b/>
          <w:color w:val="FF0000"/>
          <w:sz w:val="24"/>
          <w:szCs w:val="24"/>
        </w:rPr>
        <w:t>.</w:t>
      </w:r>
      <w:r w:rsidRPr="00E04C2C">
        <w:rPr>
          <w:rFonts w:ascii="Times New Roman" w:eastAsia="Calibri" w:hAnsi="Times New Roman"/>
          <w:color w:val="FF0000"/>
          <w:sz w:val="24"/>
          <w:szCs w:val="24"/>
          <w:lang w:eastAsia="en-US"/>
        </w:rPr>
        <w:t xml:space="preserve">,  </w:t>
      </w:r>
      <w:r w:rsidRPr="00441EA1">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66922689" w14:textId="5D6D0136" w:rsidR="00CA1EDE" w:rsidRPr="00CA1EDE" w:rsidRDefault="00CA1EDE" w:rsidP="00CA1EDE">
      <w:pPr>
        <w:pStyle w:val="af2"/>
        <w:numPr>
          <w:ilvl w:val="0"/>
          <w:numId w:val="24"/>
        </w:numPr>
        <w:tabs>
          <w:tab w:val="left" w:pos="0"/>
        </w:tabs>
        <w:spacing w:after="0" w:line="240" w:lineRule="auto"/>
        <w:jc w:val="both"/>
        <w:rPr>
          <w:rFonts w:ascii="Times New Roman" w:hAnsi="Times New Roman"/>
          <w:b/>
          <w:color w:val="FF0000"/>
          <w:sz w:val="24"/>
          <w:szCs w:val="24"/>
        </w:rPr>
      </w:pPr>
      <w:r w:rsidRPr="00CA1EDE">
        <w:rPr>
          <w:rFonts w:ascii="Times New Roman" w:hAnsi="Times New Roman"/>
          <w:color w:val="FF0000"/>
          <w:sz w:val="24"/>
          <w:szCs w:val="24"/>
        </w:rPr>
        <w:t xml:space="preserve">Гаранцията за участие за електронния търг за </w:t>
      </w:r>
      <w:r w:rsidRPr="00CA1EDE">
        <w:rPr>
          <w:rFonts w:ascii="Times New Roman" w:hAnsi="Times New Roman"/>
          <w:b/>
          <w:bCs/>
          <w:color w:val="FF0000"/>
          <w:sz w:val="24"/>
          <w:szCs w:val="24"/>
        </w:rPr>
        <w:t>Обект № 3-18-26 е в размер на 2063,00 лв.(две хиляди шестдесет и три лева)/1054,79 евро,</w:t>
      </w:r>
      <w:r w:rsidRPr="00CA1EDE">
        <w:rPr>
          <w:rFonts w:ascii="Times New Roman" w:hAnsi="Times New Roman"/>
          <w:color w:val="FF0000"/>
          <w:sz w:val="24"/>
          <w:szCs w:val="24"/>
        </w:rPr>
        <w:t xml:space="preserve"> </w:t>
      </w:r>
    </w:p>
    <w:p w14:paraId="1B9DA356" w14:textId="5C23ED3B" w:rsidR="00FB1B65" w:rsidRPr="00852F8F" w:rsidRDefault="00FB1B65" w:rsidP="00852F8F">
      <w:pPr>
        <w:pStyle w:val="af2"/>
        <w:spacing w:after="0" w:line="240" w:lineRule="auto"/>
        <w:ind w:left="567"/>
        <w:jc w:val="both"/>
        <w:rPr>
          <w:rFonts w:ascii="Times New Roman" w:hAnsi="Times New Roman"/>
          <w:sz w:val="24"/>
          <w:szCs w:val="24"/>
          <w:lang w:eastAsia="pl-PL"/>
        </w:rPr>
      </w:pPr>
      <w:r w:rsidRPr="00852F8F">
        <w:rPr>
          <w:rFonts w:ascii="Times New Roman" w:hAnsi="Times New Roman"/>
          <w:sz w:val="24"/>
          <w:szCs w:val="24"/>
          <w:lang w:eastAsia="pl-PL"/>
        </w:rPr>
        <w:t>ГАРАНЦИЯТА ЗА УЧАСТИЕ се представя единствено под формата на парична сума, внесена по банкова сметка ТП ДЛС „Шерба“ –  IBAN:BG15 CECB 9790 10E8 485700, BIC: CECBBGSF, при банка: „ЦКБ”АД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046A9D09" w:rsidR="00441EA1" w:rsidRPr="00E04C2C" w:rsidRDefault="00BF0FB5" w:rsidP="00BF0FB5">
      <w:pPr>
        <w:spacing w:after="0" w:line="240" w:lineRule="auto"/>
        <w:ind w:firstLine="567"/>
        <w:jc w:val="both"/>
        <w:rPr>
          <w:rFonts w:ascii="Times New Roman" w:hAnsi="Times New Roman"/>
          <w:b/>
          <w:color w:val="FF0000"/>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E04C2C">
        <w:rPr>
          <w:rFonts w:ascii="Times New Roman" w:hAnsi="Times New Roman"/>
          <w:b/>
          <w:color w:val="FF0000"/>
          <w:sz w:val="24"/>
          <w:szCs w:val="24"/>
          <w:u w:val="single"/>
        </w:rPr>
        <w:t xml:space="preserve">до </w:t>
      </w:r>
      <w:r w:rsidR="00861B0C">
        <w:rPr>
          <w:rFonts w:ascii="Times New Roman" w:hAnsi="Times New Roman"/>
          <w:b/>
          <w:color w:val="FF0000"/>
          <w:sz w:val="24"/>
          <w:szCs w:val="24"/>
          <w:u w:val="single"/>
        </w:rPr>
        <w:t>08.12.</w:t>
      </w:r>
      <w:r w:rsidR="00D5102E">
        <w:rPr>
          <w:rFonts w:ascii="Times New Roman" w:hAnsi="Times New Roman"/>
          <w:b/>
          <w:color w:val="FF0000"/>
          <w:sz w:val="24"/>
          <w:szCs w:val="24"/>
          <w:u w:val="single"/>
        </w:rPr>
        <w:t>202</w:t>
      </w:r>
      <w:r w:rsidR="007400BC">
        <w:rPr>
          <w:rFonts w:ascii="Times New Roman" w:hAnsi="Times New Roman"/>
          <w:b/>
          <w:color w:val="FF0000"/>
          <w:sz w:val="24"/>
          <w:szCs w:val="24"/>
          <w:u w:val="single"/>
        </w:rPr>
        <w:t>5</w:t>
      </w:r>
      <w:r w:rsidR="00E04C2C" w:rsidRPr="00E04C2C">
        <w:rPr>
          <w:rFonts w:ascii="Times New Roman" w:hAnsi="Times New Roman"/>
          <w:b/>
          <w:color w:val="FF0000"/>
          <w:sz w:val="24"/>
          <w:szCs w:val="24"/>
          <w:u w:val="single"/>
        </w:rPr>
        <w:t>.</w:t>
      </w:r>
      <w:r w:rsidR="00BC7981" w:rsidRPr="00E04C2C">
        <w:rPr>
          <w:rFonts w:ascii="Times New Roman" w:hAnsi="Times New Roman"/>
          <w:b/>
          <w:color w:val="FF0000"/>
          <w:sz w:val="24"/>
          <w:szCs w:val="24"/>
          <w:u w:val="single"/>
        </w:rPr>
        <w:t xml:space="preserve"> </w:t>
      </w:r>
      <w:r w:rsidR="00B718CA" w:rsidRPr="00E04C2C">
        <w:rPr>
          <w:rFonts w:ascii="Times New Roman" w:hAnsi="Times New Roman"/>
          <w:b/>
          <w:color w:val="FF0000"/>
          <w:sz w:val="24"/>
          <w:szCs w:val="24"/>
          <w:u w:val="single"/>
        </w:rPr>
        <w:t>г.</w:t>
      </w:r>
      <w:r w:rsidR="00BA4795" w:rsidRPr="00E04C2C">
        <w:rPr>
          <w:rFonts w:ascii="Times New Roman" w:hAnsi="Times New Roman"/>
          <w:b/>
          <w:color w:val="FF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64FD99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B65714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lastRenderedPageBreak/>
        <w:t>преди подписване на договора за покупко-продажба. Гаранцията за изпълнение се представя в една от следните форми:</w:t>
      </w:r>
    </w:p>
    <w:p w14:paraId="628F704C" w14:textId="7B1080B0"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388FF9E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3C3CB7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AC1094">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6E57FBFC" w:rsidR="00B718CA" w:rsidRPr="00E04C2C" w:rsidRDefault="00C60787" w:rsidP="00BF0FB5">
      <w:pPr>
        <w:spacing w:after="0" w:line="240" w:lineRule="auto"/>
        <w:ind w:firstLine="567"/>
        <w:jc w:val="both"/>
        <w:rPr>
          <w:rFonts w:ascii="Times New Roman" w:hAnsi="Times New Roman"/>
          <w:b/>
          <w:bCs/>
          <w:color w:val="FF0000"/>
          <w:sz w:val="24"/>
          <w:szCs w:val="24"/>
        </w:rPr>
      </w:pPr>
      <w:r w:rsidRPr="00E04C2C">
        <w:rPr>
          <w:rFonts w:ascii="Times New Roman" w:hAnsi="Times New Roman"/>
          <w:b/>
          <w:color w:val="FF0000"/>
          <w:sz w:val="24"/>
          <w:szCs w:val="24"/>
        </w:rPr>
        <w:t>11</w:t>
      </w:r>
      <w:r w:rsidR="00B718CA" w:rsidRPr="00E04C2C">
        <w:rPr>
          <w:rFonts w:ascii="Times New Roman" w:hAnsi="Times New Roman"/>
          <w:b/>
          <w:color w:val="FF0000"/>
          <w:sz w:val="24"/>
          <w:szCs w:val="24"/>
        </w:rPr>
        <w:t>. СРОКОВЕТЕ за подаване на документи</w:t>
      </w:r>
      <w:r w:rsidR="00B718CA" w:rsidRPr="00E04C2C">
        <w:rPr>
          <w:rFonts w:ascii="Times New Roman" w:hAnsi="Times New Roman"/>
          <w:color w:val="FF0000"/>
          <w:sz w:val="24"/>
          <w:szCs w:val="24"/>
        </w:rPr>
        <w:t xml:space="preserve"> </w:t>
      </w:r>
      <w:r w:rsidR="001B6B46" w:rsidRPr="00E04C2C">
        <w:rPr>
          <w:rFonts w:ascii="Times New Roman" w:hAnsi="Times New Roman"/>
          <w:b/>
          <w:bCs/>
          <w:color w:val="FF0000"/>
          <w:sz w:val="24"/>
          <w:szCs w:val="24"/>
        </w:rPr>
        <w:t xml:space="preserve">и регистрация за участие в търг </w:t>
      </w:r>
      <w:r w:rsidR="00B718CA" w:rsidRPr="00E04C2C">
        <w:rPr>
          <w:rFonts w:ascii="Times New Roman" w:hAnsi="Times New Roman"/>
          <w:b/>
          <w:bCs/>
          <w:color w:val="FF0000"/>
          <w:sz w:val="24"/>
          <w:szCs w:val="24"/>
        </w:rPr>
        <w:t xml:space="preserve">- до </w:t>
      </w:r>
      <w:r w:rsidR="00935E7D" w:rsidRPr="00E04C2C">
        <w:rPr>
          <w:rFonts w:ascii="Times New Roman" w:hAnsi="Times New Roman"/>
          <w:b/>
          <w:bCs/>
          <w:color w:val="FF0000"/>
          <w:sz w:val="24"/>
          <w:szCs w:val="24"/>
        </w:rPr>
        <w:t xml:space="preserve">23,59 часа на </w:t>
      </w:r>
      <w:r w:rsidR="00861B0C">
        <w:rPr>
          <w:rFonts w:ascii="Times New Roman" w:hAnsi="Times New Roman"/>
          <w:b/>
          <w:bCs/>
          <w:color w:val="FF0000"/>
          <w:sz w:val="24"/>
          <w:szCs w:val="24"/>
        </w:rPr>
        <w:t>15.12</w:t>
      </w:r>
      <w:r w:rsidR="007400BC">
        <w:rPr>
          <w:rFonts w:ascii="Times New Roman" w:hAnsi="Times New Roman"/>
          <w:b/>
          <w:bCs/>
          <w:color w:val="FF0000"/>
          <w:sz w:val="24"/>
          <w:szCs w:val="24"/>
        </w:rPr>
        <w:t>.</w:t>
      </w:r>
      <w:r w:rsidR="00E04C2C" w:rsidRPr="00E04C2C">
        <w:rPr>
          <w:rFonts w:ascii="Times New Roman" w:hAnsi="Times New Roman"/>
          <w:b/>
          <w:bCs/>
          <w:color w:val="FF0000"/>
          <w:sz w:val="24"/>
          <w:szCs w:val="24"/>
        </w:rPr>
        <w:t>202</w:t>
      </w:r>
      <w:r w:rsidR="007400BC">
        <w:rPr>
          <w:rFonts w:ascii="Times New Roman" w:hAnsi="Times New Roman"/>
          <w:b/>
          <w:bCs/>
          <w:color w:val="FF0000"/>
          <w:sz w:val="24"/>
          <w:szCs w:val="24"/>
        </w:rPr>
        <w:t>5</w:t>
      </w:r>
      <w:r w:rsidR="00B718CA" w:rsidRPr="00E04C2C">
        <w:rPr>
          <w:rFonts w:ascii="Times New Roman" w:hAnsi="Times New Roman"/>
          <w:b/>
          <w:bCs/>
          <w:color w:val="FF0000"/>
          <w:sz w:val="24"/>
          <w:szCs w:val="24"/>
        </w:rPr>
        <w:t>година</w:t>
      </w:r>
      <w:r w:rsidR="001B6B46" w:rsidRPr="00E04C2C">
        <w:rPr>
          <w:rFonts w:ascii="Times New Roman" w:hAnsi="Times New Roman"/>
          <w:b/>
          <w:bCs/>
          <w:color w:val="FF0000"/>
          <w:sz w:val="24"/>
          <w:szCs w:val="24"/>
        </w:rPr>
        <w:t xml:space="preserve">, а при обявен повторен търг – до 23,59 часа на </w:t>
      </w:r>
      <w:r w:rsidR="00861B0C">
        <w:rPr>
          <w:rFonts w:ascii="Times New Roman" w:hAnsi="Times New Roman"/>
          <w:b/>
          <w:bCs/>
          <w:color w:val="FF0000"/>
          <w:sz w:val="24"/>
          <w:szCs w:val="24"/>
        </w:rPr>
        <w:t>15.12</w:t>
      </w:r>
      <w:r w:rsidR="00D5102E">
        <w:rPr>
          <w:rFonts w:ascii="Times New Roman" w:hAnsi="Times New Roman"/>
          <w:b/>
          <w:bCs/>
          <w:color w:val="FF0000"/>
          <w:sz w:val="24"/>
          <w:szCs w:val="24"/>
        </w:rPr>
        <w:t>.2025г</w:t>
      </w:r>
      <w:r w:rsidR="00E04C2C" w:rsidRPr="00E04C2C">
        <w:rPr>
          <w:rFonts w:ascii="Times New Roman" w:hAnsi="Times New Roman"/>
          <w:b/>
          <w:bCs/>
          <w:color w:val="FF0000"/>
          <w:sz w:val="24"/>
          <w:szCs w:val="24"/>
        </w:rPr>
        <w:t>.</w:t>
      </w:r>
      <w:r w:rsidR="001B6B46" w:rsidRPr="00E04C2C">
        <w:rPr>
          <w:rFonts w:ascii="Times New Roman" w:hAnsi="Times New Roman"/>
          <w:b/>
          <w:bCs/>
          <w:color w:val="FF0000"/>
          <w:sz w:val="24"/>
          <w:szCs w:val="24"/>
        </w:rPr>
        <w:t>.</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607689">
        <w:rPr>
          <w:rFonts w:ascii="Times New Roman" w:hAnsi="Times New Roman"/>
          <w:b/>
          <w:sz w:val="24"/>
          <w:szCs w:val="24"/>
        </w:rPr>
        <w:t xml:space="preserve">по смисъла на § 1, т.15 от ЗПКОНПИ </w:t>
      </w:r>
      <w:r w:rsidRPr="00607689">
        <w:rPr>
          <w:rFonts w:ascii="Times New Roman" w:hAnsi="Times New Roman"/>
          <w:sz w:val="24"/>
          <w:szCs w:val="24"/>
        </w:rPr>
        <w:t>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C12E91">
        <w:rPr>
          <w:rFonts w:ascii="Times New Roman" w:hAnsi="Times New Roman"/>
          <w:color w:val="1F497D" w:themeColor="text2"/>
          <w:sz w:val="24"/>
          <w:szCs w:val="24"/>
        </w:rPr>
        <w:t xml:space="preserve">. </w:t>
      </w:r>
    </w:p>
    <w:p w14:paraId="20F7C332" w14:textId="3FC2673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C12E91">
        <w:rPr>
          <w:rFonts w:ascii="Times New Roman" w:hAnsi="Times New Roman"/>
          <w:b/>
          <w:color w:val="1F497D" w:themeColor="text2"/>
          <w:sz w:val="24"/>
          <w:szCs w:val="24"/>
        </w:rPr>
        <w:t>д)</w:t>
      </w:r>
      <w:r w:rsidRPr="00C12E91">
        <w:rPr>
          <w:rFonts w:ascii="Times New Roman" w:hAnsi="Times New Roman"/>
          <w:color w:val="1F497D" w:themeColor="text2"/>
          <w:sz w:val="24"/>
          <w:szCs w:val="24"/>
        </w:rPr>
        <w:t xml:space="preserve"> </w:t>
      </w:r>
      <w:r w:rsidRPr="00C12E91">
        <w:rPr>
          <w:rFonts w:ascii="Times New Roman" w:hAnsi="Times New Roman"/>
          <w:b/>
          <w:color w:val="1F497D" w:themeColor="text2"/>
          <w:sz w:val="24"/>
          <w:szCs w:val="24"/>
        </w:rPr>
        <w:t>НЕ е</w:t>
      </w:r>
      <w:r w:rsidRPr="00C12E91">
        <w:rPr>
          <w:rFonts w:ascii="Times New Roman" w:hAnsi="Times New Roman"/>
          <w:color w:val="1F497D" w:themeColor="text2"/>
          <w:sz w:val="24"/>
          <w:szCs w:val="24"/>
        </w:rPr>
        <w:t xml:space="preserve"> сключил договор с лице по </w:t>
      </w:r>
      <w:r w:rsidR="00331648" w:rsidRPr="008B0BB9">
        <w:rPr>
          <w:rFonts w:ascii="Times New Roman" w:hAnsi="Times New Roman"/>
          <w:b/>
          <w:color w:val="4472C4"/>
          <w:sz w:val="24"/>
          <w:szCs w:val="24"/>
        </w:rPr>
        <w:t xml:space="preserve">чл. 86 </w:t>
      </w:r>
      <w:r w:rsidR="00331648" w:rsidRPr="008B0BB9">
        <w:rPr>
          <w:rFonts w:ascii="Times New Roman" w:hAnsi="Times New Roman"/>
          <w:color w:val="4472C4"/>
          <w:sz w:val="24"/>
          <w:szCs w:val="24"/>
        </w:rPr>
        <w:t>от Закона за противодействие на корупцията.</w:t>
      </w:r>
      <w:r w:rsidRPr="00C12E91">
        <w:rPr>
          <w:rFonts w:ascii="Times New Roman" w:hAnsi="Times New Roman"/>
          <w:color w:val="1F497D" w:themeColor="text2"/>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Р.България или законодателството на </w:t>
      </w:r>
      <w:r w:rsidRPr="00441EA1">
        <w:rPr>
          <w:rFonts w:ascii="Times New Roman" w:hAnsi="Times New Roman"/>
          <w:sz w:val="24"/>
          <w:szCs w:val="24"/>
        </w:rPr>
        <w:lastRenderedPageBreak/>
        <w:t>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0BB695A9" w14:textId="77777777" w:rsidR="00441EA1" w:rsidRPr="00441EA1" w:rsidRDefault="00441EA1" w:rsidP="00441EA1">
      <w:pPr>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lang w:eastAsia="en-US"/>
        </w:rPr>
        <w:t xml:space="preserve">и) </w:t>
      </w:r>
      <w:r w:rsidRPr="00441EA1">
        <w:rPr>
          <w:rFonts w:ascii="Times New Roman" w:eastAsia="Calibri" w:hAnsi="Times New Roman"/>
          <w:color w:val="000000"/>
          <w:sz w:val="24"/>
          <w:szCs w:val="24"/>
          <w:shd w:val="clear" w:color="auto" w:fill="FFFFFF"/>
          <w:lang w:eastAsia="en-US"/>
        </w:rPr>
        <w:t>Заедно с посочените подизпълнители (когато е заявил ползване на подизпълнител)  отговарят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Pr="00441EA1">
        <w:rPr>
          <w:rFonts w:ascii="Times New Roman" w:eastAsia="Calibri" w:hAnsi="Times New Roman"/>
          <w:sz w:val="24"/>
          <w:szCs w:val="24"/>
          <w:lang w:eastAsia="en-US"/>
        </w:rPr>
        <w:t>.</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5C1ED5D1"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 xml:space="preserve">.3. </w:t>
      </w:r>
      <w:r w:rsidRPr="00441EA1">
        <w:rPr>
          <w:rFonts w:ascii="Times New Roman" w:eastAsia="Calibri" w:hAnsi="Times New Roman"/>
          <w:b/>
          <w:sz w:val="24"/>
          <w:szCs w:val="24"/>
          <w:u w:val="single"/>
          <w:lang w:eastAsia="ar-SA"/>
        </w:rPr>
        <w:t>Отговаря и изпълнява на изискванията на чл.115, ал.1, т.1, б.“а“,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7E0CA69D"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ДЛС</w:t>
      </w:r>
      <w:r w:rsidRPr="00441EA1">
        <w:rPr>
          <w:rFonts w:ascii="Times New Roman" w:hAnsi="Times New Roman"/>
          <w:sz w:val="24"/>
          <w:szCs w:val="24"/>
        </w:rPr>
        <w:t>„</w:t>
      </w:r>
      <w:r w:rsidR="00836E40">
        <w:rPr>
          <w:rFonts w:ascii="Times New Roman" w:hAnsi="Times New Roman"/>
          <w:sz w:val="24"/>
          <w:szCs w:val="24"/>
        </w:rPr>
        <w:t>Шерба</w:t>
      </w:r>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4F3F33DF"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AC1094">
        <w:rPr>
          <w:rFonts w:ascii="Times New Roman" w:hAnsi="Times New Roman"/>
          <w:sz w:val="24"/>
          <w:szCs w:val="24"/>
        </w:rPr>
        <w:t>ДЛС Шерба</w:t>
      </w:r>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E04C2C">
        <w:rPr>
          <w:rFonts w:ascii="Times New Roman" w:eastAsia="Calibri" w:hAnsi="Times New Roman"/>
          <w:b/>
          <w:color w:val="FF0000"/>
          <w:sz w:val="24"/>
          <w:szCs w:val="24"/>
          <w:lang w:eastAsia="en-US"/>
        </w:rPr>
        <w:t xml:space="preserve">предходната </w:t>
      </w:r>
      <w:r w:rsidRPr="00E04C2C">
        <w:rPr>
          <w:rFonts w:ascii="Times New Roman" w:eastAsia="Calibri" w:hAnsi="Times New Roman"/>
          <w:b/>
          <w:color w:val="FF0000"/>
          <w:sz w:val="24"/>
          <w:szCs w:val="24"/>
          <w:lang w:val="en-US" w:eastAsia="en-US"/>
        </w:rPr>
        <w:t>20</w:t>
      </w:r>
      <w:r w:rsidR="00AC1094" w:rsidRPr="00E04C2C">
        <w:rPr>
          <w:rFonts w:ascii="Times New Roman" w:eastAsia="Calibri" w:hAnsi="Times New Roman"/>
          <w:b/>
          <w:color w:val="FF0000"/>
          <w:sz w:val="24"/>
          <w:szCs w:val="24"/>
          <w:lang w:eastAsia="en-US"/>
        </w:rPr>
        <w:t>2</w:t>
      </w:r>
      <w:r w:rsidR="007400BC">
        <w:rPr>
          <w:rFonts w:ascii="Times New Roman" w:eastAsia="Calibri" w:hAnsi="Times New Roman"/>
          <w:b/>
          <w:color w:val="FF0000"/>
          <w:sz w:val="24"/>
          <w:szCs w:val="24"/>
          <w:lang w:eastAsia="en-US"/>
        </w:rPr>
        <w:t>4</w:t>
      </w:r>
      <w:r w:rsidRPr="00E04C2C">
        <w:rPr>
          <w:rFonts w:ascii="Times New Roman" w:eastAsia="Calibri" w:hAnsi="Times New Roman"/>
          <w:b/>
          <w:color w:val="FF0000"/>
          <w:sz w:val="24"/>
          <w:szCs w:val="24"/>
          <w:lang w:val="en-US" w:eastAsia="en-US"/>
        </w:rPr>
        <w:t xml:space="preserve"> </w:t>
      </w:r>
      <w:r w:rsidRPr="00E04C2C">
        <w:rPr>
          <w:rFonts w:ascii="Times New Roman" w:eastAsia="Calibri" w:hAnsi="Times New Roman"/>
          <w:b/>
          <w:color w:val="FF0000"/>
          <w:sz w:val="24"/>
          <w:szCs w:val="24"/>
          <w:lang w:eastAsia="en-US"/>
        </w:rPr>
        <w:t xml:space="preserve">година </w:t>
      </w:r>
      <w:r w:rsidRPr="00441EA1">
        <w:rPr>
          <w:rFonts w:ascii="Times New Roman" w:eastAsia="Calibri" w:hAnsi="Times New Roman"/>
          <w:b/>
          <w:sz w:val="24"/>
          <w:szCs w:val="24"/>
          <w:lang w:eastAsia="en-US"/>
        </w:rPr>
        <w:t>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14BF32EB"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r w:rsidRPr="00441EA1">
        <w:rPr>
          <w:rFonts w:ascii="Times New Roman" w:hAnsi="Times New Roman"/>
          <w:b/>
          <w:sz w:val="24"/>
          <w:szCs w:val="24"/>
          <w:u w:val="single"/>
          <w:lang w:val="en-US" w:eastAsia="pl-PL"/>
        </w:rPr>
        <w:t>явление</w:t>
      </w:r>
      <w:r w:rsidRPr="00441EA1">
        <w:rPr>
          <w:rFonts w:ascii="Times New Roman" w:hAnsi="Times New Roman"/>
          <w:b/>
          <w:sz w:val="24"/>
          <w:szCs w:val="24"/>
          <w:lang w:val="en-US" w:eastAsia="pl-PL"/>
        </w:rPr>
        <w:t xml:space="preserve">  </w:t>
      </w:r>
      <w:r w:rsidRPr="00441EA1">
        <w:rPr>
          <w:rFonts w:ascii="Times New Roman" w:hAnsi="Times New Roman"/>
          <w:sz w:val="24"/>
          <w:szCs w:val="24"/>
          <w:lang w:val="en-US" w:eastAsia="pl-PL"/>
        </w:rPr>
        <w:t>по чл.38</w:t>
      </w:r>
      <w:r w:rsidRPr="00441EA1">
        <w:rPr>
          <w:rFonts w:ascii="Times New Roman" w:hAnsi="Times New Roman"/>
          <w:color w:val="000000"/>
          <w:sz w:val="24"/>
          <w:szCs w:val="24"/>
          <w:lang w:val="en-US" w:eastAsia="pl-PL"/>
        </w:rPr>
        <w:t xml:space="preserve">, </w:t>
      </w:r>
      <w:hyperlink r:id="rId9" w:history="1">
        <w:r w:rsidRPr="00441EA1">
          <w:rPr>
            <w:rFonts w:ascii="Times New Roman" w:hAnsi="Times New Roman"/>
            <w:color w:val="000000"/>
            <w:sz w:val="24"/>
            <w:szCs w:val="24"/>
            <w:u w:val="single"/>
            <w:lang w:val="en-US" w:eastAsia="pl-PL"/>
          </w:rPr>
          <w:t>ал. 4</w:t>
        </w:r>
      </w:hyperlink>
      <w:r w:rsidRPr="00441EA1">
        <w:rPr>
          <w:rFonts w:ascii="Times New Roman" w:hAnsi="Times New Roman"/>
          <w:sz w:val="24"/>
          <w:szCs w:val="24"/>
          <w:lang w:val="en-US" w:eastAsia="pl-PL"/>
        </w:rPr>
        <w:t xml:space="preserve"> от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hAnsi="Times New Roman"/>
          <w:sz w:val="24"/>
          <w:szCs w:val="24"/>
          <w:lang w:val="en-US" w:eastAsia="pl-PL"/>
        </w:rPr>
        <w:t xml:space="preserve"> подадено в ТП „</w:t>
      </w:r>
      <w:r w:rsidR="00AC1094">
        <w:rPr>
          <w:rFonts w:ascii="Times New Roman" w:hAnsi="Times New Roman"/>
          <w:sz w:val="24"/>
          <w:szCs w:val="24"/>
          <w:lang w:eastAsia="pl-PL"/>
        </w:rPr>
        <w:t>ДЛС Шерба</w:t>
      </w:r>
      <w:r w:rsidRPr="00441EA1">
        <w:rPr>
          <w:rFonts w:ascii="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441EA1">
        <w:rPr>
          <w:rFonts w:ascii="Times New Roman" w:hAnsi="Times New Roman"/>
          <w:b/>
          <w:sz w:val="24"/>
          <w:szCs w:val="24"/>
          <w:u w:val="single"/>
        </w:rPr>
        <w:t>за</w:t>
      </w:r>
      <w:r w:rsidRPr="00441EA1">
        <w:rPr>
          <w:rFonts w:ascii="Times New Roman" w:hAnsi="Times New Roman"/>
          <w:b/>
          <w:sz w:val="24"/>
          <w:szCs w:val="24"/>
          <w:u w:val="single"/>
          <w:lang w:val="en-US" w:eastAsia="pl-PL"/>
        </w:rPr>
        <w:t>явлението</w:t>
      </w:r>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 xml:space="preserve">Изискването не се прилага, когато физическото лице, </w:t>
      </w:r>
      <w:r w:rsidRPr="00441EA1">
        <w:rPr>
          <w:rFonts w:ascii="Times New Roman" w:hAnsi="Times New Roman"/>
          <w:i/>
          <w:sz w:val="24"/>
          <w:szCs w:val="24"/>
        </w:rPr>
        <w:lastRenderedPageBreak/>
        <w:t>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A9C53FA"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006903D7">
        <w:rPr>
          <w:rFonts w:ascii="Times New Roman" w:hAnsi="Times New Roman"/>
          <w:b/>
          <w:sz w:val="24"/>
          <w:szCs w:val="24"/>
          <w:lang w:eastAsia="ar-SA"/>
        </w:rPr>
        <w:t>4</w:t>
      </w:r>
      <w:r w:rsidRPr="00441EA1">
        <w:rPr>
          <w:rFonts w:ascii="Times New Roman" w:hAnsi="Times New Roman"/>
          <w:b/>
          <w:sz w:val="24"/>
          <w:szCs w:val="24"/>
          <w:lang w:eastAsia="ar-SA"/>
        </w:rPr>
        <w:t xml:space="preserve"> бр.(</w:t>
      </w:r>
      <w:r w:rsidR="00047BB7">
        <w:rPr>
          <w:rFonts w:ascii="Times New Roman" w:hAnsi="Times New Roman"/>
          <w:b/>
          <w:sz w:val="24"/>
          <w:szCs w:val="24"/>
          <w:lang w:eastAsia="ar-SA"/>
        </w:rPr>
        <w:t>четири</w:t>
      </w:r>
      <w:r w:rsidRPr="00441EA1">
        <w:rPr>
          <w:rFonts w:ascii="Times New Roman" w:hAnsi="Times New Roman"/>
          <w:b/>
          <w:sz w:val="24"/>
          <w:szCs w:val="24"/>
          <w:lang w:eastAsia="ar-SA"/>
        </w:rPr>
        <w:t>)  квалифицирани работници ;</w:t>
      </w:r>
    </w:p>
    <w:p w14:paraId="34D2B6AC" w14:textId="66F8DA5F"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w:t>
      </w:r>
      <w:r w:rsidR="00026467">
        <w:rPr>
          <w:rFonts w:ascii="Times New Roman" w:hAnsi="Times New Roman"/>
          <w:sz w:val="24"/>
          <w:szCs w:val="24"/>
        </w:rPr>
        <w:t xml:space="preserve">, </w:t>
      </w:r>
      <w:r w:rsidR="00026467" w:rsidRPr="00390B39">
        <w:rPr>
          <w:rFonts w:ascii="Times New Roman" w:hAnsi="Times New Roman"/>
          <w:b/>
          <w:bCs/>
          <w:color w:val="7030A0"/>
          <w:sz w:val="24"/>
          <w:szCs w:val="24"/>
        </w:rPr>
        <w:t>специализирана техника за горски пътища</w:t>
      </w:r>
      <w:r w:rsidR="00026467" w:rsidRPr="00441EA1">
        <w:rPr>
          <w:rFonts w:ascii="Times New Roman" w:hAnsi="Times New Roman"/>
          <w:sz w:val="24"/>
          <w:szCs w:val="24"/>
        </w:rPr>
        <w:t xml:space="preserve"> </w:t>
      </w:r>
      <w:r w:rsidRPr="00441EA1">
        <w:rPr>
          <w:rFonts w:ascii="Times New Roman" w:hAnsi="Times New Roman"/>
          <w:sz w:val="24"/>
          <w:szCs w:val="24"/>
          <w:lang w:eastAsia="ar-SA"/>
        </w:rPr>
        <w:t xml:space="preserve">- </w:t>
      </w:r>
      <w:r w:rsidRPr="00441EA1">
        <w:rPr>
          <w:rFonts w:ascii="Times New Roman" w:hAnsi="Times New Roman"/>
          <w:b/>
          <w:sz w:val="24"/>
          <w:szCs w:val="24"/>
          <w:lang w:eastAsia="ar-SA"/>
        </w:rPr>
        <w:t>категория Твк или Твк-Г</w:t>
      </w:r>
      <w:r w:rsidRPr="00441EA1">
        <w:rPr>
          <w:rFonts w:ascii="Times New Roman" w:hAnsi="Times New Roman"/>
          <w:sz w:val="24"/>
          <w:szCs w:val="24"/>
          <w:lang w:eastAsia="ar-SA"/>
        </w:rPr>
        <w:t xml:space="preserve"> , съгласно чл.13, ал. 4, т. 3 от ЗРКЗГТ– </w:t>
      </w:r>
      <w:r w:rsidRPr="00026467">
        <w:rPr>
          <w:rFonts w:ascii="Times New Roman" w:hAnsi="Times New Roman"/>
          <w:b/>
          <w:color w:val="7030A0"/>
          <w:sz w:val="24"/>
          <w:szCs w:val="24"/>
          <w:lang w:eastAsia="ar-SA"/>
        </w:rPr>
        <w:t xml:space="preserve"> </w:t>
      </w:r>
      <w:r w:rsidR="0052511D">
        <w:rPr>
          <w:rFonts w:ascii="Times New Roman" w:hAnsi="Times New Roman"/>
          <w:b/>
          <w:color w:val="7030A0"/>
          <w:sz w:val="24"/>
          <w:szCs w:val="24"/>
          <w:lang w:eastAsia="ar-SA"/>
        </w:rPr>
        <w:t>5</w:t>
      </w:r>
      <w:r w:rsidRPr="00026467">
        <w:rPr>
          <w:rFonts w:ascii="Times New Roman" w:hAnsi="Times New Roman"/>
          <w:b/>
          <w:color w:val="7030A0"/>
          <w:sz w:val="24"/>
          <w:szCs w:val="24"/>
          <w:lang w:eastAsia="ar-SA"/>
        </w:rPr>
        <w:t>бр.(</w:t>
      </w:r>
      <w:r w:rsidR="0052511D">
        <w:rPr>
          <w:rFonts w:ascii="Times New Roman" w:hAnsi="Times New Roman"/>
          <w:b/>
          <w:color w:val="7030A0"/>
          <w:sz w:val="24"/>
          <w:szCs w:val="24"/>
          <w:lang w:eastAsia="ar-SA"/>
        </w:rPr>
        <w:t>пет</w:t>
      </w:r>
      <w:r w:rsidRPr="00026467">
        <w:rPr>
          <w:rFonts w:ascii="Times New Roman" w:hAnsi="Times New Roman"/>
          <w:b/>
          <w:color w:val="7030A0"/>
          <w:sz w:val="24"/>
          <w:szCs w:val="24"/>
          <w:lang w:eastAsia="ar-SA"/>
        </w:rPr>
        <w:t xml:space="preserve">) </w:t>
      </w:r>
      <w:r w:rsidRPr="00441EA1">
        <w:rPr>
          <w:rFonts w:ascii="Times New Roman" w:hAnsi="Times New Roman"/>
          <w:b/>
          <w:sz w:val="24"/>
          <w:szCs w:val="24"/>
          <w:lang w:eastAsia="ar-SA"/>
        </w:rPr>
        <w:t>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23806893"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бензиномоторни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006903D7">
        <w:rPr>
          <w:rFonts w:ascii="Times New Roman" w:hAnsi="Times New Roman"/>
          <w:b/>
          <w:color w:val="000000"/>
          <w:sz w:val="24"/>
          <w:szCs w:val="24"/>
        </w:rPr>
        <w:t>4</w:t>
      </w:r>
      <w:r w:rsidRPr="00441EA1">
        <w:rPr>
          <w:rFonts w:ascii="Times New Roman" w:hAnsi="Times New Roman"/>
          <w:b/>
          <w:color w:val="000000"/>
          <w:sz w:val="24"/>
          <w:szCs w:val="24"/>
        </w:rPr>
        <w:t xml:space="preserve"> бр.</w:t>
      </w:r>
      <w:r w:rsidRPr="00441EA1">
        <w:rPr>
          <w:rFonts w:ascii="Times New Roman" w:hAnsi="Times New Roman"/>
          <w:color w:val="000000"/>
          <w:sz w:val="24"/>
          <w:szCs w:val="24"/>
        </w:rPr>
        <w:t xml:space="preserve"> </w:t>
      </w:r>
    </w:p>
    <w:p w14:paraId="02291499" w14:textId="1E825933"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97679F">
        <w:rPr>
          <w:rFonts w:ascii="Times New Roman" w:hAnsi="Times New Roman"/>
          <w:b/>
          <w:sz w:val="24"/>
          <w:szCs w:val="24"/>
        </w:rPr>
        <w:t>3</w:t>
      </w:r>
      <w:r w:rsidRPr="00441EA1">
        <w:rPr>
          <w:rFonts w:ascii="Times New Roman" w:hAnsi="Times New Roman"/>
          <w:b/>
          <w:sz w:val="24"/>
          <w:szCs w:val="24"/>
        </w:rPr>
        <w:t>бр.</w:t>
      </w:r>
    </w:p>
    <w:p w14:paraId="7D07DA1D" w14:textId="34397776"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r w:rsidRPr="00441EA1">
        <w:rPr>
          <w:rFonts w:ascii="Times New Roman" w:hAnsi="Times New Roman"/>
          <w:color w:val="000000"/>
          <w:sz w:val="24"/>
          <w:szCs w:val="24"/>
        </w:rPr>
        <w:t>рампиране</w:t>
      </w:r>
      <w:r w:rsidRPr="00441EA1">
        <w:rPr>
          <w:rFonts w:ascii="Times New Roman" w:hAnsi="Times New Roman"/>
          <w:sz w:val="24"/>
          <w:szCs w:val="24"/>
        </w:rPr>
        <w:t xml:space="preserve"> – </w:t>
      </w:r>
      <w:r w:rsidR="0052511D">
        <w:rPr>
          <w:rFonts w:ascii="Times New Roman" w:hAnsi="Times New Roman"/>
          <w:b/>
          <w:sz w:val="24"/>
          <w:szCs w:val="24"/>
        </w:rPr>
        <w:t>1</w:t>
      </w:r>
      <w:r w:rsidRPr="00441EA1">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2C915462"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EC3B87">
        <w:rPr>
          <w:rFonts w:ascii="Times New Roman" w:eastAsia="Calibri" w:hAnsi="Times New Roman"/>
          <w:b/>
          <w:bCs/>
          <w:sz w:val="24"/>
          <w:szCs w:val="24"/>
          <w:lang w:eastAsia="ar-SA"/>
        </w:rPr>
        <w:t>- Харвестър</w:t>
      </w:r>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6410848F" w14:textId="799739C9" w:rsidR="00026467" w:rsidRPr="00390B39" w:rsidRDefault="00026467" w:rsidP="00026467">
      <w:pPr>
        <w:spacing w:after="0" w:line="240" w:lineRule="auto"/>
        <w:ind w:firstLine="567"/>
        <w:jc w:val="both"/>
        <w:rPr>
          <w:rFonts w:ascii="Times New Roman" w:hAnsi="Times New Roman"/>
          <w:b/>
          <w:bCs/>
          <w:color w:val="7030A0"/>
          <w:sz w:val="24"/>
          <w:szCs w:val="24"/>
        </w:rPr>
      </w:pPr>
      <w:r w:rsidRPr="00441EA1">
        <w:rPr>
          <w:rFonts w:ascii="Times New Roman" w:hAnsi="Times New Roman"/>
          <w:sz w:val="24"/>
          <w:szCs w:val="24"/>
        </w:rPr>
        <w:t xml:space="preserve">• </w:t>
      </w:r>
      <w:r w:rsidRPr="00390B39">
        <w:rPr>
          <w:rFonts w:ascii="Times New Roman" w:hAnsi="Times New Roman"/>
          <w:b/>
          <w:bCs/>
          <w:color w:val="7030A0"/>
          <w:sz w:val="24"/>
          <w:szCs w:val="24"/>
        </w:rPr>
        <w:t>специализирана техника за горски пътища– 1бр.</w:t>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571E0608" w14:textId="77777777" w:rsidR="00B444E0" w:rsidRPr="00607689" w:rsidRDefault="00B444E0" w:rsidP="00B444E0">
      <w:pPr>
        <w:spacing w:after="0" w:line="240" w:lineRule="auto"/>
        <w:ind w:firstLine="567"/>
        <w:jc w:val="both"/>
        <w:rPr>
          <w:rFonts w:ascii="Times New Roman" w:eastAsia="Calibri" w:hAnsi="Times New Roman"/>
          <w:color w:val="4F81BD" w:themeColor="accent1"/>
          <w:sz w:val="24"/>
          <w:szCs w:val="24"/>
          <w:lang w:eastAsia="en-US"/>
        </w:rPr>
      </w:pPr>
      <w:bookmarkStart w:id="3" w:name="_Hlk183790549"/>
      <w:r w:rsidRPr="00607689">
        <w:rPr>
          <w:rFonts w:ascii="Times New Roman" w:eastAsia="Calibri" w:hAnsi="Times New Roman"/>
          <w:b/>
          <w:color w:val="4F81BD" w:themeColor="accent1"/>
          <w:sz w:val="24"/>
          <w:szCs w:val="24"/>
          <w:lang w:eastAsia="en-US"/>
        </w:rPr>
        <w:t>Задължително изискване:</w:t>
      </w:r>
      <w:r w:rsidRPr="00607689">
        <w:rPr>
          <w:rFonts w:ascii="Times New Roman" w:eastAsia="Calibri" w:hAnsi="Times New Roman"/>
          <w:color w:val="4F81BD" w:themeColor="accent1"/>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607689">
        <w:rPr>
          <w:rFonts w:ascii="Times New Roman" w:eastAsia="Calibri" w:hAnsi="Times New Roman"/>
          <w:color w:val="4F81BD" w:themeColor="accent1"/>
          <w:sz w:val="24"/>
          <w:szCs w:val="24"/>
          <w:lang w:eastAsia="ar-SA"/>
        </w:rPr>
        <w:t xml:space="preserve">преминала и годишен технически преглед пред Областна дирекция „Земеделие“, съгласно </w:t>
      </w:r>
      <w:r w:rsidRPr="00607689">
        <w:rPr>
          <w:rFonts w:ascii="Times New Roman" w:hAnsi="Times New Roman"/>
          <w:color w:val="4F81BD" w:themeColor="accent1"/>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07689">
        <w:rPr>
          <w:rFonts w:ascii="Times New Roman" w:eastAsia="Calibri" w:hAnsi="Times New Roman"/>
          <w:color w:val="4F81BD" w:themeColor="accent1"/>
          <w:sz w:val="24"/>
          <w:szCs w:val="24"/>
          <w:lang w:eastAsia="en-US"/>
        </w:rPr>
        <w:t xml:space="preserve"> </w:t>
      </w:r>
    </w:p>
    <w:bookmarkEnd w:id="3"/>
    <w:p w14:paraId="082D1DD0" w14:textId="77777777" w:rsidR="00441EA1" w:rsidRPr="00C12E91" w:rsidRDefault="00441EA1" w:rsidP="00441EA1">
      <w:pPr>
        <w:spacing w:after="0" w:line="240" w:lineRule="auto"/>
        <w:ind w:firstLine="567"/>
        <w:jc w:val="both"/>
        <w:rPr>
          <w:rFonts w:ascii="Times New Roman" w:eastAsia="Calibri" w:hAnsi="Times New Roman"/>
          <w:color w:val="8064A2" w:themeColor="accent4"/>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4"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727B19" w:rsidRDefault="00441EA1" w:rsidP="00441EA1">
      <w:pPr>
        <w:autoSpaceDE w:val="0"/>
        <w:autoSpaceDN w:val="0"/>
        <w:adjustRightInd w:val="0"/>
        <w:spacing w:after="0" w:line="240" w:lineRule="auto"/>
        <w:ind w:firstLine="567"/>
        <w:jc w:val="both"/>
        <w:rPr>
          <w:rFonts w:ascii="Times New Roman" w:hAnsi="Times New Roman"/>
          <w:bCs/>
          <w:i/>
          <w:color w:val="8064A2" w:themeColor="accent4"/>
          <w:sz w:val="24"/>
          <w:szCs w:val="24"/>
        </w:rPr>
      </w:pPr>
      <w:bookmarkStart w:id="5" w:name="_Hlk87775415"/>
      <w:r w:rsidRPr="00727B19">
        <w:rPr>
          <w:rFonts w:ascii="Times New Roman" w:hAnsi="Times New Roman"/>
          <w:b/>
          <w:bCs/>
          <w:color w:val="8064A2" w:themeColor="accent4"/>
          <w:sz w:val="24"/>
          <w:szCs w:val="24"/>
          <w:u w:val="single"/>
          <w:lang w:eastAsia="ar-SA"/>
        </w:rPr>
        <w:t>6.4.</w:t>
      </w:r>
      <w:r w:rsidRPr="00727B19">
        <w:rPr>
          <w:rFonts w:ascii="Times New Roman" w:hAnsi="Times New Roman"/>
          <w:bCs/>
          <w:color w:val="8064A2" w:themeColor="accent4"/>
          <w:sz w:val="24"/>
          <w:szCs w:val="24"/>
          <w:u w:val="single"/>
          <w:lang w:eastAsia="ar-SA"/>
        </w:rPr>
        <w:t xml:space="preserve"> </w:t>
      </w:r>
      <w:bookmarkStart w:id="6" w:name="_Hlk183790646"/>
      <w:r w:rsidRPr="00727B19">
        <w:rPr>
          <w:rFonts w:ascii="Times New Roman" w:hAnsi="Times New Roman"/>
          <w:b/>
          <w:color w:val="8064A2" w:themeColor="accent4"/>
          <w:sz w:val="24"/>
          <w:szCs w:val="24"/>
          <w:u w:val="single"/>
        </w:rPr>
        <w:t>Декларация №4 (Образец №4)</w:t>
      </w:r>
      <w:r w:rsidRPr="00727B19">
        <w:rPr>
          <w:rFonts w:ascii="Times New Roman" w:hAnsi="Times New Roman"/>
          <w:b/>
          <w:color w:val="8064A2" w:themeColor="accent4"/>
          <w:sz w:val="24"/>
          <w:szCs w:val="24"/>
        </w:rPr>
        <w:t xml:space="preserve"> - </w:t>
      </w:r>
      <w:r w:rsidRPr="00727B19">
        <w:rPr>
          <w:rFonts w:ascii="Times New Roman" w:hAnsi="Times New Roman"/>
          <w:color w:val="8064A2" w:themeColor="accent4"/>
          <w:sz w:val="24"/>
          <w:szCs w:val="24"/>
        </w:rPr>
        <w:t xml:space="preserve">за изпълнение на изискванията поставени от Продавача на основание </w:t>
      </w:r>
      <w:r w:rsidRPr="00727B19">
        <w:rPr>
          <w:rFonts w:ascii="Times New Roman" w:hAnsi="Times New Roman"/>
          <w:color w:val="8064A2" w:themeColor="accent4"/>
          <w:sz w:val="24"/>
          <w:szCs w:val="24"/>
          <w:lang w:eastAsia="ar-SA"/>
        </w:rPr>
        <w:t xml:space="preserve">чл. 74 „а“, ал. 1, т. 7 от </w:t>
      </w:r>
      <w:r w:rsidRPr="00727B19">
        <w:rPr>
          <w:rFonts w:ascii="Times New Roman" w:hAnsi="Times New Roman"/>
          <w:bCs/>
          <w:color w:val="8064A2" w:themeColor="accent4"/>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27B19">
        <w:rPr>
          <w:rFonts w:ascii="Times New Roman" w:hAnsi="Times New Roman"/>
          <w:i/>
          <w:color w:val="8064A2" w:themeColor="accent4"/>
          <w:sz w:val="24"/>
          <w:szCs w:val="24"/>
        </w:rPr>
        <w:t xml:space="preserve">по процедури проведени по реда на:  чл.10, ал.1; чл. 38; чл.39; чл. 46 и чл. 75, от </w:t>
      </w:r>
      <w:r w:rsidRPr="00727B19">
        <w:rPr>
          <w:rFonts w:ascii="Times New Roman" w:eastAsia="Calibri" w:hAnsi="Times New Roman"/>
          <w:b/>
          <w:bCs/>
          <w:iCs/>
          <w:color w:val="8064A2" w:themeColor="accent4"/>
          <w:sz w:val="24"/>
          <w:szCs w:val="24"/>
          <w:lang w:bidi="bg-BG"/>
        </w:rPr>
        <w:t>НУРВИДГТДОСПДНГП;</w:t>
      </w:r>
    </w:p>
    <w:bookmarkEnd w:id="6"/>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lastRenderedPageBreak/>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7"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7"/>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4518AAD1"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004D7377">
        <w:rPr>
          <w:rFonts w:ascii="Times New Roman" w:hAnsi="Times New Roman"/>
          <w:b/>
          <w:bCs/>
          <w:sz w:val="24"/>
          <w:szCs w:val="24"/>
          <w:u w:val="single"/>
        </w:rPr>
        <w:t>на Агенция по вписванията</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4"/>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lastRenderedPageBreak/>
        <w:t xml:space="preserve">8.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484456D2"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8901E1">
        <w:rPr>
          <w:rFonts w:ascii="Times New Roman" w:hAnsi="Times New Roman"/>
          <w:b/>
          <w:sz w:val="24"/>
          <w:szCs w:val="24"/>
        </w:rPr>
        <w:t>ТП „</w:t>
      </w:r>
      <w:r w:rsidR="00E96AEA" w:rsidRPr="008901E1">
        <w:rPr>
          <w:rFonts w:ascii="Times New Roman" w:hAnsi="Times New Roman"/>
          <w:b/>
          <w:sz w:val="24"/>
          <w:szCs w:val="24"/>
        </w:rPr>
        <w:t>ДЛС Шерба</w:t>
      </w:r>
      <w:r w:rsidR="00A100C3" w:rsidRPr="008901E1">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кандидата, определен за спечелил процедурата в </w:t>
      </w:r>
      <w:r w:rsidR="00813BCE" w:rsidRPr="00813BCE">
        <w:rPr>
          <w:rFonts w:ascii="Times New Roman" w:hAnsi="Times New Roman"/>
          <w:b/>
          <w:bCs/>
          <w:sz w:val="24"/>
          <w:szCs w:val="24"/>
        </w:rPr>
        <w:t>четиринадесетд</w:t>
      </w:r>
      <w:r w:rsidRPr="00813BCE">
        <w:rPr>
          <w:rFonts w:ascii="Times New Roman" w:hAnsi="Times New Roman"/>
          <w:b/>
          <w:bCs/>
          <w:sz w:val="24"/>
          <w:szCs w:val="24"/>
        </w:rPr>
        <w:t>невен срок</w:t>
      </w:r>
      <w:r w:rsidRPr="0089560D">
        <w:rPr>
          <w:rFonts w:ascii="Times New Roman" w:hAnsi="Times New Roman"/>
          <w:sz w:val="24"/>
          <w:szCs w:val="24"/>
        </w:rPr>
        <w:t xml:space="preserve">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Pr="00FE6386">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 xml:space="preserve">3.2. </w:t>
      </w:r>
      <w:r w:rsidRPr="00C8580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7693B895" w14:textId="77777777" w:rsidR="00BC3195" w:rsidRDefault="00BC3195" w:rsidP="00BC3195">
      <w:pPr>
        <w:suppressAutoHyphens/>
        <w:spacing w:after="0" w:line="240" w:lineRule="auto"/>
        <w:ind w:firstLine="567"/>
        <w:jc w:val="both"/>
        <w:rPr>
          <w:rFonts w:ascii="Times New Roman" w:hAnsi="Times New Roman"/>
          <w:b/>
          <w:bCs/>
          <w:color w:val="7030A0"/>
          <w:sz w:val="24"/>
          <w:szCs w:val="24"/>
        </w:rPr>
      </w:pPr>
      <w:r w:rsidRPr="00CF04E1">
        <w:rPr>
          <w:rFonts w:ascii="Times New Roman" w:hAnsi="Times New Roman"/>
          <w:b/>
          <w:sz w:val="24"/>
          <w:szCs w:val="24"/>
          <w:lang w:eastAsia="ar-SA"/>
        </w:rPr>
        <w:t>За трактори, самоходна горска техника за извоз и рампиране</w:t>
      </w:r>
      <w:r>
        <w:rPr>
          <w:rFonts w:ascii="Times New Roman" w:hAnsi="Times New Roman"/>
          <w:b/>
          <w:sz w:val="24"/>
          <w:szCs w:val="24"/>
          <w:lang w:eastAsia="ar-SA"/>
        </w:rPr>
        <w:t>,</w:t>
      </w:r>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рампиране (дърводобивен комбайн </w:t>
      </w:r>
      <w:r>
        <w:rPr>
          <w:rFonts w:ascii="Times New Roman" w:hAnsi="Times New Roman"/>
          <w:b/>
          <w:sz w:val="24"/>
          <w:szCs w:val="24"/>
          <w:lang w:eastAsia="ar-SA"/>
        </w:rPr>
        <w:t>- Харвестър</w:t>
      </w:r>
      <w:r w:rsidRPr="00CF04E1">
        <w:rPr>
          <w:rFonts w:ascii="Times New Roman" w:hAnsi="Times New Roman"/>
          <w:b/>
          <w:sz w:val="24"/>
          <w:szCs w:val="24"/>
          <w:lang w:eastAsia="ar-SA"/>
        </w:rPr>
        <w:t>.):</w:t>
      </w:r>
      <w:r w:rsidRPr="00B63D8F">
        <w:rPr>
          <w:rFonts w:ascii="Times New Roman" w:hAnsi="Times New Roman"/>
          <w:b/>
          <w:bCs/>
          <w:color w:val="7030A0"/>
          <w:sz w:val="24"/>
          <w:szCs w:val="24"/>
        </w:rPr>
        <w:t xml:space="preserve"> </w:t>
      </w:r>
    </w:p>
    <w:p w14:paraId="1C1D133C" w14:textId="77777777" w:rsidR="00BC3195" w:rsidRPr="00FE6386" w:rsidRDefault="00BC3195" w:rsidP="00BC3195">
      <w:pPr>
        <w:suppressAutoHyphens/>
        <w:spacing w:after="0" w:line="240" w:lineRule="auto"/>
        <w:ind w:firstLine="567"/>
        <w:jc w:val="both"/>
        <w:rPr>
          <w:rFonts w:ascii="Times New Roman" w:hAnsi="Times New Roman"/>
          <w:b/>
          <w:sz w:val="24"/>
          <w:szCs w:val="24"/>
          <w:lang w:eastAsia="ar-SA"/>
        </w:rPr>
      </w:pPr>
      <w:r>
        <w:rPr>
          <w:rFonts w:ascii="Times New Roman" w:hAnsi="Times New Roman"/>
          <w:b/>
          <w:bCs/>
          <w:color w:val="7030A0"/>
          <w:sz w:val="24"/>
          <w:szCs w:val="24"/>
        </w:rPr>
        <w:t xml:space="preserve">- </w:t>
      </w:r>
      <w:r w:rsidRPr="00390B39">
        <w:rPr>
          <w:rFonts w:ascii="Times New Roman" w:hAnsi="Times New Roman"/>
          <w:b/>
          <w:bCs/>
          <w:color w:val="7030A0"/>
          <w:sz w:val="24"/>
          <w:szCs w:val="24"/>
        </w:rPr>
        <w:t>специализирана техника за горски пътища</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15FD9F8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ДЛС Шерба</w:t>
      </w:r>
      <w:r>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2A5881FF"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60031021"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w:t>
      </w:r>
      <w:r w:rsidRPr="008D0C61">
        <w:rPr>
          <w:rFonts w:ascii="Times New Roman" w:hAnsi="Times New Roman"/>
          <w:b/>
          <w:color w:val="FF0000"/>
          <w:sz w:val="24"/>
          <w:szCs w:val="24"/>
          <w:u w:val="single"/>
          <w:lang w:eastAsia="ar-SA"/>
        </w:rPr>
        <w:t>за 20</w:t>
      </w:r>
      <w:r w:rsidR="00E96AEA" w:rsidRPr="008D0C61">
        <w:rPr>
          <w:rFonts w:ascii="Times New Roman" w:hAnsi="Times New Roman"/>
          <w:b/>
          <w:color w:val="FF0000"/>
          <w:sz w:val="24"/>
          <w:szCs w:val="24"/>
          <w:u w:val="single"/>
          <w:lang w:eastAsia="ar-SA"/>
        </w:rPr>
        <w:t>2</w:t>
      </w:r>
      <w:r w:rsidR="007400BC">
        <w:rPr>
          <w:rFonts w:ascii="Times New Roman" w:hAnsi="Times New Roman"/>
          <w:b/>
          <w:color w:val="FF0000"/>
          <w:sz w:val="24"/>
          <w:szCs w:val="24"/>
          <w:u w:val="single"/>
          <w:lang w:eastAsia="ar-SA"/>
        </w:rPr>
        <w:t>4</w:t>
      </w:r>
      <w:r w:rsidRPr="008D0C61">
        <w:rPr>
          <w:rFonts w:ascii="Times New Roman" w:hAnsi="Times New Roman"/>
          <w:b/>
          <w:color w:val="FF0000"/>
          <w:sz w:val="24"/>
          <w:szCs w:val="24"/>
          <w:u w:val="single"/>
          <w:lang w:eastAsia="ar-SA"/>
        </w:rPr>
        <w:t xml:space="preserve"> г. </w:t>
      </w:r>
      <w:r w:rsidRPr="00F24809">
        <w:rPr>
          <w:rFonts w:ascii="Times New Roman" w:hAnsi="Times New Roman"/>
          <w:b/>
          <w:sz w:val="24"/>
          <w:szCs w:val="24"/>
          <w:u w:val="single"/>
          <w:lang w:eastAsia="ar-SA"/>
        </w:rPr>
        <w:t>(</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w:t>
      </w:r>
      <w:r w:rsidRPr="007400BC">
        <w:rPr>
          <w:rFonts w:ascii="Times New Roman" w:hAnsi="Times New Roman"/>
          <w:color w:val="EE0000"/>
          <w:sz w:val="24"/>
          <w:szCs w:val="24"/>
          <w:lang w:eastAsia="ar-SA"/>
        </w:rPr>
        <w:t>преработката на дървесина</w:t>
      </w:r>
      <w:r w:rsidR="00E96AEA" w:rsidRPr="007400BC">
        <w:rPr>
          <w:rFonts w:ascii="Times New Roman" w:hAnsi="Times New Roman"/>
          <w:color w:val="EE0000"/>
          <w:sz w:val="24"/>
          <w:szCs w:val="24"/>
          <w:lang w:eastAsia="ar-SA"/>
        </w:rPr>
        <w:t xml:space="preserve"> на </w:t>
      </w:r>
      <w:r w:rsidR="00077D4A">
        <w:rPr>
          <w:rFonts w:ascii="Times New Roman" w:hAnsi="Times New Roman"/>
          <w:b/>
          <w:bCs/>
          <w:color w:val="EE0000"/>
          <w:sz w:val="24"/>
          <w:szCs w:val="24"/>
          <w:u w:val="single"/>
          <w:lang w:eastAsia="ar-SA"/>
        </w:rPr>
        <w:t>326</w:t>
      </w:r>
      <w:r w:rsidR="00D5102E" w:rsidRPr="007400BC">
        <w:rPr>
          <w:rFonts w:ascii="Times New Roman" w:hAnsi="Times New Roman"/>
          <w:b/>
          <w:bCs/>
          <w:color w:val="EE0000"/>
          <w:sz w:val="24"/>
          <w:szCs w:val="24"/>
          <w:u w:val="single"/>
          <w:lang w:eastAsia="ar-SA"/>
        </w:rPr>
        <w:t xml:space="preserve"> пл.</w:t>
      </w:r>
      <w:r w:rsidR="00E96AEA" w:rsidRPr="007400BC">
        <w:rPr>
          <w:rFonts w:ascii="Times New Roman" w:hAnsi="Times New Roman"/>
          <w:b/>
          <w:bCs/>
          <w:color w:val="EE0000"/>
          <w:sz w:val="24"/>
          <w:szCs w:val="24"/>
          <w:u w:val="single"/>
          <w:lang w:eastAsia="ar-SA"/>
        </w:rPr>
        <w:t>м3</w:t>
      </w:r>
      <w:r w:rsidRPr="007400BC">
        <w:rPr>
          <w:rFonts w:ascii="Times New Roman" w:hAnsi="Times New Roman"/>
          <w:color w:val="EE0000"/>
          <w:sz w:val="24"/>
          <w:szCs w:val="24"/>
          <w:lang w:eastAsia="ar-SA"/>
        </w:rPr>
        <w:t xml:space="preserve">, </w:t>
      </w:r>
      <w:r w:rsidRPr="00F24809">
        <w:rPr>
          <w:rFonts w:ascii="Times New Roman" w:hAnsi="Times New Roman"/>
          <w:sz w:val="24"/>
          <w:szCs w:val="24"/>
          <w:lang w:eastAsia="ar-SA"/>
        </w:rPr>
        <w:t>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7777777"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w:t>
      </w:r>
      <w:r>
        <w:rPr>
          <w:rFonts w:ascii="Times New Roman" w:hAnsi="Times New Roman"/>
          <w:bCs/>
          <w:sz w:val="24"/>
          <w:szCs w:val="24"/>
          <w:u w:val="single"/>
        </w:rPr>
        <w:t xml:space="preserve">от техните </w:t>
      </w:r>
      <w:r>
        <w:rPr>
          <w:rFonts w:ascii="Times New Roman" w:hAnsi="Times New Roman"/>
          <w:bCs/>
          <w:sz w:val="24"/>
          <w:szCs w:val="24"/>
          <w:u w:val="single"/>
        </w:rPr>
        <w:lastRenderedPageBreak/>
        <w:t>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6E878B4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726E0CF6"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F41EDFE"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0"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1"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47A4A9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00CA7196">
        <w:rPr>
          <w:rFonts w:ascii="Times New Roman" w:hAnsi="Times New Roman"/>
          <w:b/>
          <w:sz w:val="24"/>
          <w:szCs w:val="24"/>
        </w:rPr>
        <w:t>.</w:t>
      </w:r>
      <w:r w:rsidRPr="008D6664">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8A00F2" w14:textId="77777777" w:rsidR="006C46F6" w:rsidRPr="008E6A8C" w:rsidRDefault="006C46F6" w:rsidP="008E6A8C">
      <w:pPr>
        <w:spacing w:after="0" w:line="240" w:lineRule="auto"/>
        <w:rPr>
          <w:sz w:val="24"/>
          <w:szCs w:val="24"/>
          <w:lang w:val="en-US" w:eastAsia="pl-PL"/>
        </w:rPr>
      </w:pPr>
      <w:r>
        <w:separator/>
      </w:r>
    </w:p>
  </w:endnote>
  <w:endnote w:type="continuationSeparator" w:id="0">
    <w:p w14:paraId="1D4E7B7F" w14:textId="77777777" w:rsidR="006C46F6" w:rsidRPr="008E6A8C" w:rsidRDefault="006C46F6"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7C0187" w14:textId="77777777" w:rsidR="006C46F6" w:rsidRPr="008E6A8C" w:rsidRDefault="006C46F6" w:rsidP="008E6A8C">
      <w:pPr>
        <w:spacing w:after="0" w:line="240" w:lineRule="auto"/>
        <w:rPr>
          <w:sz w:val="24"/>
          <w:szCs w:val="24"/>
          <w:lang w:val="en-US" w:eastAsia="pl-PL"/>
        </w:rPr>
      </w:pPr>
      <w:r>
        <w:separator/>
      </w:r>
    </w:p>
  </w:footnote>
  <w:footnote w:type="continuationSeparator" w:id="0">
    <w:p w14:paraId="2C282994" w14:textId="77777777" w:rsidR="006C46F6" w:rsidRPr="008E6A8C" w:rsidRDefault="006C46F6"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E922197"/>
    <w:multiLevelType w:val="hybridMultilevel"/>
    <w:tmpl w:val="3E7217DC"/>
    <w:lvl w:ilvl="0" w:tplc="3E5A5662">
      <w:start w:val="1"/>
      <w:numFmt w:val="decimal"/>
      <w:lvlText w:val="%1."/>
      <w:lvlJc w:val="left"/>
      <w:pPr>
        <w:ind w:left="927" w:hanging="360"/>
      </w:pPr>
      <w:rPr>
        <w:rFonts w:hint="default"/>
        <w:b w:val="0"/>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58830F7"/>
    <w:multiLevelType w:val="hybridMultilevel"/>
    <w:tmpl w:val="59FA483A"/>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4"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5"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6"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8"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0"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1"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2"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3"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85635532">
    <w:abstractNumId w:val="9"/>
    <w:lvlOverride w:ilvl="0">
      <w:startOverride w:val="10"/>
    </w:lvlOverride>
  </w:num>
  <w:num w:numId="2" w16cid:durableId="1091315664">
    <w:abstractNumId w:val="11"/>
  </w:num>
  <w:num w:numId="3" w16cid:durableId="1221553455">
    <w:abstractNumId w:val="1"/>
  </w:num>
  <w:num w:numId="4" w16cid:durableId="1130250074">
    <w:abstractNumId w:val="15"/>
  </w:num>
  <w:num w:numId="5" w16cid:durableId="318270735">
    <w:abstractNumId w:val="7"/>
  </w:num>
  <w:num w:numId="6" w16cid:durableId="1565137587">
    <w:abstractNumId w:val="14"/>
  </w:num>
  <w:num w:numId="7" w16cid:durableId="1082486178">
    <w:abstractNumId w:val="16"/>
  </w:num>
  <w:num w:numId="8" w16cid:durableId="459806492">
    <w:abstractNumId w:val="8"/>
  </w:num>
  <w:num w:numId="9" w16cid:durableId="774176778">
    <w:abstractNumId w:val="3"/>
  </w:num>
  <w:num w:numId="10" w16cid:durableId="141504628">
    <w:abstractNumId w:val="18"/>
  </w:num>
  <w:num w:numId="11" w16cid:durableId="1098990132">
    <w:abstractNumId w:val="21"/>
  </w:num>
  <w:num w:numId="12" w16cid:durableId="89547453">
    <w:abstractNumId w:val="23"/>
  </w:num>
  <w:num w:numId="13" w16cid:durableId="823472088">
    <w:abstractNumId w:val="17"/>
  </w:num>
  <w:num w:numId="14" w16cid:durableId="25106929">
    <w:abstractNumId w:val="6"/>
  </w:num>
  <w:num w:numId="15" w16cid:durableId="1014570160">
    <w:abstractNumId w:val="5"/>
  </w:num>
  <w:num w:numId="16" w16cid:durableId="1670399273">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035235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36740117">
    <w:abstractNumId w:val="20"/>
  </w:num>
  <w:num w:numId="19" w16cid:durableId="689836951">
    <w:abstractNumId w:val="2"/>
  </w:num>
  <w:num w:numId="20" w16cid:durableId="13575501">
    <w:abstractNumId w:val="4"/>
  </w:num>
  <w:num w:numId="21" w16cid:durableId="337462582">
    <w:abstractNumId w:val="22"/>
  </w:num>
  <w:num w:numId="22" w16cid:durableId="932515632">
    <w:abstractNumId w:val="19"/>
  </w:num>
  <w:num w:numId="23" w16cid:durableId="2098596666">
    <w:abstractNumId w:val="13"/>
  </w:num>
  <w:num w:numId="24" w16cid:durableId="14846193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6467"/>
    <w:rsid w:val="00027472"/>
    <w:rsid w:val="00027500"/>
    <w:rsid w:val="00030F95"/>
    <w:rsid w:val="00031C50"/>
    <w:rsid w:val="00031DCB"/>
    <w:rsid w:val="00032AF6"/>
    <w:rsid w:val="00034C98"/>
    <w:rsid w:val="00035081"/>
    <w:rsid w:val="0003789C"/>
    <w:rsid w:val="000403BD"/>
    <w:rsid w:val="000408D7"/>
    <w:rsid w:val="000423D2"/>
    <w:rsid w:val="00043AB8"/>
    <w:rsid w:val="000458F1"/>
    <w:rsid w:val="00047BB7"/>
    <w:rsid w:val="00052AD6"/>
    <w:rsid w:val="00056F34"/>
    <w:rsid w:val="00061AE5"/>
    <w:rsid w:val="00061DB7"/>
    <w:rsid w:val="0006265A"/>
    <w:rsid w:val="00062B02"/>
    <w:rsid w:val="00063126"/>
    <w:rsid w:val="000671D2"/>
    <w:rsid w:val="00072659"/>
    <w:rsid w:val="00072AA1"/>
    <w:rsid w:val="00076345"/>
    <w:rsid w:val="00076630"/>
    <w:rsid w:val="00077D4A"/>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D7FD0"/>
    <w:rsid w:val="000E2E57"/>
    <w:rsid w:val="000E4C81"/>
    <w:rsid w:val="000F1E1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5A9F"/>
    <w:rsid w:val="001E6C17"/>
    <w:rsid w:val="001F1482"/>
    <w:rsid w:val="001F1DA0"/>
    <w:rsid w:val="001F6B91"/>
    <w:rsid w:val="00203CEC"/>
    <w:rsid w:val="00204803"/>
    <w:rsid w:val="00207951"/>
    <w:rsid w:val="0021176F"/>
    <w:rsid w:val="00217003"/>
    <w:rsid w:val="00221BAD"/>
    <w:rsid w:val="0022204B"/>
    <w:rsid w:val="00224188"/>
    <w:rsid w:val="00224CF0"/>
    <w:rsid w:val="00226536"/>
    <w:rsid w:val="002329C1"/>
    <w:rsid w:val="0023411A"/>
    <w:rsid w:val="0023566F"/>
    <w:rsid w:val="00235D63"/>
    <w:rsid w:val="00244375"/>
    <w:rsid w:val="00244B12"/>
    <w:rsid w:val="00244B20"/>
    <w:rsid w:val="00247A2D"/>
    <w:rsid w:val="00251731"/>
    <w:rsid w:val="002521CF"/>
    <w:rsid w:val="00254C90"/>
    <w:rsid w:val="00255EC9"/>
    <w:rsid w:val="002642E6"/>
    <w:rsid w:val="0026490D"/>
    <w:rsid w:val="00265458"/>
    <w:rsid w:val="00265C00"/>
    <w:rsid w:val="00272237"/>
    <w:rsid w:val="00274C3A"/>
    <w:rsid w:val="002751D9"/>
    <w:rsid w:val="00275558"/>
    <w:rsid w:val="0027720A"/>
    <w:rsid w:val="00277FD6"/>
    <w:rsid w:val="00280DA3"/>
    <w:rsid w:val="00282D54"/>
    <w:rsid w:val="0028441A"/>
    <w:rsid w:val="00284DD7"/>
    <w:rsid w:val="00285ABB"/>
    <w:rsid w:val="00287A8E"/>
    <w:rsid w:val="00291556"/>
    <w:rsid w:val="002942D5"/>
    <w:rsid w:val="002A0076"/>
    <w:rsid w:val="002A2A30"/>
    <w:rsid w:val="002A5F99"/>
    <w:rsid w:val="002A74A1"/>
    <w:rsid w:val="002B0976"/>
    <w:rsid w:val="002B2878"/>
    <w:rsid w:val="002C4D1B"/>
    <w:rsid w:val="002C5855"/>
    <w:rsid w:val="002D0792"/>
    <w:rsid w:val="002D26E6"/>
    <w:rsid w:val="002D4898"/>
    <w:rsid w:val="002D5AD6"/>
    <w:rsid w:val="002D72B1"/>
    <w:rsid w:val="002E0609"/>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1648"/>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6F7E"/>
    <w:rsid w:val="003B75A5"/>
    <w:rsid w:val="003C1812"/>
    <w:rsid w:val="003C1A55"/>
    <w:rsid w:val="003C27B9"/>
    <w:rsid w:val="003C6BCD"/>
    <w:rsid w:val="003C7887"/>
    <w:rsid w:val="003D51B1"/>
    <w:rsid w:val="003D6FD1"/>
    <w:rsid w:val="003E199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30C"/>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37E"/>
    <w:rsid w:val="00446A12"/>
    <w:rsid w:val="00450CC0"/>
    <w:rsid w:val="00453F82"/>
    <w:rsid w:val="00457E06"/>
    <w:rsid w:val="00457E9B"/>
    <w:rsid w:val="00460149"/>
    <w:rsid w:val="0046020C"/>
    <w:rsid w:val="00460666"/>
    <w:rsid w:val="00464793"/>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7377"/>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11D"/>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19AF"/>
    <w:rsid w:val="00572170"/>
    <w:rsid w:val="005729AC"/>
    <w:rsid w:val="00572CB8"/>
    <w:rsid w:val="00576AAA"/>
    <w:rsid w:val="005813E1"/>
    <w:rsid w:val="005828D6"/>
    <w:rsid w:val="00583531"/>
    <w:rsid w:val="00584D95"/>
    <w:rsid w:val="005850B2"/>
    <w:rsid w:val="00585BAC"/>
    <w:rsid w:val="00585E0A"/>
    <w:rsid w:val="00586917"/>
    <w:rsid w:val="0058788B"/>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5F48ED"/>
    <w:rsid w:val="005F6363"/>
    <w:rsid w:val="00602D28"/>
    <w:rsid w:val="006055F8"/>
    <w:rsid w:val="00607689"/>
    <w:rsid w:val="006077A5"/>
    <w:rsid w:val="00612C9F"/>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50F95"/>
    <w:rsid w:val="0065220E"/>
    <w:rsid w:val="00652DE0"/>
    <w:rsid w:val="0065403D"/>
    <w:rsid w:val="00655543"/>
    <w:rsid w:val="006565D6"/>
    <w:rsid w:val="00663600"/>
    <w:rsid w:val="00672D75"/>
    <w:rsid w:val="00673F98"/>
    <w:rsid w:val="006748BC"/>
    <w:rsid w:val="00674B5B"/>
    <w:rsid w:val="00676DF0"/>
    <w:rsid w:val="00677AFC"/>
    <w:rsid w:val="006803A3"/>
    <w:rsid w:val="006806A0"/>
    <w:rsid w:val="00684E0F"/>
    <w:rsid w:val="006854DB"/>
    <w:rsid w:val="006903D7"/>
    <w:rsid w:val="006915C6"/>
    <w:rsid w:val="00692611"/>
    <w:rsid w:val="00692EBD"/>
    <w:rsid w:val="00696EB7"/>
    <w:rsid w:val="006A4179"/>
    <w:rsid w:val="006A472C"/>
    <w:rsid w:val="006A7B60"/>
    <w:rsid w:val="006B071B"/>
    <w:rsid w:val="006B3138"/>
    <w:rsid w:val="006B3964"/>
    <w:rsid w:val="006C0168"/>
    <w:rsid w:val="006C07C2"/>
    <w:rsid w:val="006C0AFD"/>
    <w:rsid w:val="006C10B1"/>
    <w:rsid w:val="006C34D0"/>
    <w:rsid w:val="006C46F6"/>
    <w:rsid w:val="006C540C"/>
    <w:rsid w:val="006C706D"/>
    <w:rsid w:val="006D2D81"/>
    <w:rsid w:val="006D6134"/>
    <w:rsid w:val="006E1004"/>
    <w:rsid w:val="006E115B"/>
    <w:rsid w:val="006E376B"/>
    <w:rsid w:val="006E3A68"/>
    <w:rsid w:val="006F07FF"/>
    <w:rsid w:val="006F178C"/>
    <w:rsid w:val="006F1FD4"/>
    <w:rsid w:val="006F4A84"/>
    <w:rsid w:val="006F4AE5"/>
    <w:rsid w:val="006F5BC7"/>
    <w:rsid w:val="006F6657"/>
    <w:rsid w:val="00705C1A"/>
    <w:rsid w:val="00705E79"/>
    <w:rsid w:val="00706A5D"/>
    <w:rsid w:val="0071092F"/>
    <w:rsid w:val="0071458E"/>
    <w:rsid w:val="00717BE0"/>
    <w:rsid w:val="0072164A"/>
    <w:rsid w:val="00721C9B"/>
    <w:rsid w:val="0072669D"/>
    <w:rsid w:val="00726CED"/>
    <w:rsid w:val="00727B19"/>
    <w:rsid w:val="007333A4"/>
    <w:rsid w:val="007337F6"/>
    <w:rsid w:val="00733D07"/>
    <w:rsid w:val="00734BC9"/>
    <w:rsid w:val="00735B24"/>
    <w:rsid w:val="007400BC"/>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799"/>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3BCE"/>
    <w:rsid w:val="00815C73"/>
    <w:rsid w:val="0081738C"/>
    <w:rsid w:val="00821BE8"/>
    <w:rsid w:val="008247F7"/>
    <w:rsid w:val="008256B1"/>
    <w:rsid w:val="00827640"/>
    <w:rsid w:val="00827F21"/>
    <w:rsid w:val="00830412"/>
    <w:rsid w:val="0083189E"/>
    <w:rsid w:val="008367FB"/>
    <w:rsid w:val="00836E40"/>
    <w:rsid w:val="00837B47"/>
    <w:rsid w:val="00837F43"/>
    <w:rsid w:val="0084152B"/>
    <w:rsid w:val="00841EE7"/>
    <w:rsid w:val="00850388"/>
    <w:rsid w:val="00850EB8"/>
    <w:rsid w:val="00852F8F"/>
    <w:rsid w:val="00853432"/>
    <w:rsid w:val="00856148"/>
    <w:rsid w:val="00861B0C"/>
    <w:rsid w:val="00861F5A"/>
    <w:rsid w:val="0086205B"/>
    <w:rsid w:val="00870F59"/>
    <w:rsid w:val="00872982"/>
    <w:rsid w:val="008736E5"/>
    <w:rsid w:val="008762F0"/>
    <w:rsid w:val="00877A00"/>
    <w:rsid w:val="00883604"/>
    <w:rsid w:val="00884C8F"/>
    <w:rsid w:val="008901E1"/>
    <w:rsid w:val="008954BD"/>
    <w:rsid w:val="0089560D"/>
    <w:rsid w:val="00895F38"/>
    <w:rsid w:val="008A1148"/>
    <w:rsid w:val="008A2A72"/>
    <w:rsid w:val="008A401B"/>
    <w:rsid w:val="008A5792"/>
    <w:rsid w:val="008B081B"/>
    <w:rsid w:val="008C2A9C"/>
    <w:rsid w:val="008C36F2"/>
    <w:rsid w:val="008C5114"/>
    <w:rsid w:val="008D0C61"/>
    <w:rsid w:val="008D3978"/>
    <w:rsid w:val="008D4128"/>
    <w:rsid w:val="008D6664"/>
    <w:rsid w:val="008D7C6D"/>
    <w:rsid w:val="008E6A8C"/>
    <w:rsid w:val="008F06B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6A0E"/>
    <w:rsid w:val="00950175"/>
    <w:rsid w:val="00950BC2"/>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79F"/>
    <w:rsid w:val="00981EF7"/>
    <w:rsid w:val="0098386C"/>
    <w:rsid w:val="009903F1"/>
    <w:rsid w:val="0099070B"/>
    <w:rsid w:val="00993BE2"/>
    <w:rsid w:val="00993D83"/>
    <w:rsid w:val="00994FC6"/>
    <w:rsid w:val="00997A67"/>
    <w:rsid w:val="009A0A65"/>
    <w:rsid w:val="009A0B2B"/>
    <w:rsid w:val="009A0F96"/>
    <w:rsid w:val="009A1388"/>
    <w:rsid w:val="009A2BE1"/>
    <w:rsid w:val="009A33C0"/>
    <w:rsid w:val="009A792E"/>
    <w:rsid w:val="009B2298"/>
    <w:rsid w:val="009B49AF"/>
    <w:rsid w:val="009B6749"/>
    <w:rsid w:val="009B71DA"/>
    <w:rsid w:val="009C0C57"/>
    <w:rsid w:val="009C1F78"/>
    <w:rsid w:val="009C5545"/>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4C07"/>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24E4"/>
    <w:rsid w:val="00A6432B"/>
    <w:rsid w:val="00A65AD3"/>
    <w:rsid w:val="00A743E5"/>
    <w:rsid w:val="00A7486C"/>
    <w:rsid w:val="00A778AD"/>
    <w:rsid w:val="00A80BD4"/>
    <w:rsid w:val="00A8426F"/>
    <w:rsid w:val="00A86307"/>
    <w:rsid w:val="00A87E0B"/>
    <w:rsid w:val="00A90AEE"/>
    <w:rsid w:val="00A9208D"/>
    <w:rsid w:val="00A94FAF"/>
    <w:rsid w:val="00A96B63"/>
    <w:rsid w:val="00AA0783"/>
    <w:rsid w:val="00AA0943"/>
    <w:rsid w:val="00AA3E53"/>
    <w:rsid w:val="00AA408E"/>
    <w:rsid w:val="00AA7B59"/>
    <w:rsid w:val="00AB2008"/>
    <w:rsid w:val="00AB5E6C"/>
    <w:rsid w:val="00AB71D4"/>
    <w:rsid w:val="00AC109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AC4"/>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44E0"/>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B5CE2"/>
    <w:rsid w:val="00BC09A1"/>
    <w:rsid w:val="00BC1CF0"/>
    <w:rsid w:val="00BC3195"/>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B55"/>
    <w:rsid w:val="00C12E91"/>
    <w:rsid w:val="00C12ED7"/>
    <w:rsid w:val="00C150A1"/>
    <w:rsid w:val="00C1653F"/>
    <w:rsid w:val="00C16577"/>
    <w:rsid w:val="00C16F47"/>
    <w:rsid w:val="00C21A64"/>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08F"/>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1EDE"/>
    <w:rsid w:val="00CA3A0D"/>
    <w:rsid w:val="00CA4973"/>
    <w:rsid w:val="00CA7196"/>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2088"/>
    <w:rsid w:val="00CF30BC"/>
    <w:rsid w:val="00CF372F"/>
    <w:rsid w:val="00CF3DCB"/>
    <w:rsid w:val="00CF510F"/>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23E7"/>
    <w:rsid w:val="00D34082"/>
    <w:rsid w:val="00D35650"/>
    <w:rsid w:val="00D35690"/>
    <w:rsid w:val="00D35F74"/>
    <w:rsid w:val="00D418E8"/>
    <w:rsid w:val="00D4314D"/>
    <w:rsid w:val="00D43E09"/>
    <w:rsid w:val="00D4674C"/>
    <w:rsid w:val="00D46D3A"/>
    <w:rsid w:val="00D5102E"/>
    <w:rsid w:val="00D52030"/>
    <w:rsid w:val="00D53A18"/>
    <w:rsid w:val="00D569A5"/>
    <w:rsid w:val="00D62BF1"/>
    <w:rsid w:val="00D634AD"/>
    <w:rsid w:val="00D63B04"/>
    <w:rsid w:val="00D64CA1"/>
    <w:rsid w:val="00D742DE"/>
    <w:rsid w:val="00D748A7"/>
    <w:rsid w:val="00D753A7"/>
    <w:rsid w:val="00D75C4B"/>
    <w:rsid w:val="00D81307"/>
    <w:rsid w:val="00D81453"/>
    <w:rsid w:val="00D84AAB"/>
    <w:rsid w:val="00D84D0C"/>
    <w:rsid w:val="00D858C0"/>
    <w:rsid w:val="00D87D87"/>
    <w:rsid w:val="00D92383"/>
    <w:rsid w:val="00D951D4"/>
    <w:rsid w:val="00DA1B5E"/>
    <w:rsid w:val="00DA3F02"/>
    <w:rsid w:val="00DA6943"/>
    <w:rsid w:val="00DB3B20"/>
    <w:rsid w:val="00DB486D"/>
    <w:rsid w:val="00DC2765"/>
    <w:rsid w:val="00DC51C0"/>
    <w:rsid w:val="00DC67EE"/>
    <w:rsid w:val="00DD1B76"/>
    <w:rsid w:val="00DD3F71"/>
    <w:rsid w:val="00DD64A6"/>
    <w:rsid w:val="00DD6920"/>
    <w:rsid w:val="00DE10B5"/>
    <w:rsid w:val="00DE4FB4"/>
    <w:rsid w:val="00DE5674"/>
    <w:rsid w:val="00DE5802"/>
    <w:rsid w:val="00DE5B85"/>
    <w:rsid w:val="00DE5E09"/>
    <w:rsid w:val="00DE66C9"/>
    <w:rsid w:val="00DF07EA"/>
    <w:rsid w:val="00E01295"/>
    <w:rsid w:val="00E04C2C"/>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7B50"/>
    <w:rsid w:val="00E849DD"/>
    <w:rsid w:val="00E86795"/>
    <w:rsid w:val="00E91036"/>
    <w:rsid w:val="00E93098"/>
    <w:rsid w:val="00E96AEA"/>
    <w:rsid w:val="00EA23FA"/>
    <w:rsid w:val="00EA4D26"/>
    <w:rsid w:val="00EA5143"/>
    <w:rsid w:val="00EA5556"/>
    <w:rsid w:val="00EA6BD3"/>
    <w:rsid w:val="00EA7F97"/>
    <w:rsid w:val="00EB11B9"/>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731"/>
    <w:rsid w:val="00F429F9"/>
    <w:rsid w:val="00F435DC"/>
    <w:rsid w:val="00F46C30"/>
    <w:rsid w:val="00F46E22"/>
    <w:rsid w:val="00F4772B"/>
    <w:rsid w:val="00F50DF3"/>
    <w:rsid w:val="00F51A22"/>
    <w:rsid w:val="00F529E7"/>
    <w:rsid w:val="00F55DF6"/>
    <w:rsid w:val="00F55E36"/>
    <w:rsid w:val="00F616AD"/>
    <w:rsid w:val="00F62E1D"/>
    <w:rsid w:val="00F630B9"/>
    <w:rsid w:val="00F65E1A"/>
    <w:rsid w:val="00F7065A"/>
    <w:rsid w:val="00F7438E"/>
    <w:rsid w:val="00F80207"/>
    <w:rsid w:val="00F81D95"/>
    <w:rsid w:val="00F82F05"/>
    <w:rsid w:val="00F8677B"/>
    <w:rsid w:val="00F92A15"/>
    <w:rsid w:val="00F94ABB"/>
    <w:rsid w:val="00F953D0"/>
    <w:rsid w:val="00F9604A"/>
    <w:rsid w:val="00FA13A0"/>
    <w:rsid w:val="00FA4561"/>
    <w:rsid w:val="00FA529E"/>
    <w:rsid w:val="00FA6B15"/>
    <w:rsid w:val="00FB108C"/>
    <w:rsid w:val="00FB1B65"/>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7550632F-9CA0-43F1-BD7B-4A5B2B5F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23_%D0%B0%D0%BB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35_%D0%B0%D0%BB9_%D1%821');" TargetMode="External"/><Relationship Id="rId4" Type="http://schemas.openxmlformats.org/officeDocument/2006/relationships/settings" Target="settings.xml"/><Relationship Id="rId9" Type="http://schemas.openxmlformats.org/officeDocument/2006/relationships/hyperlink" Target="javascript:%20Navigate('&#1095;&#1083;38_&#1072;&#1083;4');"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4D564B-4362-4092-AFBF-9DEA45A38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12</Pages>
  <Words>5800</Words>
  <Characters>33066</Characters>
  <Application>Microsoft Office Word</Application>
  <DocSecurity>0</DocSecurity>
  <Lines>275</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38789</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148</cp:revision>
  <cp:lastPrinted>2023-11-14T11:13:00Z</cp:lastPrinted>
  <dcterms:created xsi:type="dcterms:W3CDTF">2020-01-20T09:25:00Z</dcterms:created>
  <dcterms:modified xsi:type="dcterms:W3CDTF">2025-11-19T08:17:00Z</dcterms:modified>
</cp:coreProperties>
</file>