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3BB141DC"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03282E">
        <w:rPr>
          <w:rFonts w:ascii="Times New Roman" w:hAnsi="Times New Roman"/>
          <w:b/>
          <w:sz w:val="24"/>
          <w:szCs w:val="24"/>
        </w:rPr>
        <w:t>ДГС „</w:t>
      </w:r>
      <w:r w:rsidR="000576D6">
        <w:rPr>
          <w:rFonts w:ascii="Times New Roman" w:hAnsi="Times New Roman"/>
          <w:b/>
          <w:sz w:val="24"/>
          <w:szCs w:val="24"/>
        </w:rPr>
        <w:t>ОМУРТАГ</w:t>
      </w:r>
      <w:r w:rsidR="0003282E">
        <w:rPr>
          <w:rFonts w:ascii="Times New Roman" w:hAnsi="Times New Roman"/>
          <w:b/>
          <w:sz w:val="24"/>
          <w:szCs w:val="24"/>
        </w:rPr>
        <w:t>“</w:t>
      </w:r>
      <w:bookmarkEnd w:id="0"/>
      <w:r w:rsidR="009A792E" w:rsidRPr="00441EA1">
        <w:rPr>
          <w:rFonts w:ascii="Times New Roman" w:hAnsi="Times New Roman"/>
          <w:b/>
          <w:sz w:val="24"/>
          <w:szCs w:val="24"/>
        </w:rPr>
        <w:t>,</w:t>
      </w:r>
      <w:r w:rsidR="005F16DB">
        <w:rPr>
          <w:rFonts w:ascii="Times New Roman" w:hAnsi="Times New Roman"/>
          <w:b/>
          <w:sz w:val="24"/>
          <w:szCs w:val="24"/>
        </w:rPr>
        <w:t xml:space="preserve"> </w:t>
      </w:r>
      <w:r w:rsidR="00E12575" w:rsidRPr="00441EA1">
        <w:rPr>
          <w:rFonts w:ascii="Times New Roman" w:hAnsi="Times New Roman"/>
          <w:b/>
          <w:bCs/>
          <w:iCs/>
          <w:sz w:val="24"/>
          <w:szCs w:val="24"/>
        </w:rPr>
        <w:t>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2E6CF5D1"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AE495E">
        <w:rPr>
          <w:rFonts w:ascii="Times New Roman" w:hAnsi="Times New Roman"/>
          <w:b/>
          <w:sz w:val="24"/>
          <w:szCs w:val="24"/>
        </w:rPr>
        <w:t>„</w:t>
      </w:r>
      <w:r w:rsidR="00496F52">
        <w:rPr>
          <w:rFonts w:ascii="Times New Roman" w:hAnsi="Times New Roman"/>
          <w:b/>
          <w:bCs/>
          <w:sz w:val="24"/>
          <w:szCs w:val="24"/>
        </w:rPr>
        <w:t>П</w:t>
      </w:r>
      <w:r w:rsidR="00474858" w:rsidRPr="00AE495E">
        <w:rPr>
          <w:rFonts w:ascii="Times New Roman" w:hAnsi="Times New Roman"/>
          <w:b/>
          <w:bCs/>
          <w:sz w:val="24"/>
          <w:szCs w:val="24"/>
        </w:rPr>
        <w:t>родажба на стояща дървесина на корен</w:t>
      </w:r>
      <w:r w:rsidR="00496F52">
        <w:rPr>
          <w:rFonts w:ascii="Times New Roman" w:hAnsi="Times New Roman"/>
          <w:b/>
          <w:bCs/>
          <w:sz w:val="24"/>
          <w:szCs w:val="24"/>
        </w:rPr>
        <w:t xml:space="preserve"> по </w:t>
      </w:r>
      <w:r w:rsidR="00474858" w:rsidRPr="00AE495E">
        <w:rPr>
          <w:rFonts w:ascii="Times New Roman" w:hAnsi="Times New Roman"/>
          <w:b/>
          <w:bCs/>
          <w:sz w:val="24"/>
          <w:szCs w:val="24"/>
        </w:rPr>
        <w:t>сортиментна ведомост</w:t>
      </w:r>
      <w:r w:rsidR="00E12575" w:rsidRPr="00AE495E">
        <w:rPr>
          <w:rFonts w:ascii="Times New Roman" w:hAnsi="Times New Roman"/>
          <w:b/>
          <w:bCs/>
          <w:sz w:val="24"/>
          <w:szCs w:val="24"/>
        </w:rPr>
        <w:t xml:space="preserve"> </w:t>
      </w:r>
      <w:r w:rsidR="00441EA1" w:rsidRPr="00AE495E">
        <w:rPr>
          <w:rFonts w:ascii="Times New Roman" w:hAnsi="Times New Roman"/>
          <w:b/>
          <w:bCs/>
          <w:sz w:val="24"/>
          <w:szCs w:val="24"/>
        </w:rPr>
        <w:t xml:space="preserve">от </w:t>
      </w:r>
      <w:r w:rsidR="00496F52">
        <w:rPr>
          <w:rFonts w:ascii="Times New Roman" w:hAnsi="Times New Roman"/>
          <w:b/>
          <w:bCs/>
          <w:sz w:val="24"/>
          <w:szCs w:val="24"/>
        </w:rPr>
        <w:t xml:space="preserve">годишния план за ползването на дървесина за 2025 г., </w:t>
      </w:r>
      <w:r w:rsidR="00474858" w:rsidRPr="00AE495E">
        <w:rPr>
          <w:rFonts w:ascii="Times New Roman" w:hAnsi="Times New Roman"/>
          <w:b/>
          <w:bCs/>
          <w:sz w:val="24"/>
          <w:szCs w:val="24"/>
        </w:rPr>
        <w:t>в района на дейност на</w:t>
      </w:r>
      <w:r w:rsidR="00457E06" w:rsidRPr="00AE495E">
        <w:rPr>
          <w:rFonts w:ascii="Times New Roman" w:hAnsi="Times New Roman"/>
          <w:b/>
          <w:bCs/>
          <w:sz w:val="24"/>
          <w:szCs w:val="24"/>
        </w:rPr>
        <w:t xml:space="preserve"> </w:t>
      </w:r>
      <w:r w:rsidR="00572170" w:rsidRPr="00AE495E">
        <w:rPr>
          <w:rFonts w:ascii="Times New Roman" w:hAnsi="Times New Roman"/>
          <w:b/>
          <w:bCs/>
          <w:sz w:val="24"/>
          <w:szCs w:val="24"/>
        </w:rPr>
        <w:t>ТП</w:t>
      </w:r>
      <w:r w:rsidR="0003282E" w:rsidRPr="00AE495E">
        <w:rPr>
          <w:rFonts w:ascii="Times New Roman" w:hAnsi="Times New Roman"/>
          <w:b/>
          <w:bCs/>
          <w:sz w:val="24"/>
          <w:szCs w:val="24"/>
        </w:rPr>
        <w:t xml:space="preserve"> </w:t>
      </w:r>
      <w:r w:rsidR="008C36F2" w:rsidRPr="00AE495E">
        <w:rPr>
          <w:rFonts w:ascii="Times New Roman" w:hAnsi="Times New Roman"/>
          <w:b/>
          <w:bCs/>
          <w:sz w:val="24"/>
          <w:szCs w:val="24"/>
        </w:rPr>
        <w:t>Д</w:t>
      </w:r>
      <w:r w:rsidR="0003282E" w:rsidRPr="00AE495E">
        <w:rPr>
          <w:rFonts w:ascii="Times New Roman" w:hAnsi="Times New Roman"/>
          <w:b/>
          <w:bCs/>
          <w:sz w:val="24"/>
          <w:szCs w:val="24"/>
        </w:rPr>
        <w:t>ГС „Омуртаг</w:t>
      </w:r>
      <w:r w:rsidR="00572170" w:rsidRPr="00AE495E">
        <w:rPr>
          <w:rFonts w:ascii="Times New Roman" w:hAnsi="Times New Roman"/>
          <w:b/>
          <w:bCs/>
          <w:sz w:val="24"/>
          <w:szCs w:val="24"/>
        </w:rPr>
        <w:t>“</w:t>
      </w:r>
      <w:r w:rsidR="00474858" w:rsidRPr="00AE495E">
        <w:rPr>
          <w:rFonts w:ascii="Times New Roman" w:hAnsi="Times New Roman"/>
          <w:b/>
          <w:bCs/>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96F52" w:rsidRPr="00A86354">
        <w:rPr>
          <w:rFonts w:ascii="Times New Roman" w:hAnsi="Times New Roman"/>
          <w:b/>
          <w:bCs/>
          <w:sz w:val="24"/>
          <w:szCs w:val="24"/>
        </w:rPr>
        <w:t>О</w:t>
      </w:r>
      <w:r w:rsidR="00441EA1" w:rsidRPr="00A86354">
        <w:rPr>
          <w:rFonts w:ascii="Times New Roman" w:hAnsi="Times New Roman"/>
          <w:b/>
          <w:bCs/>
          <w:sz w:val="24"/>
          <w:szCs w:val="24"/>
        </w:rPr>
        <w:t>бект №</w:t>
      </w:r>
      <w:r w:rsidR="005631FA" w:rsidRPr="00A86354">
        <w:rPr>
          <w:rFonts w:ascii="Times New Roman" w:hAnsi="Times New Roman"/>
          <w:b/>
          <w:bCs/>
          <w:sz w:val="24"/>
          <w:szCs w:val="24"/>
        </w:rPr>
        <w:t xml:space="preserve"> </w:t>
      </w:r>
      <w:r w:rsidR="007E31C3" w:rsidRPr="00A86354">
        <w:rPr>
          <w:rFonts w:ascii="Times New Roman" w:hAnsi="Times New Roman"/>
          <w:b/>
          <w:bCs/>
          <w:sz w:val="24"/>
          <w:szCs w:val="24"/>
        </w:rPr>
        <w:t>17-66-25</w:t>
      </w:r>
      <w:r w:rsidR="00441EA1" w:rsidRPr="00441EA1">
        <w:rPr>
          <w:rFonts w:ascii="Times New Roman" w:hAnsi="Times New Roman"/>
          <w:sz w:val="24"/>
          <w:szCs w:val="24"/>
        </w:rPr>
        <w:t xml:space="preserve"> 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r w:rsidR="00AE495E">
        <w:rPr>
          <w:rFonts w:ascii="Times New Roman" w:hAnsi="Times New Roman"/>
          <w:sz w:val="24"/>
          <w:szCs w:val="24"/>
        </w:rPr>
        <w:t>.</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468307C0" w:rsidR="006F6657" w:rsidRDefault="00474858" w:rsidP="005F16DB">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обн. - ДВ, бр. 96 от 06.12.2011 г., в сила от 06.12.2011 г.;</w:t>
      </w:r>
      <w:r w:rsidR="002A3A4F">
        <w:rPr>
          <w:rFonts w:ascii="Times New Roman" w:hAnsi="Times New Roman"/>
          <w:b/>
          <w:i/>
          <w:sz w:val="24"/>
          <w:szCs w:val="24"/>
          <w:lang w:val="en-US"/>
        </w:rPr>
        <w:t xml:space="preserve"> </w:t>
      </w:r>
      <w:r w:rsidR="00BB3156" w:rsidRPr="0089560D">
        <w:rPr>
          <w:rFonts w:ascii="Times New Roman" w:hAnsi="Times New Roman"/>
          <w:b/>
          <w:i/>
          <w:sz w:val="24"/>
          <w:szCs w:val="24"/>
        </w:rPr>
        <w:t xml:space="preserve">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w:t>
      </w:r>
      <w:r w:rsidR="00441EA1" w:rsidRPr="00F71AB7">
        <w:rPr>
          <w:rFonts w:ascii="Times New Roman" w:hAnsi="Times New Roman"/>
          <w:b/>
          <w:sz w:val="24"/>
          <w:szCs w:val="24"/>
        </w:rPr>
        <w:t xml:space="preserve"> продажба на прогнозни количества стояща дървесина на корен </w:t>
      </w:r>
      <w:r w:rsidR="00441EA1" w:rsidRPr="00FB456F">
        <w:rPr>
          <w:rFonts w:ascii="Times New Roman" w:hAnsi="Times New Roman"/>
          <w:b/>
          <w:sz w:val="24"/>
          <w:szCs w:val="24"/>
        </w:rPr>
        <w:t xml:space="preserve">от горските територии на ТП </w:t>
      </w:r>
      <w:r w:rsidR="00FB1B65" w:rsidRPr="00FB456F">
        <w:rPr>
          <w:rFonts w:ascii="Times New Roman" w:hAnsi="Times New Roman"/>
          <w:b/>
          <w:sz w:val="24"/>
          <w:szCs w:val="24"/>
        </w:rPr>
        <w:t>Д</w:t>
      </w:r>
      <w:r w:rsidR="0003282E" w:rsidRPr="00FB456F">
        <w:rPr>
          <w:rFonts w:ascii="Times New Roman" w:hAnsi="Times New Roman"/>
          <w:b/>
          <w:sz w:val="24"/>
          <w:szCs w:val="24"/>
        </w:rPr>
        <w:t>Г</w:t>
      </w:r>
      <w:r w:rsidR="00FB1B65" w:rsidRPr="00FB456F">
        <w:rPr>
          <w:rFonts w:ascii="Times New Roman" w:hAnsi="Times New Roman"/>
          <w:b/>
          <w:sz w:val="24"/>
          <w:szCs w:val="24"/>
        </w:rPr>
        <w:t xml:space="preserve">С </w:t>
      </w:r>
      <w:r w:rsidR="0003282E" w:rsidRPr="00FB456F">
        <w:rPr>
          <w:rFonts w:ascii="Times New Roman" w:hAnsi="Times New Roman"/>
          <w:b/>
          <w:sz w:val="24"/>
          <w:szCs w:val="24"/>
        </w:rPr>
        <w:t>„Омуртаг</w:t>
      </w:r>
      <w:r w:rsidR="00441EA1" w:rsidRPr="00FB456F">
        <w:rPr>
          <w:rFonts w:ascii="Times New Roman" w:hAnsi="Times New Roman"/>
          <w:b/>
          <w:sz w:val="24"/>
          <w:szCs w:val="24"/>
        </w:rPr>
        <w:t xml:space="preserve">“, от  </w:t>
      </w:r>
      <w:r w:rsidR="00D67018" w:rsidRPr="00FB456F">
        <w:rPr>
          <w:rFonts w:ascii="Times New Roman" w:hAnsi="Times New Roman"/>
          <w:b/>
          <w:sz w:val="24"/>
          <w:szCs w:val="24"/>
        </w:rPr>
        <w:t xml:space="preserve">Обект № </w:t>
      </w:r>
      <w:r w:rsidR="007E31C3">
        <w:rPr>
          <w:rFonts w:ascii="Times New Roman" w:hAnsi="Times New Roman"/>
          <w:b/>
          <w:sz w:val="24"/>
          <w:szCs w:val="24"/>
        </w:rPr>
        <w:t>17-66-25</w:t>
      </w:r>
      <w:r w:rsidR="00D67018" w:rsidRPr="00FB456F">
        <w:rPr>
          <w:rFonts w:ascii="Times New Roman" w:hAnsi="Times New Roman"/>
          <w:b/>
          <w:sz w:val="24"/>
          <w:szCs w:val="24"/>
        </w:rPr>
        <w:t xml:space="preserve">, </w:t>
      </w:r>
      <w:bookmarkStart w:id="1" w:name="_Hlk191452833"/>
      <w:r w:rsidR="00D67018" w:rsidRPr="00FB456F">
        <w:rPr>
          <w:rFonts w:ascii="Times New Roman" w:hAnsi="Times New Roman"/>
          <w:b/>
          <w:sz w:val="24"/>
          <w:szCs w:val="24"/>
        </w:rPr>
        <w:t>отдел</w:t>
      </w:r>
      <w:r w:rsidR="00C33E89" w:rsidRPr="00FB456F">
        <w:rPr>
          <w:rFonts w:ascii="Times New Roman" w:hAnsi="Times New Roman"/>
          <w:b/>
          <w:sz w:val="24"/>
          <w:szCs w:val="24"/>
        </w:rPr>
        <w:t>и</w:t>
      </w:r>
      <w:r w:rsidR="004E2539" w:rsidRPr="00FB456F">
        <w:rPr>
          <w:rFonts w:ascii="Times New Roman" w:hAnsi="Times New Roman"/>
          <w:b/>
          <w:sz w:val="24"/>
          <w:szCs w:val="24"/>
        </w:rPr>
        <w:t>/подотдели</w:t>
      </w:r>
      <w:bookmarkEnd w:id="1"/>
      <w:r w:rsidR="00FB456F" w:rsidRPr="00FB456F">
        <w:rPr>
          <w:rFonts w:ascii="Times New Roman" w:hAnsi="Times New Roman"/>
          <w:b/>
          <w:sz w:val="24"/>
          <w:szCs w:val="24"/>
        </w:rPr>
        <w:t xml:space="preserve">: </w:t>
      </w:r>
      <w:r w:rsidR="00764B41">
        <w:rPr>
          <w:rFonts w:ascii="Times New Roman" w:hAnsi="Times New Roman"/>
          <w:b/>
          <w:sz w:val="24"/>
          <w:szCs w:val="24"/>
        </w:rPr>
        <w:t>135-е</w:t>
      </w:r>
      <w:r w:rsidR="00FB456F">
        <w:rPr>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w:t>
      </w:r>
      <w:r w:rsidR="0003282E">
        <w:rPr>
          <w:rFonts w:ascii="Times New Roman" w:hAnsi="Times New Roman"/>
          <w:sz w:val="24"/>
          <w:szCs w:val="24"/>
        </w:rPr>
        <w:t>Г</w:t>
      </w:r>
      <w:r w:rsidR="003C27B9">
        <w:rPr>
          <w:rFonts w:ascii="Times New Roman" w:hAnsi="Times New Roman"/>
          <w:sz w:val="24"/>
          <w:szCs w:val="24"/>
        </w:rPr>
        <w:t>С „</w:t>
      </w:r>
      <w:r w:rsidR="0003282E">
        <w:rPr>
          <w:rFonts w:ascii="Times New Roman" w:hAnsi="Times New Roman"/>
          <w:sz w:val="24"/>
          <w:szCs w:val="24"/>
        </w:rPr>
        <w:t>Омуртаг</w:t>
      </w:r>
      <w:r w:rsidR="003C27B9">
        <w:rPr>
          <w:rFonts w:ascii="Times New Roman" w:hAnsi="Times New Roman"/>
          <w:sz w:val="24"/>
          <w:szCs w:val="24"/>
        </w:rPr>
        <w:t>“</w:t>
      </w:r>
      <w:r w:rsidR="00441EA1" w:rsidRPr="00F71AB7">
        <w:rPr>
          <w:rFonts w:ascii="Times New Roman" w:hAnsi="Times New Roman"/>
          <w:sz w:val="24"/>
          <w:szCs w:val="24"/>
        </w:rPr>
        <w:t>,  и при следните  други условия</w:t>
      </w:r>
      <w:r w:rsidR="00AE495E">
        <w:rPr>
          <w:rFonts w:ascii="Times New Roman" w:hAnsi="Times New Roman"/>
          <w:sz w:val="24"/>
          <w:szCs w:val="24"/>
        </w:rPr>
        <w:t>:</w:t>
      </w:r>
    </w:p>
    <w:p w14:paraId="5191001E" w14:textId="77777777" w:rsidR="00496F52" w:rsidRDefault="00496F52" w:rsidP="005F16DB">
      <w:pPr>
        <w:spacing w:after="0" w:line="240" w:lineRule="auto"/>
        <w:ind w:firstLine="567"/>
        <w:jc w:val="both"/>
        <w:rPr>
          <w:rFonts w:ascii="Times New Roman" w:hAnsi="Times New Roman"/>
          <w:sz w:val="24"/>
          <w:szCs w:val="24"/>
        </w:rPr>
      </w:pPr>
    </w:p>
    <w:p w14:paraId="1E7598C5" w14:textId="77777777" w:rsidR="00496F52" w:rsidRPr="005F16DB" w:rsidRDefault="00496F52" w:rsidP="005F16DB">
      <w:pPr>
        <w:spacing w:after="0" w:line="240" w:lineRule="auto"/>
        <w:ind w:firstLine="567"/>
        <w:jc w:val="both"/>
        <w:rPr>
          <w:rFonts w:ascii="Times New Roman" w:hAnsi="Times New Roman"/>
          <w:b/>
          <w:sz w:val="24"/>
          <w:szCs w:val="24"/>
        </w:rPr>
      </w:pPr>
    </w:p>
    <w:p w14:paraId="0D94CA0E" w14:textId="77777777" w:rsidR="00AE495E" w:rsidRDefault="00AE495E" w:rsidP="00BF0FB5">
      <w:pPr>
        <w:spacing w:after="0" w:line="240" w:lineRule="auto"/>
        <w:ind w:firstLine="567"/>
        <w:jc w:val="both"/>
        <w:rPr>
          <w:rFonts w:ascii="Times New Roman" w:hAnsi="Times New Roman"/>
          <w:sz w:val="24"/>
          <w:szCs w:val="24"/>
        </w:rPr>
      </w:pPr>
    </w:p>
    <w:tbl>
      <w:tblPr>
        <w:tblW w:w="101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923"/>
        <w:gridCol w:w="1560"/>
        <w:gridCol w:w="1275"/>
        <w:gridCol w:w="1276"/>
        <w:gridCol w:w="1276"/>
        <w:gridCol w:w="1276"/>
        <w:gridCol w:w="1276"/>
        <w:gridCol w:w="1276"/>
      </w:tblGrid>
      <w:tr w:rsidR="00AD51F4" w:rsidRPr="00AD51F4" w14:paraId="426B181E" w14:textId="77777777" w:rsidTr="00623242">
        <w:trPr>
          <w:trHeight w:hRule="exact" w:val="941"/>
          <w:jc w:val="center"/>
        </w:trPr>
        <w:tc>
          <w:tcPr>
            <w:tcW w:w="923" w:type="dxa"/>
            <w:shd w:val="clear" w:color="auto" w:fill="FFFFFF"/>
            <w:vAlign w:val="center"/>
          </w:tcPr>
          <w:p w14:paraId="27451800" w14:textId="77777777" w:rsidR="00AD51F4" w:rsidRPr="00AD51F4" w:rsidRDefault="00AD51F4" w:rsidP="00AD51F4">
            <w:pPr>
              <w:spacing w:after="0" w:line="240" w:lineRule="exact"/>
              <w:rPr>
                <w:rFonts w:ascii="Times New Roman" w:eastAsia="Calibri" w:hAnsi="Times New Roman"/>
                <w:sz w:val="20"/>
                <w:szCs w:val="20"/>
                <w:lang w:eastAsia="en-US"/>
              </w:rPr>
            </w:pPr>
            <w:r w:rsidRPr="00AD51F4">
              <w:rPr>
                <w:rFonts w:ascii="Times New Roman" w:eastAsia="Calibri" w:hAnsi="Times New Roman"/>
                <w:color w:val="000000"/>
                <w:sz w:val="20"/>
                <w:szCs w:val="20"/>
                <w:lang w:bidi="bg-BG"/>
              </w:rPr>
              <w:t>Обект №</w:t>
            </w:r>
          </w:p>
        </w:tc>
        <w:tc>
          <w:tcPr>
            <w:tcW w:w="1560" w:type="dxa"/>
            <w:shd w:val="clear" w:color="auto" w:fill="FFFFFF"/>
            <w:vAlign w:val="bottom"/>
          </w:tcPr>
          <w:p w14:paraId="20B68328" w14:textId="77777777" w:rsidR="00AD51F4" w:rsidRPr="00AD51F4" w:rsidRDefault="00AD51F4" w:rsidP="00AD51F4">
            <w:pPr>
              <w:spacing w:after="0" w:line="283" w:lineRule="exact"/>
              <w:jc w:val="center"/>
              <w:rPr>
                <w:rFonts w:ascii="Times New Roman" w:eastAsia="Calibri" w:hAnsi="Times New Roman"/>
                <w:sz w:val="20"/>
                <w:szCs w:val="20"/>
                <w:lang w:eastAsia="en-US"/>
              </w:rPr>
            </w:pPr>
            <w:r w:rsidRPr="00AD51F4">
              <w:rPr>
                <w:rFonts w:ascii="Times New Roman" w:eastAsia="Calibri" w:hAnsi="Times New Roman"/>
                <w:color w:val="000000"/>
                <w:sz w:val="20"/>
                <w:szCs w:val="20"/>
                <w:lang w:bidi="bg-BG"/>
              </w:rPr>
              <w:t>Прогнозно количество в пл. м3</w:t>
            </w:r>
          </w:p>
        </w:tc>
        <w:tc>
          <w:tcPr>
            <w:tcW w:w="1275" w:type="dxa"/>
            <w:shd w:val="clear" w:color="auto" w:fill="FFFFFF"/>
            <w:vAlign w:val="bottom"/>
          </w:tcPr>
          <w:p w14:paraId="14D25021" w14:textId="77777777" w:rsidR="00AD51F4" w:rsidRPr="00AD51F4" w:rsidRDefault="00AD51F4" w:rsidP="00AD51F4">
            <w:pPr>
              <w:spacing w:after="0" w:line="288" w:lineRule="exact"/>
              <w:jc w:val="center"/>
              <w:rPr>
                <w:rFonts w:ascii="Times New Roman" w:eastAsia="Calibri" w:hAnsi="Times New Roman"/>
                <w:sz w:val="20"/>
                <w:szCs w:val="20"/>
                <w:lang w:eastAsia="en-US"/>
              </w:rPr>
            </w:pPr>
            <w:r w:rsidRPr="00AD51F4">
              <w:rPr>
                <w:rFonts w:ascii="Times New Roman" w:eastAsia="Calibri" w:hAnsi="Times New Roman"/>
                <w:color w:val="000000"/>
                <w:sz w:val="20"/>
                <w:szCs w:val="20"/>
                <w:lang w:bidi="bg-BG"/>
              </w:rPr>
              <w:t>Обща начална цена в лв. без ДДС</w:t>
            </w:r>
          </w:p>
        </w:tc>
        <w:tc>
          <w:tcPr>
            <w:tcW w:w="1276" w:type="dxa"/>
            <w:shd w:val="clear" w:color="auto" w:fill="FFFFFF"/>
            <w:vAlign w:val="bottom"/>
          </w:tcPr>
          <w:p w14:paraId="6358B71C" w14:textId="77777777" w:rsidR="00AD51F4" w:rsidRPr="00AD51F4" w:rsidRDefault="00AD51F4" w:rsidP="00AD51F4">
            <w:pPr>
              <w:spacing w:after="0" w:line="288" w:lineRule="exact"/>
              <w:jc w:val="center"/>
              <w:rPr>
                <w:rFonts w:ascii="Times New Roman" w:eastAsia="Calibri" w:hAnsi="Times New Roman"/>
                <w:color w:val="000000"/>
                <w:sz w:val="20"/>
                <w:szCs w:val="20"/>
                <w:lang w:bidi="bg-BG"/>
              </w:rPr>
            </w:pPr>
            <w:r w:rsidRPr="00AD51F4">
              <w:rPr>
                <w:rFonts w:ascii="Times New Roman" w:eastAsia="Calibri" w:hAnsi="Times New Roman"/>
                <w:color w:val="000000"/>
                <w:sz w:val="20"/>
                <w:szCs w:val="20"/>
                <w:lang w:bidi="bg-BG"/>
              </w:rPr>
              <w:t>Обща начална цена в € без ДДС</w:t>
            </w:r>
          </w:p>
        </w:tc>
        <w:tc>
          <w:tcPr>
            <w:tcW w:w="1276" w:type="dxa"/>
            <w:shd w:val="clear" w:color="auto" w:fill="FFFFFF"/>
            <w:vAlign w:val="bottom"/>
          </w:tcPr>
          <w:p w14:paraId="5D75A50E" w14:textId="77777777" w:rsidR="00AD51F4" w:rsidRPr="00AD51F4" w:rsidRDefault="00AD51F4" w:rsidP="00AD51F4">
            <w:pPr>
              <w:spacing w:after="0" w:line="288" w:lineRule="exact"/>
              <w:jc w:val="center"/>
              <w:rPr>
                <w:rFonts w:ascii="Times New Roman" w:eastAsia="Calibri" w:hAnsi="Times New Roman"/>
                <w:color w:val="000000"/>
                <w:sz w:val="20"/>
                <w:szCs w:val="20"/>
                <w:lang w:bidi="bg-BG"/>
              </w:rPr>
            </w:pPr>
            <w:r w:rsidRPr="00AD51F4">
              <w:rPr>
                <w:rFonts w:ascii="Times New Roman" w:eastAsia="Calibri" w:hAnsi="Times New Roman"/>
                <w:color w:val="000000"/>
                <w:sz w:val="20"/>
                <w:szCs w:val="20"/>
                <w:lang w:bidi="bg-BG"/>
              </w:rPr>
              <w:t xml:space="preserve">Стъпка на наддаване в лв. </w:t>
            </w:r>
          </w:p>
        </w:tc>
        <w:tc>
          <w:tcPr>
            <w:tcW w:w="1276" w:type="dxa"/>
            <w:shd w:val="clear" w:color="auto" w:fill="FFFFFF"/>
            <w:vAlign w:val="bottom"/>
          </w:tcPr>
          <w:p w14:paraId="0549FBE8" w14:textId="77777777" w:rsidR="00AD51F4" w:rsidRPr="00AD51F4" w:rsidRDefault="00AD51F4" w:rsidP="00AD51F4">
            <w:pPr>
              <w:spacing w:after="0" w:line="288" w:lineRule="exact"/>
              <w:jc w:val="center"/>
              <w:rPr>
                <w:rFonts w:ascii="Times New Roman" w:eastAsia="Calibri" w:hAnsi="Times New Roman"/>
                <w:color w:val="000000"/>
                <w:sz w:val="20"/>
                <w:szCs w:val="20"/>
                <w:lang w:bidi="bg-BG"/>
              </w:rPr>
            </w:pPr>
            <w:r w:rsidRPr="00AD51F4">
              <w:rPr>
                <w:rFonts w:ascii="Times New Roman" w:eastAsia="Calibri" w:hAnsi="Times New Roman"/>
                <w:color w:val="000000"/>
                <w:sz w:val="20"/>
                <w:szCs w:val="20"/>
                <w:lang w:bidi="bg-BG"/>
              </w:rPr>
              <w:t>Стъпка на наддаване в €</w:t>
            </w:r>
          </w:p>
        </w:tc>
        <w:tc>
          <w:tcPr>
            <w:tcW w:w="1276" w:type="dxa"/>
            <w:shd w:val="clear" w:color="auto" w:fill="FFFFFF"/>
            <w:vAlign w:val="bottom"/>
          </w:tcPr>
          <w:p w14:paraId="0251A364" w14:textId="77777777" w:rsidR="00AD51F4" w:rsidRPr="00AD51F4" w:rsidRDefault="00AD51F4" w:rsidP="00AD51F4">
            <w:pPr>
              <w:spacing w:after="0" w:line="288" w:lineRule="exact"/>
              <w:jc w:val="center"/>
              <w:rPr>
                <w:rFonts w:ascii="Times New Roman" w:eastAsia="Calibri" w:hAnsi="Times New Roman"/>
                <w:color w:val="000000"/>
                <w:sz w:val="20"/>
                <w:szCs w:val="20"/>
                <w:lang w:bidi="bg-BG"/>
              </w:rPr>
            </w:pPr>
            <w:r w:rsidRPr="00AD51F4">
              <w:rPr>
                <w:rFonts w:ascii="Times New Roman" w:eastAsia="Calibri" w:hAnsi="Times New Roman"/>
                <w:color w:val="000000"/>
                <w:sz w:val="20"/>
                <w:szCs w:val="20"/>
                <w:lang w:bidi="bg-BG"/>
              </w:rPr>
              <w:t xml:space="preserve">Гаранция за участие в лв. </w:t>
            </w:r>
          </w:p>
        </w:tc>
        <w:tc>
          <w:tcPr>
            <w:tcW w:w="1276" w:type="dxa"/>
            <w:shd w:val="clear" w:color="auto" w:fill="FFFFFF"/>
            <w:vAlign w:val="bottom"/>
          </w:tcPr>
          <w:p w14:paraId="10F5D7F9" w14:textId="77777777" w:rsidR="00AD51F4" w:rsidRPr="00AD51F4" w:rsidRDefault="00AD51F4" w:rsidP="00AD51F4">
            <w:pPr>
              <w:spacing w:after="0" w:line="283" w:lineRule="exact"/>
              <w:jc w:val="center"/>
              <w:rPr>
                <w:rFonts w:ascii="Times New Roman" w:eastAsia="Calibri" w:hAnsi="Times New Roman"/>
                <w:sz w:val="20"/>
                <w:szCs w:val="20"/>
                <w:lang w:eastAsia="en-US"/>
              </w:rPr>
            </w:pPr>
            <w:r w:rsidRPr="00AD51F4">
              <w:rPr>
                <w:rFonts w:ascii="Times New Roman" w:eastAsia="Calibri" w:hAnsi="Times New Roman"/>
                <w:color w:val="000000"/>
                <w:sz w:val="20"/>
                <w:szCs w:val="20"/>
                <w:lang w:bidi="bg-BG"/>
              </w:rPr>
              <w:t>Гаранция за участие в €</w:t>
            </w:r>
          </w:p>
        </w:tc>
      </w:tr>
      <w:tr w:rsidR="00AD51F4" w:rsidRPr="00AD51F4" w14:paraId="1CF30547" w14:textId="77777777" w:rsidTr="000F1300">
        <w:trPr>
          <w:trHeight w:hRule="exact" w:val="504"/>
          <w:jc w:val="center"/>
        </w:trPr>
        <w:tc>
          <w:tcPr>
            <w:tcW w:w="923" w:type="dxa"/>
            <w:shd w:val="clear" w:color="auto" w:fill="FFFFFF"/>
            <w:vAlign w:val="bottom"/>
          </w:tcPr>
          <w:p w14:paraId="21890B45" w14:textId="7AE4199D" w:rsidR="00AD51F4" w:rsidRPr="00AD51F4" w:rsidRDefault="00AD51F4" w:rsidP="000F1300">
            <w:pPr>
              <w:spacing w:after="0" w:line="240" w:lineRule="exact"/>
              <w:jc w:val="center"/>
              <w:rPr>
                <w:rFonts w:ascii="Times New Roman" w:eastAsia="Calibri" w:hAnsi="Times New Roman"/>
                <w:b/>
                <w:bCs/>
                <w:sz w:val="20"/>
                <w:szCs w:val="20"/>
                <w:lang w:eastAsia="en-US"/>
              </w:rPr>
            </w:pPr>
            <w:r w:rsidRPr="00AD51F4">
              <w:rPr>
                <w:rFonts w:ascii="Times New Roman" w:eastAsia="Calibri" w:hAnsi="Times New Roman"/>
                <w:b/>
                <w:bCs/>
                <w:color w:val="000000"/>
                <w:sz w:val="20"/>
                <w:szCs w:val="20"/>
                <w:lang w:bidi="bg-BG"/>
              </w:rPr>
              <w:t>17–</w:t>
            </w:r>
            <w:r w:rsidR="0046739D">
              <w:rPr>
                <w:rFonts w:ascii="Times New Roman" w:eastAsia="Calibri" w:hAnsi="Times New Roman"/>
                <w:b/>
                <w:bCs/>
                <w:color w:val="000000"/>
                <w:sz w:val="20"/>
                <w:szCs w:val="20"/>
                <w:lang w:val="en-US" w:bidi="bg-BG"/>
              </w:rPr>
              <w:t>66</w:t>
            </w:r>
            <w:bookmarkStart w:id="2" w:name="_GoBack"/>
            <w:bookmarkEnd w:id="2"/>
            <w:r w:rsidRPr="00AD51F4">
              <w:rPr>
                <w:rFonts w:ascii="Times New Roman" w:eastAsia="Calibri" w:hAnsi="Times New Roman"/>
                <w:b/>
                <w:bCs/>
                <w:color w:val="000000"/>
                <w:sz w:val="20"/>
                <w:szCs w:val="20"/>
                <w:lang w:bidi="bg-BG"/>
              </w:rPr>
              <w:t>–25</w:t>
            </w:r>
          </w:p>
        </w:tc>
        <w:tc>
          <w:tcPr>
            <w:tcW w:w="1560" w:type="dxa"/>
            <w:shd w:val="clear" w:color="auto" w:fill="FFFFFF"/>
            <w:vAlign w:val="bottom"/>
          </w:tcPr>
          <w:p w14:paraId="21821DC6" w14:textId="106C24E0" w:rsidR="00AD51F4" w:rsidRPr="00AD51F4" w:rsidRDefault="00AD51F4" w:rsidP="000F1300">
            <w:pPr>
              <w:spacing w:after="0" w:line="240" w:lineRule="exact"/>
              <w:jc w:val="center"/>
              <w:rPr>
                <w:rFonts w:ascii="Times New Roman" w:eastAsia="Calibri" w:hAnsi="Times New Roman"/>
                <w:b/>
                <w:bCs/>
                <w:sz w:val="20"/>
                <w:szCs w:val="20"/>
                <w:lang w:eastAsia="en-US"/>
              </w:rPr>
            </w:pPr>
            <w:r w:rsidRPr="00AD51F4">
              <w:rPr>
                <w:rFonts w:ascii="Times New Roman" w:eastAsia="Calibri" w:hAnsi="Times New Roman"/>
                <w:b/>
                <w:bCs/>
                <w:sz w:val="20"/>
                <w:szCs w:val="20"/>
                <w:lang w:eastAsia="en-US"/>
              </w:rPr>
              <w:t>1</w:t>
            </w:r>
            <w:r w:rsidR="007E31C3">
              <w:rPr>
                <w:rFonts w:ascii="Times New Roman" w:eastAsia="Calibri" w:hAnsi="Times New Roman"/>
                <w:b/>
                <w:bCs/>
                <w:sz w:val="20"/>
                <w:szCs w:val="20"/>
                <w:lang w:eastAsia="en-US"/>
              </w:rPr>
              <w:t>227</w:t>
            </w:r>
          </w:p>
        </w:tc>
        <w:tc>
          <w:tcPr>
            <w:tcW w:w="1275" w:type="dxa"/>
            <w:shd w:val="clear" w:color="auto" w:fill="FFFFFF"/>
            <w:vAlign w:val="bottom"/>
          </w:tcPr>
          <w:p w14:paraId="4BB22F0B" w14:textId="77777777" w:rsidR="000F1300" w:rsidRDefault="000F1300" w:rsidP="000F1300">
            <w:pPr>
              <w:spacing w:after="0" w:line="240" w:lineRule="exact"/>
              <w:jc w:val="center"/>
              <w:rPr>
                <w:rFonts w:ascii="Times New Roman" w:eastAsia="Calibri" w:hAnsi="Times New Roman"/>
                <w:b/>
                <w:bCs/>
                <w:sz w:val="20"/>
                <w:szCs w:val="20"/>
                <w:lang w:eastAsia="en-US"/>
              </w:rPr>
            </w:pPr>
          </w:p>
          <w:p w14:paraId="17BD0841" w14:textId="7AA5F4ED" w:rsidR="00AD51F4" w:rsidRPr="007E31C3" w:rsidRDefault="007E31C3" w:rsidP="000F1300">
            <w:pPr>
              <w:spacing w:after="0" w:line="240" w:lineRule="exact"/>
              <w:jc w:val="center"/>
              <w:rPr>
                <w:rFonts w:ascii="Times New Roman" w:eastAsia="Calibri" w:hAnsi="Times New Roman"/>
                <w:b/>
                <w:bCs/>
                <w:sz w:val="20"/>
                <w:szCs w:val="20"/>
                <w:lang w:eastAsia="en-US"/>
              </w:rPr>
            </w:pPr>
            <w:r>
              <w:rPr>
                <w:rFonts w:ascii="Times New Roman" w:eastAsia="Calibri" w:hAnsi="Times New Roman"/>
                <w:b/>
                <w:bCs/>
                <w:sz w:val="20"/>
                <w:szCs w:val="20"/>
                <w:lang w:val="en-US" w:eastAsia="en-US"/>
              </w:rPr>
              <w:t>72366,4</w:t>
            </w:r>
            <w:r>
              <w:rPr>
                <w:rFonts w:ascii="Times New Roman" w:eastAsia="Calibri" w:hAnsi="Times New Roman"/>
                <w:b/>
                <w:bCs/>
                <w:sz w:val="20"/>
                <w:szCs w:val="20"/>
                <w:lang w:eastAsia="en-US"/>
              </w:rPr>
              <w:t>0</w:t>
            </w:r>
          </w:p>
          <w:p w14:paraId="49F2587D" w14:textId="77777777" w:rsidR="00AD51F4" w:rsidRPr="00AD51F4" w:rsidRDefault="00AD51F4" w:rsidP="000F1300">
            <w:pPr>
              <w:spacing w:after="0" w:line="240" w:lineRule="exact"/>
              <w:jc w:val="center"/>
              <w:rPr>
                <w:rFonts w:ascii="Times New Roman" w:eastAsia="Calibri" w:hAnsi="Times New Roman"/>
                <w:b/>
                <w:bCs/>
                <w:sz w:val="20"/>
                <w:szCs w:val="20"/>
                <w:lang w:eastAsia="en-US"/>
              </w:rPr>
            </w:pPr>
          </w:p>
        </w:tc>
        <w:tc>
          <w:tcPr>
            <w:tcW w:w="1276" w:type="dxa"/>
            <w:shd w:val="clear" w:color="auto" w:fill="FFFFFF"/>
            <w:vAlign w:val="bottom"/>
          </w:tcPr>
          <w:p w14:paraId="23AE245D" w14:textId="77777777" w:rsidR="000F1300" w:rsidRDefault="000F1300" w:rsidP="000F1300">
            <w:pPr>
              <w:spacing w:after="0" w:line="240" w:lineRule="exact"/>
              <w:jc w:val="center"/>
              <w:rPr>
                <w:rFonts w:ascii="Times New Roman" w:eastAsia="Calibri" w:hAnsi="Times New Roman"/>
                <w:b/>
                <w:bCs/>
                <w:sz w:val="20"/>
                <w:szCs w:val="20"/>
                <w:lang w:eastAsia="en-US"/>
              </w:rPr>
            </w:pPr>
          </w:p>
          <w:p w14:paraId="71399A0F" w14:textId="0DC39815" w:rsidR="00AD51F4" w:rsidRPr="007E31C3" w:rsidRDefault="007E31C3" w:rsidP="000F1300">
            <w:pPr>
              <w:spacing w:after="0" w:line="240" w:lineRule="exact"/>
              <w:jc w:val="center"/>
              <w:rPr>
                <w:rFonts w:ascii="Times New Roman" w:eastAsia="Calibri" w:hAnsi="Times New Roman"/>
                <w:b/>
                <w:bCs/>
                <w:sz w:val="20"/>
                <w:szCs w:val="20"/>
                <w:lang w:eastAsia="en-US"/>
              </w:rPr>
            </w:pPr>
            <w:r>
              <w:rPr>
                <w:rFonts w:ascii="Times New Roman" w:eastAsia="Calibri" w:hAnsi="Times New Roman"/>
                <w:b/>
                <w:bCs/>
                <w:sz w:val="20"/>
                <w:szCs w:val="20"/>
                <w:lang w:eastAsia="en-US"/>
              </w:rPr>
              <w:t>37000,35</w:t>
            </w:r>
          </w:p>
          <w:p w14:paraId="49D82BCF" w14:textId="77777777" w:rsidR="00AD51F4" w:rsidRPr="00AD51F4" w:rsidRDefault="00AD51F4" w:rsidP="000F1300">
            <w:pPr>
              <w:spacing w:after="0" w:line="240" w:lineRule="exact"/>
              <w:jc w:val="center"/>
              <w:rPr>
                <w:rFonts w:ascii="Times New Roman" w:eastAsia="Calibri" w:hAnsi="Times New Roman"/>
                <w:b/>
                <w:bCs/>
                <w:sz w:val="20"/>
                <w:szCs w:val="20"/>
                <w:lang w:val="en-US" w:eastAsia="en-US"/>
              </w:rPr>
            </w:pPr>
          </w:p>
        </w:tc>
        <w:tc>
          <w:tcPr>
            <w:tcW w:w="1276" w:type="dxa"/>
            <w:shd w:val="clear" w:color="auto" w:fill="FFFFFF"/>
            <w:vAlign w:val="bottom"/>
          </w:tcPr>
          <w:p w14:paraId="05156F82" w14:textId="45AA9EF7" w:rsidR="00AD51F4" w:rsidRPr="007E31C3" w:rsidRDefault="000F1300" w:rsidP="000F1300">
            <w:pPr>
              <w:spacing w:after="0" w:line="240" w:lineRule="exact"/>
              <w:jc w:val="center"/>
              <w:rPr>
                <w:rFonts w:ascii="Times New Roman" w:eastAsia="Calibri" w:hAnsi="Times New Roman"/>
                <w:b/>
                <w:bCs/>
                <w:sz w:val="20"/>
                <w:szCs w:val="20"/>
                <w:lang w:eastAsia="en-US"/>
              </w:rPr>
            </w:pPr>
            <w:r>
              <w:rPr>
                <w:rFonts w:ascii="Times New Roman" w:eastAsia="Calibri" w:hAnsi="Times New Roman"/>
                <w:b/>
                <w:bCs/>
                <w:sz w:val="20"/>
                <w:szCs w:val="20"/>
                <w:lang w:eastAsia="en-US"/>
              </w:rPr>
              <w:t>724,00</w:t>
            </w:r>
          </w:p>
        </w:tc>
        <w:tc>
          <w:tcPr>
            <w:tcW w:w="1276" w:type="dxa"/>
            <w:shd w:val="clear" w:color="auto" w:fill="FFFFFF"/>
            <w:vAlign w:val="bottom"/>
          </w:tcPr>
          <w:p w14:paraId="22637065" w14:textId="0CBEC2B7" w:rsidR="00AD51F4" w:rsidRPr="007E31C3" w:rsidRDefault="007E31C3" w:rsidP="000F1300">
            <w:pPr>
              <w:spacing w:after="0" w:line="240" w:lineRule="exact"/>
              <w:jc w:val="center"/>
              <w:rPr>
                <w:rFonts w:ascii="Times New Roman" w:eastAsia="Calibri" w:hAnsi="Times New Roman"/>
                <w:b/>
                <w:bCs/>
                <w:sz w:val="20"/>
                <w:szCs w:val="20"/>
                <w:lang w:eastAsia="en-US"/>
              </w:rPr>
            </w:pPr>
            <w:r>
              <w:rPr>
                <w:rFonts w:ascii="Times New Roman" w:eastAsia="Calibri" w:hAnsi="Times New Roman"/>
                <w:b/>
                <w:bCs/>
                <w:sz w:val="20"/>
                <w:szCs w:val="20"/>
                <w:lang w:eastAsia="en-US"/>
              </w:rPr>
              <w:t>370,00</w:t>
            </w:r>
          </w:p>
        </w:tc>
        <w:tc>
          <w:tcPr>
            <w:tcW w:w="1276" w:type="dxa"/>
            <w:shd w:val="clear" w:color="auto" w:fill="FFFFFF"/>
            <w:vAlign w:val="bottom"/>
          </w:tcPr>
          <w:p w14:paraId="5BDBA5EF" w14:textId="0F252ABD" w:rsidR="00AD51F4" w:rsidRPr="007E31C3" w:rsidRDefault="007E31C3" w:rsidP="000F1300">
            <w:pPr>
              <w:spacing w:after="0" w:line="240" w:lineRule="exact"/>
              <w:jc w:val="center"/>
              <w:rPr>
                <w:rFonts w:ascii="Times New Roman" w:eastAsia="Calibri" w:hAnsi="Times New Roman"/>
                <w:b/>
                <w:bCs/>
                <w:sz w:val="20"/>
                <w:szCs w:val="20"/>
                <w:lang w:eastAsia="en-US"/>
              </w:rPr>
            </w:pPr>
            <w:r>
              <w:rPr>
                <w:rFonts w:ascii="Times New Roman" w:eastAsia="Calibri" w:hAnsi="Times New Roman"/>
                <w:b/>
                <w:bCs/>
                <w:sz w:val="20"/>
                <w:szCs w:val="20"/>
                <w:lang w:eastAsia="en-US"/>
              </w:rPr>
              <w:t>3618,32</w:t>
            </w:r>
          </w:p>
        </w:tc>
        <w:tc>
          <w:tcPr>
            <w:tcW w:w="1276" w:type="dxa"/>
            <w:shd w:val="clear" w:color="auto" w:fill="FFFFFF"/>
            <w:vAlign w:val="bottom"/>
          </w:tcPr>
          <w:p w14:paraId="1479BA76" w14:textId="1FE54477" w:rsidR="00AD51F4" w:rsidRPr="00AD51F4" w:rsidRDefault="007E31C3" w:rsidP="000F1300">
            <w:pPr>
              <w:spacing w:after="0" w:line="240" w:lineRule="exact"/>
              <w:jc w:val="center"/>
              <w:rPr>
                <w:rFonts w:ascii="Times New Roman" w:eastAsia="Calibri" w:hAnsi="Times New Roman"/>
                <w:b/>
                <w:bCs/>
                <w:sz w:val="20"/>
                <w:szCs w:val="20"/>
                <w:lang w:eastAsia="en-US"/>
              </w:rPr>
            </w:pPr>
            <w:r>
              <w:rPr>
                <w:rFonts w:ascii="Times New Roman" w:eastAsia="Calibri" w:hAnsi="Times New Roman"/>
                <w:b/>
                <w:bCs/>
                <w:sz w:val="20"/>
                <w:szCs w:val="20"/>
                <w:lang w:eastAsia="en-US"/>
              </w:rPr>
              <w:t>1850,02</w:t>
            </w:r>
          </w:p>
        </w:tc>
      </w:tr>
    </w:tbl>
    <w:p w14:paraId="24CBC7A3" w14:textId="77777777" w:rsidR="00AE495E" w:rsidRDefault="00AE495E" w:rsidP="00BF0FB5">
      <w:pPr>
        <w:spacing w:after="0" w:line="240" w:lineRule="auto"/>
        <w:ind w:firstLine="567"/>
        <w:jc w:val="both"/>
        <w:rPr>
          <w:rFonts w:ascii="Times New Roman" w:hAnsi="Times New Roman"/>
          <w:sz w:val="24"/>
          <w:szCs w:val="24"/>
        </w:rPr>
      </w:pPr>
    </w:p>
    <w:p w14:paraId="4CCC2EC0" w14:textId="77777777" w:rsidR="00AE495E" w:rsidRDefault="00AE495E" w:rsidP="00BF0FB5">
      <w:pPr>
        <w:spacing w:after="0" w:line="240" w:lineRule="auto"/>
        <w:ind w:firstLine="567"/>
        <w:jc w:val="both"/>
        <w:rPr>
          <w:rFonts w:ascii="Times New Roman" w:hAnsi="Times New Roman"/>
          <w:sz w:val="24"/>
          <w:szCs w:val="24"/>
        </w:rPr>
      </w:pPr>
    </w:p>
    <w:p w14:paraId="06780D1F" w14:textId="77777777" w:rsidR="00AE495E" w:rsidRDefault="00AE495E" w:rsidP="00BF0FB5">
      <w:pPr>
        <w:spacing w:after="0" w:line="240" w:lineRule="auto"/>
        <w:ind w:firstLine="567"/>
        <w:jc w:val="both"/>
        <w:rPr>
          <w:rFonts w:ascii="Times New Roman" w:hAnsi="Times New Roman"/>
          <w:sz w:val="24"/>
          <w:szCs w:val="24"/>
        </w:rPr>
      </w:pPr>
    </w:p>
    <w:p w14:paraId="6CDCEBC5" w14:textId="77777777" w:rsidR="00AE495E" w:rsidRDefault="00AE495E" w:rsidP="00BF0FB5">
      <w:pPr>
        <w:spacing w:after="0" w:line="240" w:lineRule="auto"/>
        <w:ind w:firstLine="567"/>
        <w:jc w:val="both"/>
        <w:rPr>
          <w:rFonts w:ascii="Times New Roman" w:hAnsi="Times New Roman"/>
          <w:sz w:val="24"/>
          <w:szCs w:val="24"/>
        </w:rPr>
      </w:pPr>
    </w:p>
    <w:p w14:paraId="2DADB503" w14:textId="77777777" w:rsidR="00AE495E" w:rsidRDefault="00AE495E" w:rsidP="00BF0FB5">
      <w:pPr>
        <w:spacing w:after="0" w:line="240" w:lineRule="auto"/>
        <w:ind w:firstLine="567"/>
        <w:jc w:val="both"/>
        <w:rPr>
          <w:rFonts w:ascii="Times New Roman" w:hAnsi="Times New Roman"/>
          <w:sz w:val="24"/>
          <w:szCs w:val="24"/>
        </w:rPr>
      </w:pPr>
    </w:p>
    <w:p w14:paraId="379A70E6" w14:textId="724DCC90" w:rsidR="00AE495E" w:rsidRDefault="00AE495E" w:rsidP="00BF0FB5">
      <w:pPr>
        <w:spacing w:after="0" w:line="240" w:lineRule="auto"/>
        <w:ind w:firstLine="567"/>
        <w:jc w:val="both"/>
        <w:rPr>
          <w:rFonts w:ascii="Times New Roman" w:hAnsi="Times New Roman"/>
          <w:sz w:val="24"/>
          <w:szCs w:val="24"/>
        </w:rPr>
      </w:pPr>
      <w:r>
        <w:rPr>
          <w:rFonts w:ascii="Times New Roman" w:hAnsi="Times New Roman"/>
          <w:sz w:val="24"/>
          <w:szCs w:val="24"/>
        </w:rPr>
        <w:t xml:space="preserve">   </w:t>
      </w:r>
    </w:p>
    <w:p w14:paraId="36EAF519" w14:textId="77777777" w:rsidR="00517F26" w:rsidRDefault="00517F26" w:rsidP="00BF0FB5">
      <w:pPr>
        <w:spacing w:after="0" w:line="240" w:lineRule="auto"/>
        <w:ind w:firstLine="567"/>
        <w:jc w:val="center"/>
        <w:rPr>
          <w:rFonts w:ascii="Times New Roman" w:hAnsi="Times New Roman"/>
          <w:b/>
          <w:sz w:val="24"/>
          <w:szCs w:val="24"/>
        </w:rPr>
      </w:pPr>
    </w:p>
    <w:p w14:paraId="45E692A2" w14:textId="77777777" w:rsidR="00517F26" w:rsidRDefault="00517F26" w:rsidP="00BF0FB5">
      <w:pPr>
        <w:spacing w:after="0" w:line="240" w:lineRule="auto"/>
        <w:ind w:firstLine="567"/>
        <w:jc w:val="center"/>
        <w:rPr>
          <w:rFonts w:ascii="Times New Roman" w:hAnsi="Times New Roman"/>
          <w:b/>
          <w:sz w:val="24"/>
          <w:szCs w:val="24"/>
        </w:rPr>
      </w:pPr>
    </w:p>
    <w:p w14:paraId="321E486A" w14:textId="77777777" w:rsidR="00AD51F4" w:rsidRDefault="00AD51F4" w:rsidP="00BF0FB5">
      <w:pPr>
        <w:spacing w:after="0" w:line="240" w:lineRule="auto"/>
        <w:ind w:firstLine="567"/>
        <w:jc w:val="center"/>
        <w:rPr>
          <w:rFonts w:ascii="Times New Roman" w:hAnsi="Times New Roman"/>
          <w:b/>
          <w:sz w:val="24"/>
          <w:szCs w:val="24"/>
          <w:lang w:val="en-US"/>
        </w:rPr>
      </w:pPr>
    </w:p>
    <w:p w14:paraId="63F9C70D" w14:textId="77777777" w:rsidR="00496F52" w:rsidRDefault="00496F52" w:rsidP="00BF0FB5">
      <w:pPr>
        <w:spacing w:after="0" w:line="240" w:lineRule="auto"/>
        <w:ind w:firstLine="567"/>
        <w:jc w:val="center"/>
        <w:rPr>
          <w:rFonts w:ascii="Times New Roman" w:hAnsi="Times New Roman"/>
          <w:b/>
          <w:sz w:val="24"/>
          <w:szCs w:val="24"/>
        </w:rPr>
      </w:pPr>
    </w:p>
    <w:p w14:paraId="5267C957" w14:textId="20728234" w:rsidR="00910337" w:rsidRPr="0089560D" w:rsidRDefault="006F14B3" w:rsidP="00BF0FB5">
      <w:pPr>
        <w:spacing w:after="0" w:line="240" w:lineRule="auto"/>
        <w:ind w:firstLine="567"/>
        <w:jc w:val="center"/>
        <w:rPr>
          <w:rFonts w:ascii="Times New Roman" w:hAnsi="Times New Roman"/>
          <w:b/>
          <w:sz w:val="24"/>
          <w:szCs w:val="24"/>
        </w:rPr>
      </w:pPr>
      <w:r>
        <w:rPr>
          <w:rFonts w:ascii="Times New Roman" w:hAnsi="Times New Roman"/>
          <w:b/>
          <w:sz w:val="24"/>
          <w:szCs w:val="24"/>
          <w:lang w:val="en-US"/>
        </w:rPr>
        <w:t>I</w:t>
      </w:r>
      <w:r w:rsidR="00910337"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040EC741" w14:textId="77777777" w:rsidR="00496F52" w:rsidRDefault="00496F52" w:rsidP="00BF0FB5">
      <w:pPr>
        <w:tabs>
          <w:tab w:val="left" w:pos="0"/>
        </w:tabs>
        <w:spacing w:after="0" w:line="240" w:lineRule="auto"/>
        <w:ind w:firstLine="567"/>
        <w:jc w:val="both"/>
        <w:rPr>
          <w:rFonts w:ascii="Times New Roman" w:hAnsi="Times New Roman"/>
          <w:b/>
          <w:sz w:val="24"/>
          <w:szCs w:val="24"/>
        </w:rPr>
      </w:pPr>
    </w:p>
    <w:p w14:paraId="72A3F986" w14:textId="51C21742"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на </w:t>
      </w:r>
      <w:r w:rsidR="00BE4F5F">
        <w:rPr>
          <w:rFonts w:ascii="Times New Roman" w:hAnsi="Times New Roman"/>
          <w:b/>
          <w:bCs/>
          <w:sz w:val="24"/>
          <w:szCs w:val="24"/>
          <w:highlight w:val="yellow"/>
          <w:lang w:val="en-US"/>
        </w:rPr>
        <w:t>05.11</w:t>
      </w:r>
      <w:r w:rsidR="005328F6" w:rsidRPr="0003282E">
        <w:rPr>
          <w:rFonts w:ascii="Times New Roman" w:hAnsi="Times New Roman"/>
          <w:b/>
          <w:bCs/>
          <w:sz w:val="24"/>
          <w:szCs w:val="24"/>
          <w:highlight w:val="yellow"/>
        </w:rPr>
        <w:t>.202</w:t>
      </w:r>
      <w:r w:rsidR="00AA723C">
        <w:rPr>
          <w:rFonts w:ascii="Times New Roman" w:hAnsi="Times New Roman"/>
          <w:b/>
          <w:bCs/>
          <w:sz w:val="24"/>
          <w:szCs w:val="24"/>
          <w:highlight w:val="yellow"/>
        </w:rPr>
        <w:t>5</w:t>
      </w:r>
      <w:r w:rsidRPr="0003282E">
        <w:rPr>
          <w:rFonts w:ascii="Times New Roman" w:hAnsi="Times New Roman"/>
          <w:b/>
          <w:bCs/>
          <w:sz w:val="24"/>
          <w:szCs w:val="24"/>
          <w:highlight w:val="yellow"/>
        </w:rPr>
        <w:t xml:space="preserve"> г</w:t>
      </w:r>
      <w:r w:rsidRPr="005328F6">
        <w:rPr>
          <w:rFonts w:ascii="Times New Roman" w:hAnsi="Times New Roman"/>
          <w:b/>
          <w:bCs/>
          <w:sz w:val="24"/>
          <w:szCs w:val="24"/>
        </w:rPr>
        <w:t>.</w:t>
      </w:r>
      <w:r w:rsidRPr="0089560D">
        <w:rPr>
          <w:rFonts w:ascii="Times New Roman" w:hAnsi="Times New Roman"/>
          <w:b/>
          <w:sz w:val="24"/>
          <w:szCs w:val="24"/>
        </w:rPr>
        <w:t xml:space="preserve"> с начален час </w:t>
      </w:r>
      <w:r w:rsidR="00BE4F5F">
        <w:rPr>
          <w:rFonts w:ascii="Times New Roman" w:hAnsi="Times New Roman"/>
          <w:b/>
          <w:sz w:val="24"/>
          <w:szCs w:val="24"/>
          <w:lang w:val="en-US"/>
        </w:rPr>
        <w:t>9.00</w:t>
      </w:r>
      <w:r w:rsidRPr="0003282E">
        <w:rPr>
          <w:rFonts w:ascii="Times New Roman" w:hAnsi="Times New Roman"/>
          <w:b/>
          <w:sz w:val="24"/>
          <w:szCs w:val="24"/>
          <w:highlight w:val="yellow"/>
        </w:rPr>
        <w:t xml:space="preserve"> часа</w:t>
      </w:r>
      <w:r w:rsidRPr="0089560D">
        <w:rPr>
          <w:rFonts w:ascii="Times New Roman" w:hAnsi="Times New Roman"/>
          <w:b/>
          <w:sz w:val="24"/>
          <w:szCs w:val="24"/>
        </w:rPr>
        <w:t xml:space="preserve">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7"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26D647D3"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03282E">
        <w:rPr>
          <w:rFonts w:ascii="Times New Roman" w:hAnsi="Times New Roman"/>
          <w:sz w:val="24"/>
          <w:szCs w:val="24"/>
          <w:lang w:eastAsia="en-US"/>
        </w:rPr>
        <w:t xml:space="preserve"> </w:t>
      </w:r>
      <w:r w:rsidRPr="0089560D">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247408BD"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BE4F5F">
        <w:rPr>
          <w:rFonts w:ascii="Times New Roman" w:hAnsi="Times New Roman"/>
          <w:b/>
          <w:sz w:val="24"/>
          <w:szCs w:val="24"/>
          <w:lang w:val="en-US"/>
        </w:rPr>
        <w:t>12.11</w:t>
      </w:r>
      <w:r w:rsidR="00E3756C">
        <w:rPr>
          <w:rFonts w:ascii="Times New Roman" w:hAnsi="Times New Roman"/>
          <w:b/>
          <w:sz w:val="24"/>
          <w:szCs w:val="24"/>
        </w:rPr>
        <w:t>.</w:t>
      </w:r>
      <w:r w:rsidR="005328F6" w:rsidRPr="00517F26">
        <w:rPr>
          <w:rFonts w:ascii="Times New Roman" w:hAnsi="Times New Roman"/>
          <w:b/>
          <w:sz w:val="24"/>
          <w:szCs w:val="24"/>
          <w:highlight w:val="yellow"/>
        </w:rPr>
        <w:t>202</w:t>
      </w:r>
      <w:r w:rsidR="00AA723C" w:rsidRPr="00517F26">
        <w:rPr>
          <w:rFonts w:ascii="Times New Roman" w:hAnsi="Times New Roman"/>
          <w:b/>
          <w:sz w:val="24"/>
          <w:szCs w:val="24"/>
          <w:highlight w:val="yellow"/>
        </w:rPr>
        <w:t>5</w:t>
      </w:r>
      <w:r w:rsidR="00441EA1" w:rsidRPr="00517F26">
        <w:rPr>
          <w:rFonts w:ascii="Times New Roman" w:hAnsi="Times New Roman"/>
          <w:b/>
          <w:sz w:val="24"/>
          <w:szCs w:val="24"/>
          <w:highlight w:val="yellow"/>
        </w:rPr>
        <w:t xml:space="preserve"> г. с начален час </w:t>
      </w:r>
      <w:r w:rsidR="00BE4F5F">
        <w:rPr>
          <w:rFonts w:ascii="Times New Roman" w:hAnsi="Times New Roman"/>
          <w:b/>
          <w:sz w:val="24"/>
          <w:szCs w:val="24"/>
          <w:lang w:val="en-US"/>
        </w:rPr>
        <w:t>9.00</w:t>
      </w:r>
      <w:r w:rsidR="00441EA1" w:rsidRPr="00441EA1">
        <w:rPr>
          <w:rFonts w:ascii="Times New Roman" w:hAnsi="Times New Roman"/>
          <w:b/>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5213188C"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03282E">
        <w:rPr>
          <w:rFonts w:ascii="Times New Roman" w:hAnsi="Times New Roman"/>
          <w:b/>
          <w:sz w:val="24"/>
          <w:szCs w:val="24"/>
          <w:highlight w:val="yellow"/>
        </w:rPr>
        <w:t>на</w:t>
      </w:r>
      <w:r w:rsidR="00496F52">
        <w:rPr>
          <w:rFonts w:ascii="Times New Roman" w:hAnsi="Times New Roman"/>
          <w:b/>
          <w:sz w:val="24"/>
          <w:szCs w:val="24"/>
          <w:highlight w:val="yellow"/>
        </w:rPr>
        <w:t xml:space="preserve"> </w:t>
      </w:r>
      <w:r w:rsidR="00BE4F5F">
        <w:rPr>
          <w:rFonts w:ascii="Times New Roman" w:hAnsi="Times New Roman"/>
          <w:b/>
          <w:sz w:val="24"/>
          <w:szCs w:val="24"/>
          <w:highlight w:val="yellow"/>
          <w:lang w:val="en-US"/>
        </w:rPr>
        <w:t>10.11</w:t>
      </w:r>
      <w:r w:rsidR="005328F6" w:rsidRPr="0003282E">
        <w:rPr>
          <w:rFonts w:ascii="Times New Roman" w:hAnsi="Times New Roman"/>
          <w:b/>
          <w:sz w:val="24"/>
          <w:szCs w:val="24"/>
          <w:highlight w:val="yellow"/>
        </w:rPr>
        <w:t>.</w:t>
      </w:r>
      <w:r w:rsidRPr="0003282E">
        <w:rPr>
          <w:rFonts w:ascii="Times New Roman" w:hAnsi="Times New Roman"/>
          <w:b/>
          <w:sz w:val="24"/>
          <w:szCs w:val="24"/>
          <w:highlight w:val="yellow"/>
        </w:rPr>
        <w:t>202</w:t>
      </w:r>
      <w:r w:rsidR="00AA723C">
        <w:rPr>
          <w:rFonts w:ascii="Times New Roman" w:hAnsi="Times New Roman"/>
          <w:b/>
          <w:sz w:val="24"/>
          <w:szCs w:val="24"/>
          <w:highlight w:val="yellow"/>
        </w:rPr>
        <w:t>5</w:t>
      </w:r>
      <w:r w:rsidRPr="0003282E">
        <w:rPr>
          <w:rFonts w:ascii="Times New Roman" w:hAnsi="Times New Roman"/>
          <w:b/>
          <w:sz w:val="24"/>
          <w:szCs w:val="24"/>
          <w:highlight w:val="yellow"/>
        </w:rPr>
        <w:t>г</w:t>
      </w:r>
      <w:r w:rsidRPr="00441EA1">
        <w:rPr>
          <w:rFonts w:ascii="Times New Roman" w:hAnsi="Times New Roman"/>
          <w:b/>
          <w:sz w:val="24"/>
          <w:szCs w:val="24"/>
        </w:rPr>
        <w:t>.</w:t>
      </w:r>
      <w:r w:rsidRPr="00441EA1">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48AFA041" w14:textId="2CAA818F"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w:t>
      </w:r>
      <w:r w:rsidR="0003282E">
        <w:rPr>
          <w:rFonts w:ascii="Times New Roman" w:eastAsia="Calibri" w:hAnsi="Times New Roman"/>
          <w:sz w:val="24"/>
          <w:szCs w:val="24"/>
          <w:lang w:eastAsia="en-US"/>
        </w:rPr>
        <w:t xml:space="preserve"> </w:t>
      </w:r>
      <w:r w:rsidRPr="00441EA1">
        <w:rPr>
          <w:rFonts w:ascii="Times New Roman" w:eastAsia="Calibri" w:hAnsi="Times New Roman"/>
          <w:sz w:val="24"/>
          <w:szCs w:val="24"/>
          <w:lang w:eastAsia="en-US"/>
        </w:rPr>
        <w:t>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65D1C8F2"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w:t>
      </w:r>
      <w:r w:rsidR="006F14B3">
        <w:rPr>
          <w:rFonts w:ascii="Times New Roman" w:hAnsi="Times New Roman"/>
          <w:b/>
          <w:sz w:val="24"/>
          <w:szCs w:val="24"/>
          <w:lang w:val="en-US"/>
        </w:rPr>
        <w:t>V</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3C16C9A6"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V. ГАРАНЦИ</w:t>
      </w:r>
      <w:r w:rsidR="00E66E33">
        <w:rPr>
          <w:rFonts w:ascii="Times New Roman" w:hAnsi="Times New Roman"/>
          <w:b/>
          <w:sz w:val="24"/>
          <w:szCs w:val="24"/>
        </w:rPr>
        <w:t>И</w:t>
      </w:r>
      <w:r w:rsidRPr="00441EA1">
        <w:rPr>
          <w:rFonts w:ascii="Times New Roman" w:hAnsi="Times New Roman"/>
          <w:b/>
          <w:sz w:val="24"/>
          <w:szCs w:val="24"/>
        </w:rPr>
        <w:t xml:space="preserve"> И СРОКОВЕ ЗА ПОДАВАНЕ НА ДОКУМЕНТИ</w:t>
      </w:r>
    </w:p>
    <w:p w14:paraId="53FB53EF" w14:textId="17DE18E3" w:rsidR="00AD51F4" w:rsidRPr="008805A0" w:rsidRDefault="00B718CA" w:rsidP="008805A0">
      <w:pPr>
        <w:spacing w:after="0" w:line="240" w:lineRule="auto"/>
        <w:jc w:val="both"/>
        <w:rPr>
          <w:rFonts w:ascii="Times New Roman" w:hAnsi="Times New Roman"/>
          <w:sz w:val="24"/>
          <w:szCs w:val="24"/>
        </w:rPr>
      </w:pPr>
      <w:r w:rsidRPr="008805A0">
        <w:rPr>
          <w:rFonts w:ascii="Times New Roman" w:hAnsi="Times New Roman"/>
          <w:sz w:val="24"/>
          <w:szCs w:val="24"/>
          <w:lang w:eastAsia="pl-PL"/>
        </w:rPr>
        <w:t xml:space="preserve">Гаранцията за участие за електронния търг </w:t>
      </w:r>
      <w:r w:rsidRPr="008805A0">
        <w:rPr>
          <w:rFonts w:ascii="Times New Roman" w:hAnsi="Times New Roman"/>
          <w:b/>
          <w:sz w:val="24"/>
          <w:szCs w:val="24"/>
          <w:lang w:eastAsia="pl-PL"/>
        </w:rPr>
        <w:t>за обект №</w:t>
      </w:r>
      <w:r w:rsidR="00745D0C" w:rsidRPr="008805A0">
        <w:rPr>
          <w:rFonts w:ascii="Times New Roman" w:hAnsi="Times New Roman"/>
          <w:b/>
          <w:sz w:val="24"/>
          <w:szCs w:val="24"/>
          <w:lang w:val="en-US" w:eastAsia="pl-PL"/>
        </w:rPr>
        <w:t xml:space="preserve"> </w:t>
      </w:r>
      <w:r w:rsidR="0003282E" w:rsidRPr="008805A0">
        <w:rPr>
          <w:rFonts w:ascii="Times New Roman" w:hAnsi="Times New Roman"/>
          <w:b/>
          <w:sz w:val="24"/>
          <w:szCs w:val="24"/>
          <w:lang w:eastAsia="pl-PL"/>
        </w:rPr>
        <w:t>17</w:t>
      </w:r>
      <w:r w:rsidR="00F81D95" w:rsidRPr="008805A0">
        <w:rPr>
          <w:rFonts w:ascii="Times New Roman" w:hAnsi="Times New Roman"/>
          <w:b/>
          <w:sz w:val="24"/>
          <w:szCs w:val="24"/>
          <w:lang w:eastAsia="pl-PL"/>
        </w:rPr>
        <w:t>-</w:t>
      </w:r>
      <w:r w:rsidR="007E31C3" w:rsidRPr="008805A0">
        <w:rPr>
          <w:rFonts w:ascii="Times New Roman" w:hAnsi="Times New Roman"/>
          <w:b/>
          <w:sz w:val="24"/>
          <w:szCs w:val="24"/>
          <w:lang w:val="en-US" w:eastAsia="pl-PL"/>
        </w:rPr>
        <w:t>66</w:t>
      </w:r>
      <w:r w:rsidR="00AA723C" w:rsidRPr="008805A0">
        <w:rPr>
          <w:rFonts w:ascii="Times New Roman" w:hAnsi="Times New Roman"/>
          <w:b/>
          <w:sz w:val="24"/>
          <w:szCs w:val="24"/>
          <w:lang w:eastAsia="pl-PL"/>
        </w:rPr>
        <w:t>-</w:t>
      </w:r>
      <w:r w:rsidR="00B307D3" w:rsidRPr="008805A0">
        <w:rPr>
          <w:rFonts w:ascii="Times New Roman" w:hAnsi="Times New Roman"/>
          <w:b/>
          <w:sz w:val="24"/>
          <w:szCs w:val="24"/>
          <w:lang w:eastAsia="pl-PL"/>
        </w:rPr>
        <w:t>2</w:t>
      </w:r>
      <w:r w:rsidR="00AE495E" w:rsidRPr="008805A0">
        <w:rPr>
          <w:rFonts w:ascii="Times New Roman" w:hAnsi="Times New Roman"/>
          <w:b/>
          <w:sz w:val="24"/>
          <w:szCs w:val="24"/>
          <w:lang w:eastAsia="pl-PL"/>
        </w:rPr>
        <w:t>5</w:t>
      </w:r>
      <w:r w:rsidRPr="008805A0">
        <w:rPr>
          <w:rFonts w:ascii="Times New Roman" w:hAnsi="Times New Roman"/>
          <w:b/>
          <w:sz w:val="24"/>
          <w:szCs w:val="24"/>
          <w:lang w:eastAsia="pl-PL"/>
        </w:rPr>
        <w:t xml:space="preserve"> е в размер на</w:t>
      </w:r>
      <w:r w:rsidR="008805A0" w:rsidRPr="008805A0">
        <w:rPr>
          <w:rFonts w:ascii="Times New Roman" w:hAnsi="Times New Roman"/>
          <w:b/>
          <w:sz w:val="24"/>
          <w:szCs w:val="24"/>
          <w:lang w:eastAsia="pl-PL"/>
        </w:rPr>
        <w:t xml:space="preserve"> </w:t>
      </w:r>
      <w:r w:rsidR="008805A0" w:rsidRPr="008805A0">
        <w:rPr>
          <w:rFonts w:ascii="Times New Roman" w:hAnsi="Times New Roman"/>
          <w:b/>
          <w:sz w:val="24"/>
          <w:szCs w:val="24"/>
        </w:rPr>
        <w:t xml:space="preserve">3618,32 лв./1850,02 € </w:t>
      </w:r>
      <w:r w:rsidR="008805A0" w:rsidRPr="008805A0">
        <w:rPr>
          <w:rFonts w:ascii="Times New Roman" w:hAnsi="Times New Roman"/>
          <w:bCs/>
          <w:sz w:val="24"/>
          <w:szCs w:val="24"/>
        </w:rPr>
        <w:t>(три хиляди шестстотин и осемнадесет лева и тридесет и две стотинки /хиляда осемстотин и петдесет евро и два евроцента)</w:t>
      </w:r>
      <w:r w:rsidR="00AD51F4" w:rsidRPr="008805A0">
        <w:rPr>
          <w:rFonts w:ascii="Times New Roman" w:hAnsi="Times New Roman"/>
          <w:bCs/>
          <w:sz w:val="24"/>
          <w:szCs w:val="24"/>
        </w:rPr>
        <w:t>.</w:t>
      </w:r>
      <w:r w:rsidR="00517F26" w:rsidRPr="008805A0">
        <w:rPr>
          <w:rFonts w:ascii="Times New Roman" w:hAnsi="Times New Roman"/>
          <w:sz w:val="24"/>
          <w:szCs w:val="24"/>
          <w:lang w:eastAsia="pl-PL"/>
        </w:rPr>
        <w:t xml:space="preserve">         </w:t>
      </w:r>
    </w:p>
    <w:p w14:paraId="1B9DA356" w14:textId="201E07C0" w:rsidR="00FB1B65" w:rsidRPr="00FB1B65" w:rsidRDefault="00AD51F4" w:rsidP="00517F26">
      <w:pPr>
        <w:pStyle w:val="af2"/>
        <w:spacing w:after="0" w:line="240" w:lineRule="auto"/>
        <w:ind w:left="0"/>
        <w:jc w:val="both"/>
        <w:rPr>
          <w:rFonts w:ascii="Times New Roman" w:hAnsi="Times New Roman"/>
          <w:sz w:val="24"/>
          <w:szCs w:val="24"/>
          <w:lang w:eastAsia="pl-PL"/>
        </w:rPr>
      </w:pPr>
      <w:r>
        <w:rPr>
          <w:rFonts w:ascii="Times New Roman" w:hAnsi="Times New Roman"/>
          <w:sz w:val="24"/>
          <w:szCs w:val="24"/>
          <w:lang w:eastAsia="pl-PL"/>
        </w:rPr>
        <w:tab/>
      </w:r>
      <w:r w:rsidR="00517F26">
        <w:rPr>
          <w:rFonts w:ascii="Times New Roman" w:hAnsi="Times New Roman"/>
          <w:sz w:val="24"/>
          <w:szCs w:val="24"/>
          <w:lang w:eastAsia="pl-PL"/>
        </w:rPr>
        <w:t xml:space="preserve"> </w:t>
      </w:r>
      <w:r w:rsidR="00FB1B65" w:rsidRPr="00FB1B6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03282E">
        <w:rPr>
          <w:rFonts w:ascii="Times New Roman" w:hAnsi="Times New Roman"/>
          <w:sz w:val="24"/>
          <w:szCs w:val="24"/>
          <w:lang w:eastAsia="pl-PL"/>
        </w:rPr>
        <w:t>ДГС „Омуртаг“</w:t>
      </w:r>
      <w:r w:rsidR="00FB1B65" w:rsidRPr="00FB1B65">
        <w:rPr>
          <w:rFonts w:ascii="Times New Roman" w:hAnsi="Times New Roman"/>
          <w:sz w:val="24"/>
          <w:szCs w:val="24"/>
          <w:lang w:eastAsia="pl-PL"/>
        </w:rPr>
        <w:t xml:space="preserve"> –  IBAN:BG1</w:t>
      </w:r>
      <w:r w:rsidR="0003282E">
        <w:rPr>
          <w:rFonts w:ascii="Times New Roman" w:hAnsi="Times New Roman"/>
          <w:sz w:val="24"/>
          <w:szCs w:val="24"/>
          <w:lang w:eastAsia="pl-PL"/>
        </w:rPr>
        <w:t>0</w:t>
      </w:r>
      <w:r w:rsidR="00FB1B65" w:rsidRPr="00FB1B65">
        <w:rPr>
          <w:rFonts w:ascii="Times New Roman" w:hAnsi="Times New Roman"/>
          <w:sz w:val="24"/>
          <w:szCs w:val="24"/>
          <w:lang w:eastAsia="pl-PL"/>
        </w:rPr>
        <w:t>CECB979010E</w:t>
      </w:r>
      <w:r w:rsidR="0003282E">
        <w:rPr>
          <w:rFonts w:ascii="Times New Roman" w:hAnsi="Times New Roman"/>
          <w:sz w:val="24"/>
          <w:szCs w:val="24"/>
          <w:lang w:eastAsia="pl-PL"/>
        </w:rPr>
        <w:t>5316800</w:t>
      </w:r>
      <w:r w:rsidR="00FB1B65" w:rsidRPr="00FB1B65">
        <w:rPr>
          <w:rFonts w:ascii="Times New Roman" w:hAnsi="Times New Roman"/>
          <w:sz w:val="24"/>
          <w:szCs w:val="24"/>
          <w:lang w:eastAsia="pl-PL"/>
        </w:rPr>
        <w:t>, BIC: CECBBGSF, при банка: „ЦКБ”АД</w:t>
      </w:r>
    </w:p>
    <w:p w14:paraId="3CFEB380" w14:textId="77777777" w:rsidR="00762B57" w:rsidRDefault="00762B57" w:rsidP="004E2539">
      <w:pPr>
        <w:spacing w:after="0" w:line="240" w:lineRule="auto"/>
        <w:jc w:val="both"/>
        <w:rPr>
          <w:rFonts w:ascii="Times New Roman" w:hAnsi="Times New Roman"/>
          <w:b/>
          <w:sz w:val="24"/>
          <w:szCs w:val="24"/>
          <w:u w:val="single"/>
        </w:rPr>
      </w:pP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7076BFFA"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lastRenderedPageBreak/>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 xml:space="preserve">ТП </w:t>
      </w:r>
      <w:r w:rsidR="0003282E">
        <w:rPr>
          <w:rFonts w:ascii="Times New Roman" w:hAnsi="Times New Roman"/>
          <w:b/>
          <w:sz w:val="24"/>
          <w:szCs w:val="24"/>
        </w:rPr>
        <w:t>ДГС „Омуртаг“</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в крайният срок за регистрация за участие в търга, а именно</w:t>
      </w:r>
      <w:r w:rsidR="00B718CA" w:rsidRPr="0003282E">
        <w:rPr>
          <w:rFonts w:ascii="Times New Roman" w:hAnsi="Times New Roman"/>
          <w:sz w:val="24"/>
          <w:szCs w:val="24"/>
          <w:highlight w:val="yellow"/>
        </w:rPr>
        <w:t xml:space="preserve">: </w:t>
      </w:r>
      <w:r w:rsidR="00F66396">
        <w:rPr>
          <w:rFonts w:ascii="Times New Roman" w:hAnsi="Times New Roman"/>
          <w:b/>
          <w:sz w:val="24"/>
          <w:szCs w:val="24"/>
          <w:highlight w:val="yellow"/>
          <w:u w:val="single"/>
        </w:rPr>
        <w:t xml:space="preserve">до </w:t>
      </w:r>
      <w:r w:rsidR="00BE4F5F">
        <w:rPr>
          <w:rFonts w:ascii="Times New Roman" w:hAnsi="Times New Roman"/>
          <w:b/>
          <w:sz w:val="24"/>
          <w:szCs w:val="24"/>
          <w:highlight w:val="yellow"/>
          <w:u w:val="single"/>
          <w:lang w:val="en-US"/>
        </w:rPr>
        <w:t>03.11</w:t>
      </w:r>
      <w:r w:rsidR="00133DB4" w:rsidRPr="0003282E">
        <w:rPr>
          <w:rFonts w:ascii="Times New Roman" w:hAnsi="Times New Roman"/>
          <w:b/>
          <w:sz w:val="24"/>
          <w:szCs w:val="24"/>
          <w:highlight w:val="yellow"/>
          <w:u w:val="single"/>
        </w:rPr>
        <w:t>.</w:t>
      </w:r>
      <w:r w:rsidR="00F81D95" w:rsidRPr="0003282E">
        <w:rPr>
          <w:rFonts w:ascii="Times New Roman" w:hAnsi="Times New Roman"/>
          <w:b/>
          <w:sz w:val="24"/>
          <w:szCs w:val="24"/>
          <w:highlight w:val="yellow"/>
          <w:u w:val="single"/>
        </w:rPr>
        <w:t>20</w:t>
      </w:r>
      <w:r w:rsidR="00133DB4" w:rsidRPr="0003282E">
        <w:rPr>
          <w:rFonts w:ascii="Times New Roman" w:hAnsi="Times New Roman"/>
          <w:b/>
          <w:sz w:val="24"/>
          <w:szCs w:val="24"/>
          <w:highlight w:val="yellow"/>
          <w:u w:val="single"/>
        </w:rPr>
        <w:t>2</w:t>
      </w:r>
      <w:r w:rsidR="00AA723C">
        <w:rPr>
          <w:rFonts w:ascii="Times New Roman" w:hAnsi="Times New Roman"/>
          <w:b/>
          <w:sz w:val="24"/>
          <w:szCs w:val="24"/>
          <w:highlight w:val="yellow"/>
          <w:u w:val="single"/>
        </w:rPr>
        <w:t>5</w:t>
      </w:r>
      <w:r w:rsidR="00BC7981" w:rsidRPr="0003282E">
        <w:rPr>
          <w:rFonts w:ascii="Times New Roman" w:hAnsi="Times New Roman"/>
          <w:b/>
          <w:sz w:val="24"/>
          <w:szCs w:val="24"/>
          <w:highlight w:val="yellow"/>
          <w:u w:val="single"/>
        </w:rPr>
        <w:t xml:space="preserve"> </w:t>
      </w:r>
      <w:r w:rsidR="00B718CA" w:rsidRPr="0003282E">
        <w:rPr>
          <w:rFonts w:ascii="Times New Roman" w:hAnsi="Times New Roman"/>
          <w:b/>
          <w:sz w:val="24"/>
          <w:szCs w:val="24"/>
          <w:highlight w:val="yellow"/>
          <w:u w:val="single"/>
        </w:rPr>
        <w:t>г.</w:t>
      </w:r>
      <w:r w:rsidR="00BA4795" w:rsidRPr="00441EA1">
        <w:rPr>
          <w:rFonts w:ascii="Times New Roman" w:hAnsi="Times New Roman"/>
          <w:b/>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077DD157"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 xml:space="preserve">ТП </w:t>
      </w:r>
      <w:r w:rsidR="0003282E">
        <w:rPr>
          <w:rFonts w:ascii="Times New Roman" w:hAnsi="Times New Roman"/>
          <w:b/>
          <w:sz w:val="24"/>
          <w:szCs w:val="24"/>
        </w:rPr>
        <w:t>ДГС „Омуртаг“</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900DFA2"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 xml:space="preserve">ТП </w:t>
      </w:r>
      <w:r w:rsidR="0003282E">
        <w:rPr>
          <w:rFonts w:ascii="Times New Roman" w:hAnsi="Times New Roman"/>
          <w:b/>
          <w:sz w:val="24"/>
          <w:szCs w:val="24"/>
        </w:rPr>
        <w:t>ДГС „Омуртаг“</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28F704C" w14:textId="08E8A79E"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 xml:space="preserve">ТП </w:t>
      </w:r>
      <w:r w:rsidR="0003282E">
        <w:rPr>
          <w:rFonts w:ascii="Times New Roman" w:hAnsi="Times New Roman"/>
          <w:b/>
          <w:sz w:val="24"/>
          <w:szCs w:val="24"/>
        </w:rPr>
        <w:t>ДГС „Омуртаг“</w:t>
      </w:r>
      <w:r w:rsidR="00B718CA" w:rsidRPr="00441EA1">
        <w:rPr>
          <w:rFonts w:ascii="Times New Roman" w:hAnsi="Times New Roman"/>
          <w:sz w:val="24"/>
          <w:szCs w:val="24"/>
        </w:rPr>
        <w:t>;</w:t>
      </w:r>
    </w:p>
    <w:p w14:paraId="33D40CD8" w14:textId="2324F42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 xml:space="preserve">ТП </w:t>
      </w:r>
      <w:r w:rsidR="0003282E">
        <w:rPr>
          <w:rFonts w:ascii="Times New Roman" w:hAnsi="Times New Roman"/>
          <w:b/>
          <w:sz w:val="24"/>
          <w:szCs w:val="24"/>
        </w:rPr>
        <w:t>ДГС „Омуртаг“</w:t>
      </w:r>
      <w:r w:rsidR="00B718CA" w:rsidRPr="00441EA1">
        <w:rPr>
          <w:rFonts w:ascii="Times New Roman" w:hAnsi="Times New Roman"/>
          <w:sz w:val="24"/>
          <w:szCs w:val="24"/>
        </w:rPr>
        <w:t>.</w:t>
      </w:r>
    </w:p>
    <w:p w14:paraId="68FD9042" w14:textId="122011BA"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 xml:space="preserve">ТП </w:t>
      </w:r>
      <w:r w:rsidR="0003282E">
        <w:rPr>
          <w:rFonts w:ascii="Times New Roman" w:hAnsi="Times New Roman"/>
          <w:b/>
          <w:sz w:val="24"/>
          <w:szCs w:val="24"/>
        </w:rPr>
        <w:t>ДГС „Омуртаг“</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6CA75CEB" w14:textId="336B3D07" w:rsidR="00762B57" w:rsidRPr="00D37381" w:rsidRDefault="00C60787" w:rsidP="00D37381">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 xml:space="preserve">23,59 часа </w:t>
      </w:r>
      <w:r w:rsidR="00935E7D" w:rsidRPr="0003282E">
        <w:rPr>
          <w:rFonts w:ascii="Times New Roman" w:hAnsi="Times New Roman"/>
          <w:b/>
          <w:bCs/>
          <w:sz w:val="24"/>
          <w:szCs w:val="24"/>
          <w:highlight w:val="yellow"/>
        </w:rPr>
        <w:t xml:space="preserve">на </w:t>
      </w:r>
      <w:r w:rsidR="00BE4F5F">
        <w:rPr>
          <w:rFonts w:ascii="Times New Roman" w:hAnsi="Times New Roman"/>
          <w:b/>
          <w:bCs/>
          <w:sz w:val="24"/>
          <w:szCs w:val="24"/>
          <w:highlight w:val="yellow"/>
          <w:lang w:val="en-US"/>
        </w:rPr>
        <w:t>03.11</w:t>
      </w:r>
      <w:r w:rsidR="001B6B46" w:rsidRPr="0003282E">
        <w:rPr>
          <w:rFonts w:ascii="Times New Roman" w:hAnsi="Times New Roman"/>
          <w:b/>
          <w:bCs/>
          <w:sz w:val="24"/>
          <w:szCs w:val="24"/>
          <w:highlight w:val="yellow"/>
        </w:rPr>
        <w:t>.20</w:t>
      </w:r>
      <w:r w:rsidR="00133DB4" w:rsidRPr="0003282E">
        <w:rPr>
          <w:rFonts w:ascii="Times New Roman" w:hAnsi="Times New Roman"/>
          <w:b/>
          <w:bCs/>
          <w:sz w:val="24"/>
          <w:szCs w:val="24"/>
          <w:highlight w:val="yellow"/>
        </w:rPr>
        <w:t>2</w:t>
      </w:r>
      <w:r w:rsidR="00AA723C">
        <w:rPr>
          <w:rFonts w:ascii="Times New Roman" w:hAnsi="Times New Roman"/>
          <w:b/>
          <w:bCs/>
          <w:sz w:val="24"/>
          <w:szCs w:val="24"/>
          <w:highlight w:val="yellow"/>
        </w:rPr>
        <w:t>5</w:t>
      </w:r>
      <w:r w:rsidR="00B718CA" w:rsidRPr="0003282E">
        <w:rPr>
          <w:rFonts w:ascii="Times New Roman" w:hAnsi="Times New Roman"/>
          <w:b/>
          <w:bCs/>
          <w:sz w:val="24"/>
          <w:szCs w:val="24"/>
          <w:highlight w:val="yellow"/>
        </w:rPr>
        <w:t xml:space="preserve"> година</w:t>
      </w:r>
      <w:r w:rsidR="001B6B46" w:rsidRPr="00441EA1">
        <w:rPr>
          <w:rFonts w:ascii="Times New Roman" w:hAnsi="Times New Roman"/>
          <w:b/>
          <w:bCs/>
          <w:sz w:val="24"/>
          <w:szCs w:val="24"/>
        </w:rPr>
        <w:t xml:space="preserve">, а при обявен повторен търг – до 23,59 часа на </w:t>
      </w:r>
      <w:r w:rsidR="00BE4F5F">
        <w:rPr>
          <w:rFonts w:ascii="Times New Roman" w:hAnsi="Times New Roman"/>
          <w:b/>
          <w:bCs/>
          <w:sz w:val="24"/>
          <w:szCs w:val="24"/>
          <w:lang w:val="en-US"/>
        </w:rPr>
        <w:t>10.11</w:t>
      </w:r>
      <w:r w:rsidR="002A3A4F">
        <w:rPr>
          <w:rFonts w:ascii="Times New Roman" w:hAnsi="Times New Roman"/>
          <w:b/>
          <w:bCs/>
          <w:sz w:val="24"/>
          <w:szCs w:val="24"/>
          <w:highlight w:val="yellow"/>
          <w:lang w:val="en-US"/>
        </w:rPr>
        <w:t>.</w:t>
      </w:r>
      <w:r w:rsidR="001B6B46" w:rsidRPr="0003282E">
        <w:rPr>
          <w:rFonts w:ascii="Times New Roman" w:hAnsi="Times New Roman"/>
          <w:b/>
          <w:bCs/>
          <w:sz w:val="24"/>
          <w:szCs w:val="24"/>
          <w:highlight w:val="yellow"/>
        </w:rPr>
        <w:t>20</w:t>
      </w:r>
      <w:r w:rsidR="00133DB4" w:rsidRPr="0003282E">
        <w:rPr>
          <w:rFonts w:ascii="Times New Roman" w:hAnsi="Times New Roman"/>
          <w:b/>
          <w:bCs/>
          <w:sz w:val="24"/>
          <w:szCs w:val="24"/>
          <w:highlight w:val="yellow"/>
        </w:rPr>
        <w:t>2</w:t>
      </w:r>
      <w:r w:rsidR="00AA723C">
        <w:rPr>
          <w:rFonts w:ascii="Times New Roman" w:hAnsi="Times New Roman"/>
          <w:b/>
          <w:bCs/>
          <w:sz w:val="24"/>
          <w:szCs w:val="24"/>
          <w:highlight w:val="yellow"/>
        </w:rPr>
        <w:t>5</w:t>
      </w:r>
      <w:r w:rsidR="00AE495E">
        <w:rPr>
          <w:rFonts w:ascii="Times New Roman" w:hAnsi="Times New Roman"/>
          <w:b/>
          <w:bCs/>
          <w:sz w:val="24"/>
          <w:szCs w:val="24"/>
          <w:highlight w:val="yellow"/>
        </w:rPr>
        <w:t xml:space="preserve"> </w:t>
      </w:r>
      <w:r w:rsidR="001B6B46" w:rsidRPr="0003282E">
        <w:rPr>
          <w:rFonts w:ascii="Times New Roman" w:hAnsi="Times New Roman"/>
          <w:b/>
          <w:bCs/>
          <w:sz w:val="24"/>
          <w:szCs w:val="24"/>
          <w:highlight w:val="yellow"/>
        </w:rPr>
        <w:t>г.</w:t>
      </w:r>
    </w:p>
    <w:p w14:paraId="6BA493D6" w14:textId="77777777" w:rsidR="00762B57" w:rsidRDefault="00762B57" w:rsidP="00BF0FB5">
      <w:pPr>
        <w:tabs>
          <w:tab w:val="left" w:pos="360"/>
        </w:tabs>
        <w:spacing w:after="0" w:line="240" w:lineRule="auto"/>
        <w:ind w:firstLine="567"/>
        <w:jc w:val="center"/>
        <w:rPr>
          <w:rFonts w:ascii="Times New Roman" w:hAnsi="Times New Roman"/>
          <w:b/>
          <w:sz w:val="24"/>
          <w:szCs w:val="24"/>
        </w:rPr>
      </w:pPr>
    </w:p>
    <w:p w14:paraId="085D3945" w14:textId="5142C80F"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w:t>
      </w:r>
      <w:r w:rsidR="006F14B3">
        <w:rPr>
          <w:rFonts w:ascii="Times New Roman" w:hAnsi="Times New Roman"/>
          <w:b/>
          <w:sz w:val="24"/>
          <w:szCs w:val="24"/>
          <w:lang w:val="en-US"/>
        </w:rPr>
        <w:t>I</w:t>
      </w:r>
      <w:r w:rsidRPr="0089560D">
        <w:rPr>
          <w:rFonts w:ascii="Times New Roman" w:hAnsi="Times New Roman"/>
          <w:b/>
          <w:sz w:val="24"/>
          <w:szCs w:val="24"/>
        </w:rPr>
        <w:t>.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3BF3A804"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lastRenderedPageBreak/>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 xml:space="preserve">, а именно:  </w:t>
      </w:r>
    </w:p>
    <w:p w14:paraId="528C0EB6" w14:textId="14803ED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 с влязла в сила присъда, освен ако не </w:t>
      </w:r>
      <w:r w:rsidR="004969A4">
        <w:rPr>
          <w:rFonts w:ascii="Times New Roman" w:hAnsi="Times New Roman"/>
          <w:sz w:val="24"/>
          <w:szCs w:val="24"/>
        </w:rPr>
        <w:t>е</w:t>
      </w:r>
      <w:r w:rsidRPr="00441EA1">
        <w:rPr>
          <w:rFonts w:ascii="Times New Roman" w:hAnsi="Times New Roman"/>
          <w:sz w:val="24"/>
          <w:szCs w:val="24"/>
        </w:rPr>
        <w:t xml:space="preserve"> реабилитиран, за престъпление по чл. 194 – 217; 219 – 260; 301 – 307; 321 и 321а от Наказателния кодекс;</w:t>
      </w:r>
    </w:p>
    <w:p w14:paraId="621D30B6" w14:textId="16F76C90"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57B50530"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w:t>
      </w:r>
      <w:r w:rsidR="004969A4">
        <w:rPr>
          <w:rFonts w:ascii="Times New Roman" w:hAnsi="Times New Roman"/>
          <w:sz w:val="24"/>
          <w:szCs w:val="24"/>
        </w:rPr>
        <w:t xml:space="preserve">в </w:t>
      </w:r>
      <w:r w:rsidRPr="00441EA1">
        <w:rPr>
          <w:rFonts w:ascii="Times New Roman" w:hAnsi="Times New Roman"/>
          <w:sz w:val="24"/>
          <w:szCs w:val="24"/>
        </w:rPr>
        <w:t>производство по ликвидация;</w:t>
      </w:r>
    </w:p>
    <w:p w14:paraId="5323D6E4" w14:textId="3BA6B9EF"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 xml:space="preserve">НЕ </w:t>
      </w:r>
      <w:r w:rsidR="004969A4">
        <w:rPr>
          <w:rFonts w:ascii="Times New Roman" w:hAnsi="Times New Roman"/>
          <w:b/>
          <w:sz w:val="24"/>
          <w:szCs w:val="24"/>
        </w:rPr>
        <w:t>е „свързано лице“</w:t>
      </w:r>
      <w:r w:rsidRPr="00441EA1">
        <w:rPr>
          <w:rFonts w:ascii="Times New Roman" w:hAnsi="Times New Roman"/>
          <w:sz w:val="24"/>
          <w:szCs w:val="24"/>
        </w:rPr>
        <w:t xml:space="preserve"> </w:t>
      </w:r>
      <w:r w:rsidR="004969A4">
        <w:rPr>
          <w:rFonts w:ascii="Times New Roman" w:hAnsi="Times New Roman"/>
          <w:sz w:val="24"/>
          <w:szCs w:val="24"/>
        </w:rPr>
        <w:t>-</w:t>
      </w:r>
      <w:r w:rsidRPr="00441EA1">
        <w:rPr>
          <w:rFonts w:ascii="Times New Roman" w:hAnsi="Times New Roman"/>
          <w:sz w:val="24"/>
          <w:szCs w:val="24"/>
        </w:rPr>
        <w:t xml:space="preserve"> </w:t>
      </w:r>
      <w:r w:rsidRPr="00441EA1">
        <w:rPr>
          <w:rFonts w:ascii="Times New Roman" w:hAnsi="Times New Roman"/>
          <w:b/>
          <w:sz w:val="24"/>
          <w:szCs w:val="24"/>
        </w:rPr>
        <w:t xml:space="preserve">по смисъла на § 1, т.15 </w:t>
      </w:r>
      <w:r w:rsidRPr="00AE495E">
        <w:rPr>
          <w:rFonts w:ascii="Times New Roman" w:hAnsi="Times New Roman"/>
          <w:bCs/>
          <w:sz w:val="24"/>
          <w:szCs w:val="24"/>
        </w:rPr>
        <w:t>от З</w:t>
      </w:r>
      <w:r w:rsidR="00AE495E" w:rsidRPr="00AE495E">
        <w:rPr>
          <w:rFonts w:ascii="Times New Roman" w:hAnsi="Times New Roman"/>
          <w:bCs/>
          <w:sz w:val="24"/>
          <w:szCs w:val="24"/>
        </w:rPr>
        <w:t>акона за отнемане на незаконно придобито имущество</w:t>
      </w:r>
      <w:r w:rsidRPr="00AE495E">
        <w:rPr>
          <w:rFonts w:ascii="Times New Roman" w:hAnsi="Times New Roman"/>
          <w:bCs/>
          <w:sz w:val="24"/>
          <w:szCs w:val="24"/>
        </w:rPr>
        <w:t xml:space="preserve"> с директора на „Североизточно държавно</w:t>
      </w:r>
      <w:r w:rsidRPr="00441EA1">
        <w:rPr>
          <w:rFonts w:ascii="Times New Roman" w:hAnsi="Times New Roman"/>
          <w:sz w:val="24"/>
          <w:szCs w:val="24"/>
        </w:rPr>
        <w:t xml:space="preserve">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004969A4">
        <w:rPr>
          <w:rFonts w:ascii="Times New Roman" w:hAnsi="Times New Roman"/>
          <w:sz w:val="24"/>
          <w:szCs w:val="24"/>
        </w:rPr>
        <w:t>;</w:t>
      </w:r>
    </w:p>
    <w:p w14:paraId="20F7C332" w14:textId="0C4A50C2"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д)</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сключил договор с лице по чл.</w:t>
      </w:r>
      <w:r w:rsidR="00AE495E">
        <w:rPr>
          <w:rFonts w:ascii="Times New Roman" w:hAnsi="Times New Roman"/>
          <w:sz w:val="24"/>
          <w:szCs w:val="24"/>
        </w:rPr>
        <w:t xml:space="preserve"> 86</w:t>
      </w:r>
      <w:r w:rsidRPr="00441EA1">
        <w:rPr>
          <w:rFonts w:ascii="Times New Roman" w:hAnsi="Times New Roman"/>
          <w:sz w:val="24"/>
          <w:szCs w:val="24"/>
        </w:rPr>
        <w:t xml:space="preserve"> от З</w:t>
      </w:r>
      <w:r w:rsidR="00AE495E">
        <w:rPr>
          <w:rFonts w:ascii="Times New Roman" w:hAnsi="Times New Roman"/>
          <w:sz w:val="24"/>
          <w:szCs w:val="24"/>
        </w:rPr>
        <w:t>акона за противодействие на корупцията</w:t>
      </w:r>
      <w:r w:rsidR="004969A4">
        <w:rPr>
          <w:rFonts w:ascii="Times New Roman" w:hAnsi="Times New Roman"/>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34D55036"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се отнасят за управителите и</w:t>
      </w:r>
      <w:r w:rsidR="004969A4">
        <w:rPr>
          <w:rFonts w:ascii="Times New Roman" w:hAnsi="Times New Roman"/>
          <w:sz w:val="24"/>
          <w:szCs w:val="24"/>
        </w:rPr>
        <w:t xml:space="preserve"> членове на управителните органи</w:t>
      </w:r>
      <w:r w:rsidRPr="00441EA1">
        <w:rPr>
          <w:rFonts w:ascii="Times New Roman" w:hAnsi="Times New Roman"/>
          <w:sz w:val="24"/>
          <w:szCs w:val="24"/>
        </w:rPr>
        <w:t xml:space="preserve"> </w:t>
      </w:r>
      <w:r w:rsidR="004969A4">
        <w:rPr>
          <w:rFonts w:ascii="Times New Roman" w:hAnsi="Times New Roman"/>
          <w:sz w:val="24"/>
          <w:szCs w:val="24"/>
        </w:rPr>
        <w:t>на</w:t>
      </w:r>
      <w:r w:rsidRPr="00441EA1">
        <w:rPr>
          <w:rFonts w:ascii="Times New Roman" w:hAnsi="Times New Roman"/>
          <w:sz w:val="24"/>
          <w:szCs w:val="24"/>
        </w:rPr>
        <w:t xml:space="preserve"> кандидата</w:t>
      </w:r>
      <w:r w:rsidR="004969A4">
        <w:rPr>
          <w:rFonts w:ascii="Times New Roman" w:hAnsi="Times New Roman"/>
          <w:sz w:val="24"/>
          <w:szCs w:val="24"/>
        </w:rPr>
        <w:t>.</w:t>
      </w:r>
    </w:p>
    <w:p w14:paraId="31D3016C" w14:textId="30057345" w:rsidR="002B1827" w:rsidRPr="009B673F" w:rsidRDefault="00441EA1" w:rsidP="009B673F">
      <w:pPr>
        <w:spacing w:after="0" w:line="240" w:lineRule="auto"/>
        <w:ind w:firstLine="567"/>
        <w:jc w:val="both"/>
        <w:rPr>
          <w:rFonts w:ascii="Times New Roman" w:hAnsi="Times New Roman"/>
          <w:sz w:val="24"/>
          <w:szCs w:val="24"/>
          <w:shd w:val="clear" w:color="auto" w:fill="FEFEFE"/>
          <w:lang w:val="en-US"/>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264C293C" w14:textId="12BCC954" w:rsidR="004969A4" w:rsidRPr="002B1827" w:rsidRDefault="009B673F" w:rsidP="002B1827">
      <w:pPr>
        <w:ind w:firstLine="480"/>
        <w:jc w:val="both"/>
        <w:rPr>
          <w:rFonts w:ascii="Times New Roman" w:hAnsi="Times New Roman"/>
          <w:b/>
          <w:sz w:val="24"/>
          <w:szCs w:val="24"/>
          <w:lang w:eastAsia="ar-SA"/>
        </w:rPr>
      </w:pPr>
      <w:r>
        <w:rPr>
          <w:rFonts w:ascii="Times New Roman" w:eastAsia="Calibri" w:hAnsi="Times New Roman"/>
          <w:b/>
          <w:sz w:val="24"/>
          <w:szCs w:val="24"/>
          <w:u w:val="single"/>
          <w:lang w:eastAsia="ar-SA"/>
        </w:rPr>
        <w:t>з</w:t>
      </w:r>
      <w:r w:rsidR="004969A4" w:rsidRPr="006A446E">
        <w:rPr>
          <w:rFonts w:ascii="Times New Roman" w:eastAsia="Calibri" w:hAnsi="Times New Roman"/>
          <w:b/>
          <w:sz w:val="24"/>
          <w:szCs w:val="24"/>
          <w:u w:val="single"/>
          <w:lang w:eastAsia="ar-SA"/>
        </w:rPr>
        <w:t>)</w:t>
      </w:r>
      <w:r w:rsidR="004969A4" w:rsidRPr="006A446E">
        <w:rPr>
          <w:rFonts w:ascii="Times New Roman" w:eastAsia="Calibri" w:hAnsi="Times New Roman"/>
          <w:sz w:val="24"/>
          <w:szCs w:val="24"/>
          <w:u w:val="single"/>
          <w:lang w:eastAsia="ar-SA"/>
        </w:rPr>
        <w:t xml:space="preserve"> </w:t>
      </w:r>
      <w:r w:rsidR="004969A4" w:rsidRPr="006A446E">
        <w:rPr>
          <w:rFonts w:ascii="Times New Roman" w:eastAsia="Calibri" w:hAnsi="Times New Roman"/>
          <w:sz w:val="24"/>
          <w:szCs w:val="24"/>
          <w:u w:val="single"/>
          <w:lang w:val="en-GB" w:eastAsia="ar-SA"/>
        </w:rPr>
        <w:t>Отговаря и изпълнява условията и изискванията</w:t>
      </w:r>
      <w:r w:rsidR="004969A4" w:rsidRPr="006A446E">
        <w:rPr>
          <w:rFonts w:ascii="Times New Roman" w:eastAsia="Calibri" w:hAnsi="Times New Roman"/>
          <w:sz w:val="24"/>
          <w:szCs w:val="24"/>
          <w:u w:val="single"/>
          <w:lang w:eastAsia="ar-SA"/>
        </w:rPr>
        <w:t>,</w:t>
      </w:r>
      <w:r w:rsidR="004969A4" w:rsidRPr="006A446E">
        <w:rPr>
          <w:rFonts w:ascii="Times New Roman" w:eastAsia="Calibri" w:hAnsi="Times New Roman"/>
          <w:sz w:val="24"/>
          <w:szCs w:val="24"/>
          <w:lang w:val="en-GB" w:eastAsia="ar-SA"/>
        </w:rPr>
        <w:t xml:space="preserve"> обявени от Продавача, съгласно чл. 74 „а“, ал.</w:t>
      </w:r>
      <w:r w:rsidR="004969A4" w:rsidRPr="006A446E">
        <w:rPr>
          <w:rFonts w:ascii="Times New Roman" w:eastAsia="Calibri" w:hAnsi="Times New Roman"/>
          <w:sz w:val="24"/>
          <w:szCs w:val="24"/>
          <w:lang w:eastAsia="ar-SA"/>
        </w:rPr>
        <w:t xml:space="preserve"> </w:t>
      </w:r>
      <w:r w:rsidR="004969A4" w:rsidRPr="006A446E">
        <w:rPr>
          <w:rFonts w:ascii="Times New Roman" w:eastAsia="Calibri" w:hAnsi="Times New Roman"/>
          <w:sz w:val="24"/>
          <w:szCs w:val="24"/>
          <w:lang w:val="en-GB" w:eastAsia="ar-SA"/>
        </w:rPr>
        <w:t>1, т.</w:t>
      </w:r>
      <w:r w:rsidR="004969A4" w:rsidRPr="006A446E">
        <w:rPr>
          <w:rFonts w:ascii="Times New Roman" w:eastAsia="Calibri" w:hAnsi="Times New Roman"/>
          <w:sz w:val="24"/>
          <w:szCs w:val="24"/>
          <w:lang w:eastAsia="ar-SA"/>
        </w:rPr>
        <w:t xml:space="preserve"> </w:t>
      </w:r>
      <w:r w:rsidR="004969A4" w:rsidRPr="006A446E">
        <w:rPr>
          <w:rFonts w:ascii="Times New Roman" w:eastAsia="Calibri" w:hAnsi="Times New Roman"/>
          <w:sz w:val="24"/>
          <w:szCs w:val="24"/>
          <w:lang w:val="en-GB" w:eastAsia="ar-SA"/>
        </w:rPr>
        <w:t xml:space="preserve">7 от </w:t>
      </w:r>
      <w:r w:rsidR="004969A4" w:rsidRPr="006A446E">
        <w:rPr>
          <w:rFonts w:ascii="Times New Roman" w:eastAsia="Calibri" w:hAnsi="Times New Roman"/>
          <w:bCs/>
          <w:sz w:val="24"/>
          <w:szCs w:val="24"/>
          <w:lang w:val="en-GB"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004969A4" w:rsidRPr="006A446E">
        <w:rPr>
          <w:rFonts w:ascii="Times New Roman" w:eastAsia="Calibri" w:hAnsi="Times New Roman"/>
          <w:b/>
          <w:bCs/>
          <w:sz w:val="24"/>
          <w:szCs w:val="24"/>
          <w:lang w:eastAsia="ar-SA"/>
        </w:rPr>
        <w:t xml:space="preserve"> </w:t>
      </w:r>
    </w:p>
    <w:p w14:paraId="52D6A75B" w14:textId="421F14B6" w:rsidR="004969A4" w:rsidRPr="006A446E" w:rsidRDefault="00762B57" w:rsidP="004969A4">
      <w:pPr>
        <w:spacing w:after="0" w:line="240" w:lineRule="auto"/>
        <w:ind w:firstLine="567"/>
        <w:jc w:val="both"/>
        <w:rPr>
          <w:rFonts w:ascii="Times New Roman" w:hAnsi="Times New Roman"/>
          <w:b/>
          <w:bCs/>
          <w:sz w:val="24"/>
          <w:szCs w:val="24"/>
          <w:u w:val="single"/>
        </w:rPr>
      </w:pPr>
      <w:r>
        <w:rPr>
          <w:rFonts w:ascii="Times New Roman" w:eastAsia="Calibri" w:hAnsi="Times New Roman"/>
          <w:b/>
          <w:bCs/>
          <w:sz w:val="24"/>
          <w:szCs w:val="24"/>
          <w:lang w:eastAsia="ar-SA"/>
        </w:rPr>
        <w:t xml:space="preserve">- </w:t>
      </w:r>
      <w:r w:rsidR="009B673F">
        <w:rPr>
          <w:rFonts w:ascii="Times New Roman" w:eastAsia="Calibri" w:hAnsi="Times New Roman"/>
          <w:b/>
          <w:bCs/>
          <w:sz w:val="24"/>
          <w:szCs w:val="24"/>
          <w:lang w:eastAsia="ar-SA"/>
        </w:rPr>
        <w:t>з</w:t>
      </w:r>
      <w:r w:rsidR="004969A4" w:rsidRPr="006A446E">
        <w:rPr>
          <w:rFonts w:ascii="Times New Roman" w:eastAsia="Calibri" w:hAnsi="Times New Roman"/>
          <w:b/>
          <w:bCs/>
          <w:sz w:val="24"/>
          <w:szCs w:val="24"/>
          <w:lang w:val="en-GB" w:eastAsia="ar-SA"/>
        </w:rPr>
        <w:t>.</w:t>
      </w:r>
      <w:r w:rsidR="004969A4" w:rsidRPr="006A446E">
        <w:rPr>
          <w:rFonts w:ascii="Times New Roman" w:eastAsia="Calibri" w:hAnsi="Times New Roman"/>
          <w:b/>
          <w:bCs/>
          <w:sz w:val="24"/>
          <w:szCs w:val="24"/>
          <w:lang w:eastAsia="ar-SA"/>
        </w:rPr>
        <w:t xml:space="preserve"> </w:t>
      </w:r>
      <w:r w:rsidR="004969A4" w:rsidRPr="006A446E">
        <w:rPr>
          <w:rFonts w:ascii="Times New Roman" w:eastAsia="Calibri" w:hAnsi="Times New Roman"/>
          <w:b/>
          <w:bCs/>
          <w:sz w:val="24"/>
          <w:szCs w:val="24"/>
          <w:lang w:val="en-GB" w:eastAsia="ar-SA"/>
        </w:rPr>
        <w:t>1)</w:t>
      </w:r>
      <w:r w:rsidR="004969A4" w:rsidRPr="006A446E">
        <w:rPr>
          <w:rFonts w:ascii="Times New Roman" w:eastAsia="Calibri" w:hAnsi="Times New Roman"/>
          <w:bCs/>
          <w:sz w:val="24"/>
          <w:szCs w:val="24"/>
          <w:lang w:val="en-GB" w:eastAsia="ar-SA"/>
        </w:rPr>
        <w:t xml:space="preserve"> в рамките на едногодишен период</w:t>
      </w:r>
      <w:r w:rsidR="004969A4" w:rsidRPr="006A446E">
        <w:rPr>
          <w:rFonts w:ascii="Times New Roman" w:eastAsia="Calibri" w:hAnsi="Times New Roman"/>
          <w:bCs/>
          <w:sz w:val="24"/>
          <w:szCs w:val="24"/>
          <w:lang w:eastAsia="ar-SA"/>
        </w:rPr>
        <w:t>,</w:t>
      </w:r>
      <w:r w:rsidR="004969A4" w:rsidRPr="006A446E">
        <w:rPr>
          <w:rFonts w:ascii="Times New Roman" w:eastAsia="Calibri" w:hAnsi="Times New Roman"/>
          <w:bCs/>
          <w:sz w:val="24"/>
          <w:szCs w:val="24"/>
          <w:lang w:val="en-GB" w:eastAsia="ar-SA"/>
        </w:rPr>
        <w:t xml:space="preserve"> считано от датата</w:t>
      </w:r>
      <w:r w:rsidR="004969A4" w:rsidRPr="006A446E">
        <w:rPr>
          <w:rFonts w:ascii="Times New Roman" w:eastAsia="Calibri" w:hAnsi="Times New Roman"/>
          <w:bCs/>
          <w:sz w:val="24"/>
          <w:szCs w:val="24"/>
          <w:lang w:eastAsia="ar-SA"/>
        </w:rPr>
        <w:t>,</w:t>
      </w:r>
      <w:r w:rsidR="004969A4" w:rsidRPr="006A446E">
        <w:rPr>
          <w:rFonts w:ascii="Times New Roman" w:eastAsia="Calibri" w:hAnsi="Times New Roman"/>
          <w:bCs/>
          <w:sz w:val="24"/>
          <w:szCs w:val="24"/>
          <w:lang w:val="en-GB" w:eastAsia="ar-SA"/>
        </w:rPr>
        <w:t xml:space="preserve"> обявена като крайна дата за депозиране на документи за участие в процедурата, </w:t>
      </w:r>
      <w:r w:rsidR="004969A4" w:rsidRPr="006A446E">
        <w:rPr>
          <w:rFonts w:ascii="Times New Roman" w:eastAsia="Calibri" w:hAnsi="Times New Roman"/>
          <w:b/>
          <w:sz w:val="24"/>
          <w:szCs w:val="24"/>
          <w:lang w:val="en-GB" w:eastAsia="ar-SA"/>
        </w:rPr>
        <w:t xml:space="preserve">нямат задържана гаранцията за изпълнение </w:t>
      </w:r>
      <w:r w:rsidR="004969A4" w:rsidRPr="006A446E">
        <w:rPr>
          <w:rFonts w:ascii="Times New Roman" w:eastAsia="Calibri" w:hAnsi="Times New Roman"/>
          <w:sz w:val="24"/>
          <w:szCs w:val="24"/>
          <w:lang w:val="en-GB" w:eastAsia="en-GB"/>
        </w:rPr>
        <w:t>на договор</w:t>
      </w:r>
      <w:r w:rsidR="004969A4" w:rsidRPr="006A446E">
        <w:rPr>
          <w:rFonts w:ascii="Times New Roman" w:eastAsia="Calibri" w:hAnsi="Times New Roman"/>
          <w:sz w:val="24"/>
          <w:szCs w:val="24"/>
          <w:lang w:eastAsia="en-GB"/>
        </w:rPr>
        <w:t>,</w:t>
      </w:r>
      <w:r w:rsidR="004969A4" w:rsidRPr="006A446E">
        <w:rPr>
          <w:rFonts w:ascii="Times New Roman" w:eastAsia="Calibri" w:hAnsi="Times New Roman"/>
          <w:sz w:val="24"/>
          <w:szCs w:val="24"/>
          <w:lang w:val="en-GB" w:eastAsia="en-GB"/>
        </w:rPr>
        <w:t xml:space="preserve"> сключен с </w:t>
      </w:r>
      <w:r w:rsidR="004969A4" w:rsidRPr="006A446E">
        <w:rPr>
          <w:rFonts w:ascii="Times New Roman" w:eastAsia="Calibri" w:hAnsi="Times New Roman"/>
          <w:sz w:val="24"/>
          <w:szCs w:val="24"/>
          <w:lang w:val="en-GB" w:bidi="bg-BG"/>
        </w:rPr>
        <w:t>ТП ДГС/ДЛС/ЦУ на СИДП ДП-Шумен</w:t>
      </w:r>
      <w:r w:rsidR="004969A4" w:rsidRPr="006A446E">
        <w:rPr>
          <w:rFonts w:ascii="Times New Roman" w:eastAsia="Calibri" w:hAnsi="Times New Roman"/>
          <w:sz w:val="24"/>
          <w:szCs w:val="24"/>
          <w:lang w:val="en-GB" w:eastAsia="en-GB"/>
        </w:rPr>
        <w:t>, по процедури</w:t>
      </w:r>
      <w:r w:rsidR="004969A4" w:rsidRPr="006A446E">
        <w:rPr>
          <w:rFonts w:ascii="Times New Roman" w:eastAsia="Calibri" w:hAnsi="Times New Roman"/>
          <w:sz w:val="24"/>
          <w:szCs w:val="24"/>
          <w:lang w:eastAsia="en-GB"/>
        </w:rPr>
        <w:t>,</w:t>
      </w:r>
      <w:r w:rsidR="004969A4" w:rsidRPr="006A446E">
        <w:rPr>
          <w:rFonts w:ascii="Times New Roman" w:eastAsia="Calibri" w:hAnsi="Times New Roman"/>
          <w:sz w:val="24"/>
          <w:szCs w:val="24"/>
          <w:lang w:val="en-GB" w:eastAsia="en-GB"/>
        </w:rPr>
        <w:t xml:space="preserve"> проведени по реда на: чл.</w:t>
      </w:r>
      <w:r w:rsidR="004969A4" w:rsidRPr="006A446E">
        <w:rPr>
          <w:rFonts w:ascii="Times New Roman" w:eastAsia="Calibri" w:hAnsi="Times New Roman"/>
          <w:sz w:val="24"/>
          <w:szCs w:val="24"/>
          <w:lang w:eastAsia="en-GB"/>
        </w:rPr>
        <w:t xml:space="preserve"> </w:t>
      </w:r>
      <w:r w:rsidR="004969A4" w:rsidRPr="006A446E">
        <w:rPr>
          <w:rFonts w:ascii="Times New Roman" w:eastAsia="Calibri" w:hAnsi="Times New Roman"/>
          <w:sz w:val="24"/>
          <w:szCs w:val="24"/>
          <w:lang w:val="en-GB" w:eastAsia="en-GB"/>
        </w:rPr>
        <w:t>10, ал.</w:t>
      </w:r>
      <w:r w:rsidR="004969A4" w:rsidRPr="006A446E">
        <w:rPr>
          <w:rFonts w:ascii="Times New Roman" w:eastAsia="Calibri" w:hAnsi="Times New Roman"/>
          <w:sz w:val="24"/>
          <w:szCs w:val="24"/>
          <w:lang w:eastAsia="en-GB"/>
        </w:rPr>
        <w:t xml:space="preserve"> </w:t>
      </w:r>
      <w:r w:rsidR="004969A4" w:rsidRPr="006A446E">
        <w:rPr>
          <w:rFonts w:ascii="Times New Roman" w:eastAsia="Calibri" w:hAnsi="Times New Roman"/>
          <w:sz w:val="24"/>
          <w:szCs w:val="24"/>
          <w:lang w:val="en-GB" w:eastAsia="en-GB"/>
        </w:rPr>
        <w:t>1; чл. 38; чл.</w:t>
      </w:r>
      <w:r w:rsidR="004969A4" w:rsidRPr="006A446E">
        <w:rPr>
          <w:rFonts w:ascii="Times New Roman" w:eastAsia="Calibri" w:hAnsi="Times New Roman"/>
          <w:sz w:val="24"/>
          <w:szCs w:val="24"/>
          <w:lang w:eastAsia="en-GB"/>
        </w:rPr>
        <w:t xml:space="preserve"> </w:t>
      </w:r>
      <w:r w:rsidR="004969A4" w:rsidRPr="006A446E">
        <w:rPr>
          <w:rFonts w:ascii="Times New Roman" w:eastAsia="Calibri" w:hAnsi="Times New Roman"/>
          <w:sz w:val="24"/>
          <w:szCs w:val="24"/>
          <w:lang w:val="en-GB" w:eastAsia="en-GB"/>
        </w:rPr>
        <w:t xml:space="preserve">39; чл. 46 и чл. 75, от </w:t>
      </w:r>
      <w:r w:rsidR="004969A4" w:rsidRPr="006A446E">
        <w:rPr>
          <w:rFonts w:ascii="Times New Roman" w:eastAsia="Calibri" w:hAnsi="Times New Roman"/>
          <w:b/>
          <w:bCs/>
          <w:i/>
          <w:iCs/>
          <w:sz w:val="24"/>
          <w:szCs w:val="24"/>
          <w:lang w:val="en-GB" w:bidi="bg-BG"/>
        </w:rPr>
        <w:t xml:space="preserve">НУРВИДГТДОСПДНГП </w:t>
      </w:r>
      <w:r w:rsidR="004969A4" w:rsidRPr="006A446E">
        <w:rPr>
          <w:rFonts w:ascii="Times New Roman" w:eastAsia="Calibri" w:hAnsi="Times New Roman"/>
          <w:bCs/>
          <w:iCs/>
          <w:sz w:val="24"/>
          <w:szCs w:val="24"/>
          <w:lang w:val="en-GB" w:bidi="bg-BG"/>
        </w:rPr>
        <w:t>и</w:t>
      </w:r>
      <w:r w:rsidR="004969A4" w:rsidRPr="006A446E">
        <w:rPr>
          <w:rFonts w:ascii="Times New Roman" w:eastAsia="Calibri" w:hAnsi="Times New Roman"/>
          <w:b/>
          <w:i/>
          <w:sz w:val="24"/>
          <w:szCs w:val="24"/>
          <w:lang w:val="en-GB" w:eastAsia="en-GB"/>
        </w:rPr>
        <w:t xml:space="preserve"> </w:t>
      </w:r>
      <w:r w:rsidR="004969A4" w:rsidRPr="006A446E">
        <w:rPr>
          <w:rFonts w:ascii="Times New Roman" w:eastAsia="Calibri" w:hAnsi="Times New Roman"/>
          <w:sz w:val="24"/>
          <w:szCs w:val="24"/>
          <w:lang w:val="en-GB" w:eastAsia="en-GB"/>
        </w:rPr>
        <w:t>прекратен поради виновно неизпълнение на договора от страна на търговеца</w:t>
      </w:r>
      <w:r w:rsidR="004969A4" w:rsidRPr="006A446E">
        <w:rPr>
          <w:rFonts w:ascii="Times New Roman" w:hAnsi="Times New Roman"/>
          <w:sz w:val="24"/>
          <w:szCs w:val="24"/>
        </w:rPr>
        <w:t>.</w:t>
      </w:r>
    </w:p>
    <w:p w14:paraId="0FDF2F9E" w14:textId="77777777" w:rsidR="004969A4" w:rsidRPr="006A446E" w:rsidRDefault="004969A4" w:rsidP="004969A4">
      <w:pPr>
        <w:spacing w:after="0" w:line="240" w:lineRule="auto"/>
        <w:ind w:firstLine="480"/>
        <w:jc w:val="both"/>
        <w:rPr>
          <w:rFonts w:ascii="Times New Roman" w:eastAsia="Calibri" w:hAnsi="Times New Roman"/>
          <w:b/>
          <w:bCs/>
          <w:sz w:val="24"/>
          <w:szCs w:val="24"/>
          <w:lang w:eastAsia="ar-SA"/>
        </w:rPr>
      </w:pPr>
      <w:r w:rsidRPr="006A446E">
        <w:rPr>
          <w:rFonts w:ascii="Times New Roman" w:eastAsia="Calibri" w:hAnsi="Times New Roman"/>
          <w:b/>
          <w:bCs/>
          <w:sz w:val="24"/>
          <w:szCs w:val="24"/>
          <w:lang w:eastAsia="ar-SA"/>
        </w:rPr>
        <w:t>1</w:t>
      </w:r>
      <w:r w:rsidRPr="006A446E">
        <w:rPr>
          <w:rFonts w:ascii="Times New Roman" w:eastAsia="Calibri" w:hAnsi="Times New Roman"/>
          <w:b/>
          <w:bCs/>
          <w:sz w:val="24"/>
          <w:szCs w:val="24"/>
          <w:lang w:val="en-US" w:eastAsia="ar-SA"/>
        </w:rPr>
        <w:t xml:space="preserve">.2. </w:t>
      </w:r>
      <w:r w:rsidRPr="006A446E">
        <w:rPr>
          <w:rFonts w:ascii="Times New Roman" w:hAnsi="Times New Roman"/>
          <w:sz w:val="24"/>
          <w:szCs w:val="24"/>
          <w:lang w:val="en-GB"/>
        </w:rPr>
        <w:t>С положения електронен подпис и декларацията участниците се съгласяват с условията на тръжната процедура</w:t>
      </w:r>
      <w:r w:rsidRPr="006A446E">
        <w:rPr>
          <w:rFonts w:ascii="Times New Roman" w:eastAsia="Calibri" w:hAnsi="Times New Roman"/>
          <w:b/>
          <w:bCs/>
          <w:sz w:val="24"/>
          <w:szCs w:val="24"/>
          <w:lang w:eastAsia="ar-SA"/>
        </w:rPr>
        <w:t xml:space="preserve"> </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9528351"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w:t>
      </w:r>
      <w:r w:rsidR="004969A4">
        <w:rPr>
          <w:rFonts w:ascii="Times New Roman" w:hAnsi="Times New Roman"/>
          <w:b/>
          <w:color w:val="000000"/>
          <w:sz w:val="24"/>
          <w:szCs w:val="24"/>
        </w:rPr>
        <w:t>3</w:t>
      </w:r>
      <w:r w:rsidRPr="00441EA1">
        <w:rPr>
          <w:rFonts w:ascii="Times New Roman" w:hAnsi="Times New Roman"/>
          <w:b/>
          <w:color w:val="000000"/>
          <w:sz w:val="24"/>
          <w:szCs w:val="24"/>
        </w:rPr>
        <w:t xml:space="preserve">.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50E7ED69" w14:textId="23D3355B"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w:t>
      </w:r>
      <w:r w:rsidR="005F16DB">
        <w:rPr>
          <w:rFonts w:ascii="Times New Roman" w:hAnsi="Times New Roman"/>
          <w:b/>
          <w:sz w:val="24"/>
          <w:szCs w:val="24"/>
          <w:u w:val="single"/>
        </w:rPr>
        <w:t>4</w:t>
      </w:r>
      <w:r w:rsidRPr="00441EA1">
        <w:rPr>
          <w:rFonts w:ascii="Times New Roman" w:hAnsi="Times New Roman"/>
          <w:b/>
          <w:sz w:val="24"/>
          <w:szCs w:val="24"/>
          <w:u w:val="single"/>
        </w:rPr>
        <w:t>.Отговарят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Pr="00441EA1">
        <w:rPr>
          <w:rFonts w:ascii="Times New Roman" w:hAnsi="Times New Roman"/>
          <w:b/>
          <w:sz w:val="24"/>
          <w:szCs w:val="24"/>
          <w:lang w:eastAsia="ar-SA"/>
        </w:rPr>
        <w:t>3 бр.(три)  квалифицирани работници ;</w:t>
      </w:r>
    </w:p>
    <w:p w14:paraId="12B6A84C" w14:textId="23C05055" w:rsidR="00441EA1" w:rsidRPr="00441EA1" w:rsidRDefault="00441EA1" w:rsidP="00E66E33">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00762B57">
        <w:rPr>
          <w:rFonts w:ascii="Times New Roman" w:hAnsi="Times New Roman"/>
          <w:b/>
          <w:sz w:val="24"/>
          <w:szCs w:val="24"/>
          <w:highlight w:val="yellow"/>
          <w:lang w:eastAsia="ar-SA"/>
        </w:rPr>
        <w:t>2</w:t>
      </w:r>
      <w:r w:rsidRPr="004969A4">
        <w:rPr>
          <w:rFonts w:ascii="Times New Roman" w:hAnsi="Times New Roman"/>
          <w:b/>
          <w:sz w:val="24"/>
          <w:szCs w:val="24"/>
          <w:highlight w:val="yellow"/>
          <w:lang w:eastAsia="ar-SA"/>
        </w:rPr>
        <w:t xml:space="preserve"> бр.(</w:t>
      </w:r>
      <w:r w:rsidR="00762B57">
        <w:rPr>
          <w:rFonts w:ascii="Times New Roman" w:hAnsi="Times New Roman"/>
          <w:b/>
          <w:sz w:val="24"/>
          <w:szCs w:val="24"/>
          <w:highlight w:val="yellow"/>
          <w:lang w:eastAsia="ar-SA"/>
        </w:rPr>
        <w:t>два</w:t>
      </w:r>
      <w:r w:rsidRPr="004969A4">
        <w:rPr>
          <w:rFonts w:ascii="Times New Roman" w:hAnsi="Times New Roman"/>
          <w:b/>
          <w:sz w:val="24"/>
          <w:szCs w:val="24"/>
          <w:highlight w:val="yellow"/>
          <w:lang w:eastAsia="ar-SA"/>
        </w:rPr>
        <w:t>)</w:t>
      </w:r>
      <w:r w:rsidRPr="00441EA1">
        <w:rPr>
          <w:rFonts w:ascii="Times New Roman" w:hAnsi="Times New Roman"/>
          <w:b/>
          <w:sz w:val="24"/>
          <w:szCs w:val="24"/>
          <w:lang w:eastAsia="ar-SA"/>
        </w:rPr>
        <w:t xml:space="preserve"> квалифицирани работника</w:t>
      </w:r>
      <w:r w:rsidR="004969A4">
        <w:rPr>
          <w:rFonts w:ascii="Times New Roman" w:hAnsi="Times New Roman"/>
          <w:b/>
          <w:sz w:val="24"/>
          <w:szCs w:val="24"/>
          <w:lang w:eastAsia="ar-SA"/>
        </w:rPr>
        <w:t xml:space="preserve"> за осъщес</w:t>
      </w:r>
      <w:r w:rsidR="00E66E33">
        <w:rPr>
          <w:rFonts w:ascii="Times New Roman" w:hAnsi="Times New Roman"/>
          <w:b/>
          <w:sz w:val="24"/>
          <w:szCs w:val="24"/>
          <w:lang w:eastAsia="ar-SA"/>
        </w:rPr>
        <w:t>т</w:t>
      </w:r>
      <w:r w:rsidR="004969A4">
        <w:rPr>
          <w:rFonts w:ascii="Times New Roman" w:hAnsi="Times New Roman"/>
          <w:b/>
          <w:sz w:val="24"/>
          <w:szCs w:val="24"/>
          <w:lang w:eastAsia="ar-SA"/>
        </w:rPr>
        <w:t>вяване на дейностите по извоз и рампиран</w:t>
      </w:r>
      <w:r w:rsidR="00E66E33">
        <w:rPr>
          <w:rFonts w:ascii="Times New Roman" w:hAnsi="Times New Roman"/>
          <w:b/>
          <w:sz w:val="24"/>
          <w:szCs w:val="24"/>
          <w:lang w:eastAsia="ar-SA"/>
        </w:rPr>
        <w:t>е</w:t>
      </w:r>
      <w:r w:rsidRPr="00441EA1">
        <w:rPr>
          <w:rFonts w:ascii="Times New Roman" w:hAnsi="Times New Roman"/>
          <w:b/>
          <w:sz w:val="24"/>
          <w:szCs w:val="24"/>
          <w:lang w:eastAsia="ar-SA"/>
        </w:rPr>
        <w:t>;</w:t>
      </w: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lastRenderedPageBreak/>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77777777"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Pr="00441EA1">
        <w:rPr>
          <w:rFonts w:ascii="Times New Roman" w:hAnsi="Times New Roman"/>
          <w:b/>
          <w:color w:val="000000"/>
          <w:sz w:val="24"/>
          <w:szCs w:val="24"/>
        </w:rPr>
        <w:t>3 бр.</w:t>
      </w:r>
      <w:r w:rsidRPr="00441EA1">
        <w:rPr>
          <w:rFonts w:ascii="Times New Roman" w:hAnsi="Times New Roman"/>
          <w:color w:val="000000"/>
          <w:sz w:val="24"/>
          <w:szCs w:val="24"/>
        </w:rPr>
        <w:t xml:space="preserve"> </w:t>
      </w:r>
    </w:p>
    <w:p w14:paraId="02291499" w14:textId="7ABB8A0D"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762B57">
        <w:rPr>
          <w:rFonts w:ascii="Times New Roman" w:hAnsi="Times New Roman"/>
          <w:b/>
          <w:sz w:val="24"/>
          <w:szCs w:val="24"/>
          <w:highlight w:val="yellow"/>
        </w:rPr>
        <w:t xml:space="preserve">1 </w:t>
      </w:r>
      <w:r w:rsidRPr="004969A4">
        <w:rPr>
          <w:rFonts w:ascii="Times New Roman" w:hAnsi="Times New Roman"/>
          <w:b/>
          <w:sz w:val="24"/>
          <w:szCs w:val="24"/>
          <w:highlight w:val="yellow"/>
        </w:rPr>
        <w:t>бр.</w:t>
      </w:r>
    </w:p>
    <w:p w14:paraId="7D07DA1D" w14:textId="6D05385D"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w:t>
      </w:r>
      <w:r w:rsidRPr="004969A4">
        <w:rPr>
          <w:rFonts w:ascii="Times New Roman" w:hAnsi="Times New Roman"/>
          <w:sz w:val="24"/>
          <w:szCs w:val="24"/>
          <w:highlight w:val="yellow"/>
        </w:rPr>
        <w:t xml:space="preserve">– </w:t>
      </w:r>
      <w:r w:rsidR="00762B57">
        <w:rPr>
          <w:rFonts w:ascii="Times New Roman" w:hAnsi="Times New Roman"/>
          <w:b/>
          <w:sz w:val="24"/>
          <w:szCs w:val="24"/>
          <w:highlight w:val="yellow"/>
        </w:rPr>
        <w:t xml:space="preserve">1 </w:t>
      </w:r>
      <w:r w:rsidRPr="004969A4">
        <w:rPr>
          <w:rFonts w:ascii="Times New Roman" w:hAnsi="Times New Roman"/>
          <w:b/>
          <w:sz w:val="24"/>
          <w:szCs w:val="24"/>
          <w:highlight w:val="yellow"/>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1CF757C7"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082D1DD0" w14:textId="0AE9B738" w:rsidR="00441EA1" w:rsidRPr="00E66E33" w:rsidRDefault="00B444E0" w:rsidP="00E66E33">
      <w:pPr>
        <w:spacing w:after="0" w:line="240" w:lineRule="auto"/>
        <w:ind w:firstLine="567"/>
        <w:jc w:val="both"/>
        <w:rPr>
          <w:rFonts w:ascii="Times New Roman" w:eastAsia="Calibri" w:hAnsi="Times New Roman"/>
          <w:color w:val="FFFFFF" w:themeColor="background1"/>
          <w:sz w:val="24"/>
          <w:szCs w:val="24"/>
          <w:lang w:eastAsia="en-US"/>
        </w:rPr>
      </w:pPr>
      <w:r w:rsidRPr="00441EA1">
        <w:rPr>
          <w:rFonts w:ascii="Times New Roman" w:eastAsia="Calibri" w:hAnsi="Times New Roman"/>
          <w:b/>
          <w:color w:val="000000"/>
          <w:sz w:val="24"/>
          <w:szCs w:val="24"/>
          <w:lang w:eastAsia="en-US"/>
        </w:rPr>
        <w:t>Задължително изискване:</w:t>
      </w:r>
      <w:r w:rsidRPr="00441EA1">
        <w:rPr>
          <w:rFonts w:ascii="Times New Roman" w:eastAsia="Calibri" w:hAnsi="Times New Roman"/>
          <w:color w:val="000000"/>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441EA1">
        <w:rPr>
          <w:rFonts w:ascii="Times New Roman" w:eastAsia="Calibri" w:hAnsi="Times New Roman"/>
          <w:sz w:val="24"/>
          <w:szCs w:val="24"/>
          <w:lang w:eastAsia="ar-SA"/>
        </w:rPr>
        <w:t xml:space="preserve">преминала и годишен технически преглед пред Областна дирекция „Земеделие“, съгласно </w:t>
      </w:r>
      <w:r w:rsidRPr="005328F6">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441EA1">
        <w:rPr>
          <w:rFonts w:ascii="Times New Roman" w:eastAsia="Calibri" w:hAnsi="Times New Roman"/>
          <w:color w:val="000000"/>
          <w:sz w:val="24"/>
          <w:szCs w:val="24"/>
          <w:lang w:eastAsia="en-US"/>
        </w:rPr>
        <w:t xml:space="preserve"> </w:t>
      </w: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7C03B409"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w:t>
      </w:r>
      <w:r w:rsidR="005F16DB">
        <w:rPr>
          <w:rFonts w:ascii="Times New Roman" w:hAnsi="Times New Roman"/>
          <w:b/>
          <w:color w:val="000000"/>
          <w:sz w:val="24"/>
          <w:szCs w:val="24"/>
          <w:u w:val="single"/>
        </w:rPr>
        <w:t>4</w:t>
      </w:r>
      <w:r w:rsidRPr="00441EA1">
        <w:rPr>
          <w:rFonts w:ascii="Times New Roman" w:hAnsi="Times New Roman"/>
          <w:b/>
          <w:color w:val="000000"/>
          <w:sz w:val="24"/>
          <w:szCs w:val="24"/>
          <w:u w:val="single"/>
        </w:rPr>
        <w:t xml:space="preserve">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0A01D0BA"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w:t>
      </w:r>
      <w:r w:rsidR="006F14B3">
        <w:rPr>
          <w:rFonts w:ascii="Times New Roman" w:hAnsi="Times New Roman"/>
          <w:b/>
          <w:sz w:val="24"/>
          <w:szCs w:val="24"/>
          <w:lang w:val="en-US"/>
        </w:rPr>
        <w:t>I</w:t>
      </w:r>
      <w:r w:rsidRPr="0089560D">
        <w:rPr>
          <w:rFonts w:ascii="Times New Roman" w:hAnsi="Times New Roman"/>
          <w:b/>
          <w:sz w:val="24"/>
          <w:szCs w:val="24"/>
        </w:rPr>
        <w:t>.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57EF3D9D"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3"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lastRenderedPageBreak/>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624C29FB" w14:textId="45939BE6" w:rsidR="002B1827" w:rsidRPr="00037792" w:rsidRDefault="002B1827" w:rsidP="002B1827">
      <w:pPr>
        <w:pStyle w:val="Heading20"/>
        <w:keepNext/>
        <w:keepLines/>
        <w:shd w:val="clear" w:color="auto" w:fill="auto"/>
        <w:tabs>
          <w:tab w:val="left" w:pos="540"/>
        </w:tabs>
        <w:spacing w:before="0" w:line="274" w:lineRule="exact"/>
        <w:ind w:right="20"/>
        <w:jc w:val="both"/>
        <w:rPr>
          <w:b/>
          <w:bCs/>
          <w:sz w:val="24"/>
          <w:szCs w:val="24"/>
        </w:rPr>
      </w:pPr>
      <w:r w:rsidRPr="002B1827">
        <w:rPr>
          <w:b/>
          <w:bCs/>
          <w:sz w:val="24"/>
          <w:szCs w:val="24"/>
        </w:rPr>
        <w:tab/>
      </w:r>
      <w:r w:rsidRPr="00037792">
        <w:rPr>
          <w:b/>
          <w:bCs/>
          <w:sz w:val="24"/>
          <w:szCs w:val="24"/>
          <w:u w:val="single"/>
        </w:rPr>
        <w:t xml:space="preserve">6.3. </w:t>
      </w:r>
      <w:bookmarkStart w:id="4" w:name="bookmark11"/>
      <w:r w:rsidRPr="00037792">
        <w:rPr>
          <w:b/>
          <w:bCs/>
          <w:sz w:val="24"/>
          <w:szCs w:val="24"/>
          <w:u w:val="single"/>
        </w:rPr>
        <w:t xml:space="preserve">Декларация </w:t>
      </w:r>
      <w:r w:rsidRPr="00037792">
        <w:rPr>
          <w:b/>
          <w:bCs/>
          <w:sz w:val="24"/>
          <w:szCs w:val="24"/>
          <w:u w:val="single"/>
          <w:lang w:val="en-US"/>
        </w:rPr>
        <w:t xml:space="preserve">№3 </w:t>
      </w:r>
      <w:r w:rsidRPr="00037792">
        <w:rPr>
          <w:b/>
          <w:bCs/>
          <w:sz w:val="24"/>
          <w:szCs w:val="24"/>
          <w:u w:val="single"/>
        </w:rPr>
        <w:t xml:space="preserve">(Образец </w:t>
      </w:r>
      <w:r w:rsidRPr="00037792">
        <w:rPr>
          <w:b/>
          <w:bCs/>
          <w:sz w:val="24"/>
          <w:szCs w:val="24"/>
          <w:u w:val="single"/>
          <w:lang w:val="en-US"/>
        </w:rPr>
        <w:t>№3)-</w:t>
      </w:r>
      <w:r w:rsidRPr="00037792">
        <w:rPr>
          <w:b/>
          <w:bCs/>
          <w:sz w:val="24"/>
          <w:szCs w:val="24"/>
          <w:lang w:val="en-US"/>
        </w:rPr>
        <w:t xml:space="preserve"> </w:t>
      </w:r>
      <w:r w:rsidRPr="00037792">
        <w:rPr>
          <w:b/>
          <w:bCs/>
          <w:sz w:val="24"/>
          <w:szCs w:val="24"/>
        </w:rPr>
        <w:t>за изпълнение на изискванията, относно техническа и кадрова обезпеченост на участника в търга и др.</w:t>
      </w:r>
      <w:bookmarkEnd w:id="4"/>
    </w:p>
    <w:p w14:paraId="1EF376B3" w14:textId="77777777" w:rsidR="002B1827" w:rsidRPr="00037792" w:rsidRDefault="002B1827" w:rsidP="002B1827">
      <w:pPr>
        <w:spacing w:after="0" w:line="230" w:lineRule="exact"/>
        <w:ind w:left="20" w:firstLine="580"/>
        <w:jc w:val="both"/>
        <w:rPr>
          <w:rFonts w:ascii="Times New Roman" w:hAnsi="Times New Roman"/>
          <w:b/>
          <w:bCs/>
          <w:i/>
          <w:iCs/>
          <w:sz w:val="24"/>
          <w:szCs w:val="24"/>
        </w:rPr>
      </w:pPr>
      <w:r w:rsidRPr="00037792">
        <w:rPr>
          <w:rFonts w:ascii="Times New Roman" w:hAnsi="Times New Roman"/>
          <w:b/>
          <w:bCs/>
          <w:i/>
          <w:iCs/>
          <w:sz w:val="24"/>
          <w:szCs w:val="24"/>
        </w:rPr>
        <w:t>Задължителни условия на процедурата:</w:t>
      </w:r>
    </w:p>
    <w:p w14:paraId="7D1D75CF" w14:textId="77777777" w:rsidR="002B1827" w:rsidRPr="00037792" w:rsidRDefault="002B1827" w:rsidP="002B1827">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037792">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037792">
        <w:rPr>
          <w:rFonts w:ascii="Times New Roman" w:hAnsi="Times New Roman"/>
          <w:i/>
          <w:iCs/>
          <w:sz w:val="24"/>
          <w:szCs w:val="24"/>
          <w:lang w:val="en-US"/>
        </w:rPr>
        <w:t>№3,</w:t>
      </w:r>
    </w:p>
    <w:p w14:paraId="6E3D7CA9" w14:textId="77777777" w:rsidR="002B1827" w:rsidRPr="00037792" w:rsidRDefault="002B1827" w:rsidP="002B1827">
      <w:pPr>
        <w:numPr>
          <w:ilvl w:val="0"/>
          <w:numId w:val="23"/>
        </w:numPr>
        <w:tabs>
          <w:tab w:val="left" w:pos="739"/>
        </w:tabs>
        <w:spacing w:after="0" w:line="230" w:lineRule="exact"/>
        <w:ind w:left="20" w:firstLine="580"/>
        <w:jc w:val="both"/>
        <w:rPr>
          <w:rFonts w:ascii="Times New Roman" w:hAnsi="Times New Roman"/>
          <w:i/>
          <w:iCs/>
          <w:sz w:val="24"/>
          <w:szCs w:val="24"/>
        </w:rPr>
      </w:pPr>
      <w:r w:rsidRPr="00037792">
        <w:rPr>
          <w:rFonts w:ascii="Times New Roman" w:hAnsi="Times New Roman"/>
          <w:i/>
          <w:iCs/>
          <w:sz w:val="24"/>
          <w:szCs w:val="24"/>
        </w:rPr>
        <w:t xml:space="preserve">декларация Образец </w:t>
      </w:r>
      <w:r w:rsidRPr="00037792">
        <w:rPr>
          <w:rFonts w:ascii="Times New Roman" w:hAnsi="Times New Roman"/>
          <w:i/>
          <w:iCs/>
          <w:sz w:val="24"/>
          <w:szCs w:val="24"/>
          <w:lang w:val="en-US"/>
        </w:rPr>
        <w:t xml:space="preserve">№3 </w:t>
      </w:r>
      <w:r w:rsidRPr="00037792">
        <w:rPr>
          <w:rFonts w:ascii="Times New Roman" w:hAnsi="Times New Roman"/>
          <w:i/>
          <w:iCs/>
          <w:sz w:val="24"/>
          <w:szCs w:val="24"/>
        </w:rPr>
        <w:t xml:space="preserve">се попълва от управителя </w:t>
      </w:r>
      <w:r w:rsidRPr="00037792">
        <w:rPr>
          <w:rFonts w:ascii="Times New Roman" w:hAnsi="Times New Roman"/>
          <w:i/>
          <w:iCs/>
          <w:sz w:val="24"/>
          <w:szCs w:val="24"/>
          <w:lang w:val="en-US"/>
        </w:rPr>
        <w:t xml:space="preserve">/ </w:t>
      </w:r>
      <w:r w:rsidRPr="00037792">
        <w:rPr>
          <w:rFonts w:ascii="Times New Roman" w:hAnsi="Times New Roman"/>
          <w:i/>
          <w:iCs/>
          <w:sz w:val="24"/>
          <w:szCs w:val="24"/>
        </w:rPr>
        <w:t>представляващия в ел. търг кандидата.</w:t>
      </w:r>
    </w:p>
    <w:p w14:paraId="47E43FFA" w14:textId="77777777" w:rsidR="002B1827" w:rsidRPr="00037792" w:rsidRDefault="002B1827" w:rsidP="002B1827">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037792">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037792">
        <w:rPr>
          <w:rFonts w:ascii="Times New Roman" w:hAnsi="Times New Roman"/>
          <w:b/>
          <w:bCs/>
          <w:i/>
          <w:iCs/>
          <w:sz w:val="24"/>
          <w:szCs w:val="24"/>
        </w:rPr>
        <w:t xml:space="preserve"> НУРВИДГТДОСПДНГП</w:t>
      </w:r>
    </w:p>
    <w:p w14:paraId="16AC55A7" w14:textId="445A7CE9" w:rsidR="00441EA1" w:rsidRPr="002B1827" w:rsidRDefault="002B1827" w:rsidP="002B1827">
      <w:pPr>
        <w:spacing w:after="240" w:line="274" w:lineRule="exact"/>
        <w:ind w:left="20" w:right="20" w:firstLine="580"/>
        <w:jc w:val="both"/>
        <w:rPr>
          <w:rFonts w:ascii="Times New Roman" w:hAnsi="Times New Roman"/>
          <w:sz w:val="24"/>
          <w:szCs w:val="24"/>
        </w:rPr>
      </w:pPr>
      <w:r w:rsidRPr="00037792">
        <w:rPr>
          <w:rFonts w:ascii="Times New Roman" w:hAnsi="Times New Roman"/>
          <w:b/>
          <w:bCs/>
          <w:sz w:val="24"/>
          <w:szCs w:val="24"/>
          <w:u w:val="single"/>
        </w:rPr>
        <w:t>Указание:</w:t>
      </w:r>
      <w:r w:rsidRPr="00037792">
        <w:rPr>
          <w:rFonts w:ascii="Times New Roman" w:hAnsi="Times New Roman"/>
          <w:sz w:val="24"/>
          <w:szCs w:val="24"/>
          <w:u w:val="single"/>
        </w:rPr>
        <w:t xml:space="preserve"> Декларацията </w:t>
      </w:r>
      <w:r w:rsidRPr="00037792">
        <w:rPr>
          <w:rFonts w:ascii="Times New Roman" w:hAnsi="Times New Roman"/>
          <w:sz w:val="24"/>
          <w:szCs w:val="24"/>
          <w:u w:val="single"/>
          <w:lang w:val="en-US"/>
        </w:rPr>
        <w:t xml:space="preserve">- </w:t>
      </w:r>
      <w:r w:rsidRPr="00037792">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037792">
        <w:rPr>
          <w:rFonts w:ascii="Times New Roman" w:hAnsi="Times New Roman"/>
          <w:sz w:val="24"/>
          <w:szCs w:val="24"/>
          <w:u w:val="single"/>
          <w:lang w:val="en-US"/>
        </w:rPr>
        <w:t xml:space="preserve">PDF </w:t>
      </w:r>
      <w:r w:rsidRPr="00037792">
        <w:rPr>
          <w:rFonts w:ascii="Times New Roman" w:hAnsi="Times New Roman"/>
          <w:sz w:val="24"/>
          <w:szCs w:val="24"/>
          <w:u w:val="single"/>
        </w:rPr>
        <w:t>или друг формат в раздел</w:t>
      </w:r>
      <w:r w:rsidRPr="00037792">
        <w:rPr>
          <w:rFonts w:ascii="Times New Roman" w:hAnsi="Times New Roman"/>
          <w:b/>
          <w:bCs/>
          <w:sz w:val="24"/>
          <w:szCs w:val="24"/>
          <w:u w:val="single"/>
        </w:rPr>
        <w:t xml:space="preserve"> „Допълнителни документи"</w:t>
      </w:r>
      <w:r w:rsidRPr="00037792">
        <w:rPr>
          <w:rFonts w:ascii="Times New Roman" w:hAnsi="Times New Roman"/>
          <w:sz w:val="24"/>
          <w:szCs w:val="24"/>
          <w:lang w:val="en-US"/>
        </w:rPr>
        <w:t>.</w:t>
      </w:r>
    </w:p>
    <w:p w14:paraId="6C5EB01F" w14:textId="6B2FED55" w:rsidR="00441EA1" w:rsidRPr="00441EA1" w:rsidRDefault="00441EA1" w:rsidP="00441EA1">
      <w:pPr>
        <w:autoSpaceDE w:val="0"/>
        <w:autoSpaceDN w:val="0"/>
        <w:adjustRightInd w:val="0"/>
        <w:spacing w:after="0" w:line="240" w:lineRule="auto"/>
        <w:ind w:firstLine="567"/>
        <w:jc w:val="both"/>
        <w:rPr>
          <w:rFonts w:ascii="Times New Roman" w:hAnsi="Times New Roman"/>
          <w:bCs/>
          <w:i/>
          <w:sz w:val="24"/>
          <w:szCs w:val="24"/>
        </w:rPr>
      </w:pPr>
      <w:bookmarkStart w:id="5" w:name="_Hlk87775415"/>
      <w:r>
        <w:rPr>
          <w:rFonts w:ascii="Times New Roman" w:hAnsi="Times New Roman"/>
          <w:b/>
          <w:bCs/>
          <w:sz w:val="24"/>
          <w:szCs w:val="24"/>
          <w:u w:val="single"/>
          <w:lang w:eastAsia="ar-SA"/>
        </w:rPr>
        <w:t>6</w:t>
      </w:r>
      <w:r w:rsidRPr="00441EA1">
        <w:rPr>
          <w:rFonts w:ascii="Times New Roman" w:hAnsi="Times New Roman"/>
          <w:b/>
          <w:bCs/>
          <w:sz w:val="24"/>
          <w:szCs w:val="24"/>
          <w:u w:val="single"/>
          <w:lang w:eastAsia="ar-SA"/>
        </w:rPr>
        <w:t>.4.</w:t>
      </w:r>
      <w:r w:rsidRPr="00441EA1">
        <w:rPr>
          <w:rFonts w:ascii="Times New Roman" w:hAnsi="Times New Roman"/>
          <w:bCs/>
          <w:sz w:val="24"/>
          <w:szCs w:val="24"/>
          <w:u w:val="single"/>
          <w:lang w:eastAsia="ar-SA"/>
        </w:rPr>
        <w:t xml:space="preserve"> </w:t>
      </w:r>
      <w:r w:rsidRPr="00441EA1">
        <w:rPr>
          <w:rFonts w:ascii="Times New Roman" w:hAnsi="Times New Roman"/>
          <w:b/>
          <w:sz w:val="24"/>
          <w:szCs w:val="24"/>
          <w:u w:val="single"/>
        </w:rPr>
        <w:t>Декларация №4 (Образец №4)</w:t>
      </w:r>
      <w:r w:rsidRPr="00441EA1">
        <w:rPr>
          <w:rFonts w:ascii="Times New Roman" w:hAnsi="Times New Roman"/>
          <w:b/>
          <w:sz w:val="24"/>
          <w:szCs w:val="24"/>
        </w:rPr>
        <w:t xml:space="preserve"> - </w:t>
      </w:r>
      <w:r w:rsidRPr="00441EA1">
        <w:rPr>
          <w:rFonts w:ascii="Times New Roman" w:hAnsi="Times New Roman"/>
          <w:sz w:val="24"/>
          <w:szCs w:val="24"/>
        </w:rPr>
        <w:t xml:space="preserve">за изпълнение на изискванията поставени от Продавача на основание </w:t>
      </w:r>
      <w:r w:rsidRPr="00441EA1">
        <w:rPr>
          <w:rFonts w:ascii="Times New Roman" w:hAnsi="Times New Roman"/>
          <w:sz w:val="24"/>
          <w:szCs w:val="24"/>
          <w:lang w:eastAsia="ar-SA"/>
        </w:rPr>
        <w:t xml:space="preserve">чл. 74 „а“, ал. 1, т. 7 от </w:t>
      </w:r>
      <w:r w:rsidRPr="00441EA1">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441EA1">
        <w:rPr>
          <w:rFonts w:ascii="Times New Roman" w:hAnsi="Times New Roman"/>
          <w:i/>
          <w:sz w:val="24"/>
          <w:szCs w:val="24"/>
        </w:rPr>
        <w:t xml:space="preserve">по процедури проведени по реда на:  чл.10, ал.1; чл. 38; чл.39; чл. 46 и чл. 75, от </w:t>
      </w:r>
      <w:r w:rsidRPr="00441EA1">
        <w:rPr>
          <w:rFonts w:ascii="Times New Roman" w:eastAsia="Calibri" w:hAnsi="Times New Roman"/>
          <w:b/>
          <w:bCs/>
          <w:iCs/>
          <w:color w:val="000000"/>
          <w:sz w:val="24"/>
          <w:szCs w:val="24"/>
          <w:lang w:bidi="bg-BG"/>
        </w:rPr>
        <w:t>НУРВИДГТДОСПДНГП;</w:t>
      </w:r>
    </w:p>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bookmarkStart w:id="6" w:name="_Hlk88662218"/>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w:t>
      </w:r>
      <w:r w:rsidRPr="00441EA1">
        <w:rPr>
          <w:rFonts w:ascii="Times New Roman" w:eastAsia="Calibri" w:hAnsi="Times New Roman"/>
          <w:color w:val="000000"/>
          <w:sz w:val="24"/>
          <w:szCs w:val="24"/>
          <w:lang w:eastAsia="en-US"/>
        </w:rPr>
        <w:lastRenderedPageBreak/>
        <w:t>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6"/>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5D0EFAF3"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3"/>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02B12AEB"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w:t>
      </w:r>
      <w:r w:rsidR="006F14B3">
        <w:rPr>
          <w:rFonts w:ascii="Times New Roman" w:hAnsi="Times New Roman"/>
          <w:b/>
          <w:sz w:val="24"/>
          <w:szCs w:val="24"/>
          <w:lang w:val="en-US"/>
        </w:rPr>
        <w:t>I</w:t>
      </w:r>
      <w:r w:rsidRPr="0089560D">
        <w:rPr>
          <w:rFonts w:ascii="Times New Roman" w:hAnsi="Times New Roman"/>
          <w:b/>
          <w:sz w:val="24"/>
          <w:szCs w:val="24"/>
        </w:rPr>
        <w:t>.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101BA573"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5C45FA77" w14:textId="77777777" w:rsidR="00D37381" w:rsidRDefault="00D37381" w:rsidP="002B1827">
      <w:pPr>
        <w:spacing w:after="0" w:line="240" w:lineRule="auto"/>
        <w:rPr>
          <w:rFonts w:ascii="Times New Roman" w:hAnsi="Times New Roman"/>
          <w:b/>
          <w:sz w:val="24"/>
          <w:szCs w:val="24"/>
          <w:u w:val="single"/>
        </w:rPr>
      </w:pPr>
    </w:p>
    <w:p w14:paraId="40B193D9" w14:textId="77777777" w:rsidR="009B673F" w:rsidRDefault="009B673F" w:rsidP="00BF0FB5">
      <w:pPr>
        <w:spacing w:after="0" w:line="240" w:lineRule="auto"/>
        <w:ind w:firstLine="567"/>
        <w:jc w:val="center"/>
        <w:rPr>
          <w:rFonts w:ascii="Times New Roman" w:hAnsi="Times New Roman"/>
          <w:b/>
          <w:sz w:val="24"/>
          <w:szCs w:val="24"/>
          <w:u w:val="single"/>
        </w:rPr>
      </w:pPr>
    </w:p>
    <w:p w14:paraId="45FF8662" w14:textId="77777777" w:rsidR="009B673F" w:rsidRDefault="009B673F" w:rsidP="00BF0FB5">
      <w:pPr>
        <w:spacing w:after="0" w:line="240" w:lineRule="auto"/>
        <w:ind w:firstLine="567"/>
        <w:jc w:val="center"/>
        <w:rPr>
          <w:rFonts w:ascii="Times New Roman" w:hAnsi="Times New Roman"/>
          <w:b/>
          <w:sz w:val="24"/>
          <w:szCs w:val="24"/>
          <w:u w:val="single"/>
        </w:rPr>
      </w:pPr>
    </w:p>
    <w:p w14:paraId="45166BB0" w14:textId="7781B4BC"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І</w:t>
      </w:r>
      <w:r w:rsidR="006F14B3">
        <w:rPr>
          <w:rFonts w:ascii="Times New Roman" w:hAnsi="Times New Roman"/>
          <w:b/>
          <w:sz w:val="24"/>
          <w:szCs w:val="24"/>
          <w:u w:val="single"/>
          <w:lang w:val="en-US"/>
        </w:rPr>
        <w:t>X</w:t>
      </w:r>
      <w:r w:rsidR="00162126" w:rsidRPr="0089560D">
        <w:rPr>
          <w:rFonts w:ascii="Times New Roman" w:hAnsi="Times New Roman"/>
          <w:b/>
          <w:sz w:val="24"/>
          <w:szCs w:val="24"/>
          <w:u w:val="single"/>
        </w:rPr>
        <w:t>. ПРЕКРАТЯВАНЕ НА ПРОЦЕДУРАТА</w:t>
      </w:r>
    </w:p>
    <w:p w14:paraId="27B20A31" w14:textId="77777777" w:rsidR="00D37381" w:rsidRDefault="00D37381" w:rsidP="00B53BA5">
      <w:pPr>
        <w:spacing w:after="0" w:line="240" w:lineRule="auto"/>
        <w:ind w:firstLine="567"/>
        <w:jc w:val="both"/>
        <w:rPr>
          <w:rFonts w:ascii="Times New Roman" w:hAnsi="Times New Roman"/>
          <w:b/>
          <w:sz w:val="24"/>
          <w:szCs w:val="24"/>
        </w:rPr>
      </w:pPr>
    </w:p>
    <w:p w14:paraId="151F4138" w14:textId="03A68E69"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3FA0A4B9" w:rsidR="0055235F" w:rsidRPr="0089560D" w:rsidRDefault="0006265A" w:rsidP="00BF0FB5">
      <w:pPr>
        <w:pStyle w:val="3"/>
        <w:spacing w:after="0"/>
        <w:ind w:firstLine="567"/>
        <w:jc w:val="center"/>
        <w:rPr>
          <w:rFonts w:ascii="Times New Roman" w:hAnsi="Times New Roman"/>
          <w:sz w:val="24"/>
          <w:szCs w:val="24"/>
          <w:lang w:val="bg-BG"/>
        </w:rPr>
      </w:pPr>
      <w:r w:rsidRPr="0089560D">
        <w:rPr>
          <w:rFonts w:ascii="Times New Roman" w:hAnsi="Times New Roman"/>
          <w:sz w:val="24"/>
          <w:szCs w:val="24"/>
          <w:lang w:val="bg-BG"/>
        </w:rPr>
        <w:t xml:space="preserve">Х. </w:t>
      </w:r>
      <w:r w:rsidR="008D6664">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E9C1DDD" w14:textId="77777777" w:rsidR="00946B43" w:rsidRDefault="00946B43" w:rsidP="00BF0FB5">
      <w:pPr>
        <w:spacing w:after="0" w:line="240" w:lineRule="auto"/>
        <w:ind w:firstLine="567"/>
        <w:jc w:val="both"/>
        <w:rPr>
          <w:rFonts w:ascii="Times New Roman" w:hAnsi="Times New Roman"/>
          <w:b/>
          <w:sz w:val="24"/>
          <w:szCs w:val="24"/>
        </w:rPr>
      </w:pPr>
    </w:p>
    <w:p w14:paraId="1BC2A571" w14:textId="142C328E"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w:t>
      </w:r>
      <w:r w:rsidR="000576D6">
        <w:rPr>
          <w:rFonts w:ascii="Times New Roman" w:hAnsi="Times New Roman"/>
          <w:sz w:val="24"/>
          <w:szCs w:val="24"/>
        </w:rPr>
        <w:t>е</w:t>
      </w:r>
      <w:r w:rsidRPr="0089560D">
        <w:rPr>
          <w:rFonts w:ascii="Times New Roman" w:hAnsi="Times New Roman"/>
          <w:sz w:val="24"/>
          <w:szCs w:val="24"/>
        </w:rPr>
        <w:t>сованите лица по реда на  АПК и я публикува на интернет страницата си.</w:t>
      </w:r>
    </w:p>
    <w:p w14:paraId="07D12A7C" w14:textId="054E2913" w:rsidR="00D46D3A" w:rsidRPr="00946B43" w:rsidRDefault="00D569A5" w:rsidP="00946B43">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0576D6">
        <w:rPr>
          <w:rFonts w:ascii="Times New Roman" w:hAnsi="Times New Roman"/>
          <w:b/>
          <w:sz w:val="24"/>
          <w:szCs w:val="24"/>
        </w:rPr>
        <w:t>ТП</w:t>
      </w:r>
      <w:r w:rsidR="00946B43">
        <w:rPr>
          <w:rFonts w:ascii="Times New Roman" w:hAnsi="Times New Roman"/>
          <w:b/>
          <w:sz w:val="24"/>
          <w:szCs w:val="24"/>
        </w:rPr>
        <w:t xml:space="preserve"> </w:t>
      </w:r>
      <w:r w:rsidR="0003282E" w:rsidRPr="000576D6">
        <w:rPr>
          <w:rFonts w:ascii="Times New Roman" w:hAnsi="Times New Roman"/>
          <w:b/>
          <w:sz w:val="24"/>
          <w:szCs w:val="24"/>
        </w:rPr>
        <w:t>ДГС „Омуртаг“</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w:t>
      </w:r>
      <w:r w:rsidR="00946B43">
        <w:rPr>
          <w:rFonts w:ascii="Times New Roman" w:hAnsi="Times New Roman"/>
          <w:sz w:val="24"/>
          <w:szCs w:val="24"/>
        </w:rPr>
        <w:t>участника</w:t>
      </w:r>
      <w:r w:rsidRPr="0089560D">
        <w:rPr>
          <w:rFonts w:ascii="Times New Roman" w:hAnsi="Times New Roman"/>
          <w:sz w:val="24"/>
          <w:szCs w:val="24"/>
        </w:rPr>
        <w:t>, определен за спечелил процедурата</w:t>
      </w:r>
      <w:r w:rsidR="00946B43">
        <w:rPr>
          <w:rFonts w:ascii="Times New Roman" w:hAnsi="Times New Roman"/>
          <w:sz w:val="24"/>
          <w:szCs w:val="24"/>
        </w:rPr>
        <w:t xml:space="preserve">, </w:t>
      </w:r>
      <w:r w:rsidRPr="0089560D">
        <w:rPr>
          <w:rFonts w:ascii="Times New Roman" w:hAnsi="Times New Roman"/>
          <w:sz w:val="24"/>
          <w:szCs w:val="24"/>
        </w:rPr>
        <w:t xml:space="preserve">в </w:t>
      </w:r>
      <w:r w:rsidR="00946B43">
        <w:rPr>
          <w:rFonts w:ascii="Times New Roman" w:hAnsi="Times New Roman"/>
          <w:sz w:val="24"/>
          <w:szCs w:val="24"/>
        </w:rPr>
        <w:t>четиринадесет</w:t>
      </w:r>
      <w:r w:rsidRPr="0089560D">
        <w:rPr>
          <w:rFonts w:ascii="Times New Roman" w:hAnsi="Times New Roman"/>
          <w:sz w:val="24"/>
          <w:szCs w:val="24"/>
        </w:rPr>
        <w:t xml:space="preserve">дневен срок от влизане в сила на заповедта за </w:t>
      </w:r>
      <w:r w:rsidR="00946B43">
        <w:rPr>
          <w:rFonts w:ascii="Times New Roman" w:hAnsi="Times New Roman"/>
          <w:sz w:val="24"/>
          <w:szCs w:val="24"/>
        </w:rPr>
        <w:t xml:space="preserve">класиране и </w:t>
      </w:r>
      <w:r w:rsidRPr="0089560D">
        <w:rPr>
          <w:rFonts w:ascii="Times New Roman" w:hAnsi="Times New Roman"/>
          <w:sz w:val="24"/>
          <w:szCs w:val="24"/>
        </w:rPr>
        <w:t xml:space="preserve">определяне на </w:t>
      </w:r>
      <w:r w:rsidR="00946B43">
        <w:rPr>
          <w:rFonts w:ascii="Times New Roman" w:hAnsi="Times New Roman"/>
          <w:sz w:val="24"/>
          <w:szCs w:val="24"/>
        </w:rPr>
        <w:t>купувач</w:t>
      </w:r>
      <w:r w:rsidRPr="0089560D">
        <w:rPr>
          <w:rFonts w:ascii="Times New Roman" w:hAnsi="Times New Roman"/>
          <w:sz w:val="24"/>
          <w:szCs w:val="24"/>
        </w:rPr>
        <w:t>.</w:t>
      </w:r>
    </w:p>
    <w:p w14:paraId="0B0C57FD" w14:textId="620B2A26"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w:t>
      </w:r>
      <w:r w:rsidR="00946B43">
        <w:rPr>
          <w:rFonts w:ascii="Times New Roman" w:hAnsi="Times New Roman"/>
          <w:b/>
          <w:color w:val="000000"/>
          <w:sz w:val="24"/>
          <w:szCs w:val="24"/>
        </w:rPr>
        <w:t>„</w:t>
      </w:r>
      <w:r w:rsidR="00946B43" w:rsidRPr="00946B43">
        <w:rPr>
          <w:rFonts w:ascii="Times New Roman" w:hAnsi="Times New Roman"/>
          <w:i/>
          <w:iCs/>
          <w:sz w:val="24"/>
          <w:szCs w:val="24"/>
        </w:rPr>
        <w:t>Раздел V - ПРАВО НА УЧАСТИЕ</w:t>
      </w:r>
      <w:r w:rsidR="00946B43">
        <w:rPr>
          <w:rFonts w:ascii="Times New Roman" w:hAnsi="Times New Roman"/>
          <w:b/>
          <w:color w:val="000000"/>
          <w:sz w:val="24"/>
          <w:szCs w:val="24"/>
        </w:rPr>
        <w:t xml:space="preserve">“ </w:t>
      </w:r>
      <w:r w:rsidRPr="00FD5135">
        <w:rPr>
          <w:rFonts w:ascii="Times New Roman" w:hAnsi="Times New Roman"/>
          <w:b/>
          <w:color w:val="000000"/>
          <w:sz w:val="24"/>
          <w:szCs w:val="24"/>
        </w:rPr>
        <w:t>от настоящата документация</w:t>
      </w:r>
      <w:r w:rsidR="00946B43">
        <w:rPr>
          <w:rFonts w:ascii="Times New Roman" w:hAnsi="Times New Roman"/>
          <w:b/>
          <w:color w:val="000000"/>
          <w:sz w:val="24"/>
          <w:szCs w:val="24"/>
        </w:rPr>
        <w:t>,</w:t>
      </w:r>
      <w:r w:rsidRPr="00FD5135">
        <w:rPr>
          <w:rFonts w:ascii="Times New Roman" w:hAnsi="Times New Roman"/>
          <w:b/>
          <w:color w:val="000000"/>
          <w:sz w:val="24"/>
          <w:szCs w:val="24"/>
        </w:rPr>
        <w:t xml:space="preserve">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3</w:t>
      </w:r>
      <w:r w:rsidRPr="00DE3C75">
        <w:rPr>
          <w:rFonts w:ascii="Times New Roman" w:hAnsi="Times New Roman"/>
          <w:b/>
          <w:sz w:val="24"/>
          <w:szCs w:val="24"/>
          <w:u w:val="single"/>
        </w:rPr>
        <w:t>.2. Удостоверение от органите на Националната агенция за приходите (НАП</w:t>
      </w:r>
      <w:r w:rsidRPr="00C85808">
        <w:rPr>
          <w:rFonts w:ascii="Times New Roman" w:hAnsi="Times New Roman"/>
          <w:sz w:val="24"/>
          <w:szCs w:val="24"/>
        </w:rPr>
        <w:t>),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4B43F790" w14:textId="2F27BB7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sidR="005F16DB">
        <w:rPr>
          <w:rFonts w:ascii="Times New Roman" w:hAnsi="Times New Roman"/>
          <w:b/>
          <w:sz w:val="24"/>
          <w:szCs w:val="24"/>
          <w:u w:val="single"/>
        </w:rPr>
        <w:t>3</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 xml:space="preserve">минимално изискуемата специализирана самоходна и преносима техника (БМТ), оборудвани, съгласно българското законодателство, изискванията </w:t>
      </w:r>
      <w:r w:rsidRPr="00CF04E1">
        <w:rPr>
          <w:rFonts w:ascii="Times New Roman" w:hAnsi="Times New Roman"/>
          <w:b/>
          <w:bCs/>
          <w:sz w:val="24"/>
          <w:szCs w:val="24"/>
          <w:lang w:eastAsia="ar-SA"/>
        </w:rPr>
        <w:lastRenderedPageBreak/>
        <w:t>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1FCEE3CB" w14:textId="7449C528"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0FA8D018" w14:textId="50D489DB"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303890">
        <w:rPr>
          <w:rFonts w:ascii="Times New Roman" w:hAnsi="Times New Roman"/>
          <w:b/>
          <w:sz w:val="24"/>
          <w:szCs w:val="24"/>
        </w:rPr>
        <w:t>4</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5CDF9F46"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303890">
        <w:rPr>
          <w:rFonts w:ascii="Times New Roman" w:hAnsi="Times New Roman"/>
          <w:b/>
          <w:sz w:val="24"/>
          <w:szCs w:val="24"/>
        </w:rPr>
        <w:t>5</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w:t>
      </w:r>
      <w:r w:rsidR="002B72CE">
        <w:rPr>
          <w:rFonts w:ascii="Times New Roman" w:hAnsi="Times New Roman"/>
          <w:b/>
          <w:sz w:val="24"/>
          <w:szCs w:val="24"/>
          <w:lang w:eastAsia="ar-SA"/>
        </w:rPr>
        <w:t>.</w:t>
      </w:r>
      <w:r w:rsidRPr="00F24809">
        <w:rPr>
          <w:rFonts w:ascii="Times New Roman" w:hAnsi="Times New Roman"/>
          <w:b/>
          <w:sz w:val="24"/>
          <w:szCs w:val="24"/>
          <w:lang w:eastAsia="ar-SA"/>
        </w:rPr>
        <w:t xml:space="preserve"> </w:t>
      </w:r>
    </w:p>
    <w:p w14:paraId="7840BD62" w14:textId="0DD761BA"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009B07F4">
        <w:rPr>
          <w:rFonts w:ascii="Times New Roman" w:hAnsi="Times New Roman"/>
          <w:b/>
          <w:sz w:val="24"/>
          <w:szCs w:val="24"/>
        </w:rPr>
        <w:t>.</w:t>
      </w:r>
      <w:r w:rsidR="00303890">
        <w:rPr>
          <w:rFonts w:ascii="Times New Roman" w:hAnsi="Times New Roman"/>
          <w:b/>
          <w:sz w:val="24"/>
          <w:szCs w:val="24"/>
        </w:rPr>
        <w:t>6</w:t>
      </w:r>
      <w:r w:rsidRPr="00FE6386">
        <w:rPr>
          <w:rFonts w:ascii="Times New Roman" w:hAnsi="Times New Roman"/>
          <w:b/>
          <w:sz w:val="24"/>
          <w:szCs w:val="24"/>
        </w:rPr>
        <w:t>.</w:t>
      </w:r>
      <w:r w:rsidR="002B72CE">
        <w:rPr>
          <w:rFonts w:ascii="Times New Roman" w:hAnsi="Times New Roman"/>
          <w:b/>
          <w:sz w:val="24"/>
          <w:szCs w:val="24"/>
        </w:rPr>
        <w:t xml:space="preserve"> </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3D1FBC00"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w:t>
      </w:r>
      <w:r w:rsidR="00303890">
        <w:rPr>
          <w:rFonts w:ascii="Times New Roman" w:hAnsi="Times New Roman"/>
          <w:b/>
          <w:sz w:val="24"/>
          <w:szCs w:val="24"/>
        </w:rPr>
        <w:t>7</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1F0BF8F7" w14:textId="0468D5F1"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w:t>
      </w:r>
      <w:r w:rsidR="00303890">
        <w:rPr>
          <w:rFonts w:ascii="Times New Roman" w:hAnsi="Times New Roman"/>
          <w:b/>
          <w:sz w:val="24"/>
          <w:szCs w:val="24"/>
          <w:lang w:eastAsia="bg-BG"/>
        </w:rPr>
        <w:t>8</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2B72CE">
        <w:rPr>
          <w:rFonts w:ascii="Times New Roman" w:hAnsi="Times New Roman"/>
          <w:b/>
          <w:bCs/>
          <w:i/>
          <w:iCs/>
          <w:color w:val="000000"/>
          <w:sz w:val="24"/>
          <w:szCs w:val="24"/>
          <w:lang w:eastAsia="bg-BG" w:bidi="bg-BG"/>
        </w:rPr>
        <w:t>.</w:t>
      </w:r>
    </w:p>
    <w:p w14:paraId="0229950C" w14:textId="77777777" w:rsidR="00D37381" w:rsidRDefault="00D37381" w:rsidP="008D6664">
      <w:pPr>
        <w:spacing w:after="0" w:line="240" w:lineRule="auto"/>
        <w:ind w:firstLine="567"/>
        <w:jc w:val="both"/>
        <w:rPr>
          <w:rFonts w:ascii="Times New Roman" w:hAnsi="Times New Roman"/>
          <w:b/>
          <w:sz w:val="24"/>
          <w:szCs w:val="24"/>
        </w:rPr>
      </w:pPr>
    </w:p>
    <w:p w14:paraId="1BA9777B" w14:textId="743DCE8B"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184C2FB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w:t>
      </w:r>
      <w:r w:rsidR="008A381E" w:rsidRPr="006A446E">
        <w:rPr>
          <w:rFonts w:ascii="Times New Roman" w:hAnsi="Times New Roman"/>
          <w:bCs/>
          <w:sz w:val="24"/>
          <w:szCs w:val="24"/>
        </w:rPr>
        <w:t>от раздел”</w:t>
      </w:r>
      <w:r w:rsidR="008A381E" w:rsidRPr="006A446E">
        <w:rPr>
          <w:rFonts w:ascii="Times New Roman" w:hAnsi="Times New Roman"/>
          <w:sz w:val="24"/>
          <w:szCs w:val="24"/>
        </w:rPr>
        <w:t xml:space="preserve"> ІХ. УСЛОВИЯ НА СКЛЮЧВАНЕ НА ДОГОВОРА”</w:t>
      </w:r>
      <w:r w:rsidR="008A381E" w:rsidRPr="006A446E">
        <w:rPr>
          <w:rFonts w:ascii="Times New Roman" w:hAnsi="Times New Roman"/>
          <w:bCs/>
          <w:sz w:val="24"/>
          <w:szCs w:val="24"/>
        </w:rPr>
        <w:t xml:space="preserve"> </w:t>
      </w:r>
      <w:r w:rsidRPr="00684D09">
        <w:rPr>
          <w:rFonts w:ascii="Times New Roman" w:hAnsi="Times New Roman"/>
          <w:bCs/>
          <w:color w:val="000000"/>
          <w:sz w:val="24"/>
          <w:szCs w:val="24"/>
        </w:rPr>
        <w:t xml:space="preserve">от настоящите условия, или се установи, че същият </w:t>
      </w:r>
      <w:r w:rsidRPr="00684D09">
        <w:rPr>
          <w:rFonts w:ascii="Times New Roman" w:hAnsi="Times New Roman"/>
          <w:bCs/>
          <w:color w:val="000000"/>
          <w:sz w:val="24"/>
          <w:szCs w:val="24"/>
        </w:rPr>
        <w:lastRenderedPageBreak/>
        <w:t xml:space="preserve">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w:t>
      </w:r>
      <w:r w:rsidR="008A381E">
        <w:rPr>
          <w:rFonts w:ascii="Times New Roman" w:hAnsi="Times New Roman"/>
          <w:bCs/>
          <w:sz w:val="24"/>
          <w:szCs w:val="24"/>
        </w:rPr>
        <w:t>р</w:t>
      </w:r>
      <w:r w:rsidRPr="00684D09">
        <w:rPr>
          <w:rFonts w:ascii="Times New Roman" w:hAnsi="Times New Roman"/>
          <w:bCs/>
          <w:sz w:val="24"/>
          <w:szCs w:val="24"/>
        </w:rPr>
        <w:t>оизнасяне.</w:t>
      </w:r>
    </w:p>
    <w:p w14:paraId="3DAC0194" w14:textId="77777777" w:rsidR="008A381E" w:rsidRDefault="008D6664" w:rsidP="008A381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w:t>
      </w:r>
      <w:r w:rsidR="008A381E">
        <w:rPr>
          <w:rFonts w:ascii="Times New Roman" w:hAnsi="Times New Roman"/>
          <w:sz w:val="24"/>
          <w:szCs w:val="24"/>
        </w:rPr>
        <w:t>4</w:t>
      </w:r>
      <w:r w:rsidRPr="00684D09">
        <w:rPr>
          <w:rFonts w:ascii="Times New Roman" w:hAnsi="Times New Roman"/>
          <w:sz w:val="24"/>
          <w:szCs w:val="24"/>
        </w:rPr>
        <w:t>.1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9"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0"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r w:rsidR="008A381E" w:rsidRPr="006A446E">
        <w:rPr>
          <w:rFonts w:ascii="Times New Roman" w:hAnsi="Times New Roman"/>
          <w:bCs/>
          <w:sz w:val="24"/>
          <w:szCs w:val="24"/>
        </w:rPr>
        <w:t>При липса на класирани други участници продавачът издава заповед за прекратяване на процедурата.</w:t>
      </w:r>
    </w:p>
    <w:p w14:paraId="6050AFF2" w14:textId="77777777" w:rsidR="008A381E" w:rsidRPr="006A446E" w:rsidRDefault="008A381E" w:rsidP="008A381E">
      <w:pPr>
        <w:spacing w:after="0" w:line="240" w:lineRule="auto"/>
        <w:ind w:firstLine="567"/>
        <w:jc w:val="both"/>
        <w:rPr>
          <w:rFonts w:ascii="Times New Roman" w:hAnsi="Times New Roman"/>
          <w:sz w:val="24"/>
          <w:szCs w:val="24"/>
        </w:rPr>
      </w:pPr>
      <w:r>
        <w:rPr>
          <w:rFonts w:ascii="Times New Roman" w:hAnsi="Times New Roman"/>
          <w:sz w:val="24"/>
          <w:szCs w:val="24"/>
        </w:rPr>
        <w:t>5</w:t>
      </w:r>
      <w:r w:rsidRPr="006A446E">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127AAF43" w14:textId="77777777" w:rsidR="008A381E" w:rsidRPr="006A446E" w:rsidRDefault="008A381E" w:rsidP="008A381E">
      <w:pPr>
        <w:spacing w:after="0" w:line="240" w:lineRule="auto"/>
        <w:ind w:firstLine="567"/>
        <w:jc w:val="both"/>
        <w:rPr>
          <w:rFonts w:ascii="Times New Roman" w:hAnsi="Times New Roman"/>
          <w:sz w:val="24"/>
          <w:szCs w:val="24"/>
        </w:rPr>
      </w:pPr>
      <w:r>
        <w:rPr>
          <w:rFonts w:ascii="Times New Roman" w:hAnsi="Times New Roman"/>
          <w:sz w:val="24"/>
          <w:szCs w:val="24"/>
        </w:rPr>
        <w:t>6</w:t>
      </w:r>
      <w:r w:rsidRPr="006A446E">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33EFED34" w14:textId="724FF2A2" w:rsidR="008D6664" w:rsidRPr="00684D09" w:rsidRDefault="008A381E" w:rsidP="00174288">
      <w:pPr>
        <w:spacing w:after="0" w:line="240" w:lineRule="auto"/>
        <w:ind w:firstLine="567"/>
        <w:jc w:val="both"/>
        <w:rPr>
          <w:rFonts w:ascii="Times New Roman" w:hAnsi="Times New Roman"/>
          <w:bCs/>
          <w:sz w:val="24"/>
          <w:szCs w:val="24"/>
        </w:rPr>
      </w:pPr>
      <w:r>
        <w:rPr>
          <w:rFonts w:ascii="Times New Roman" w:hAnsi="Times New Roman"/>
          <w:sz w:val="24"/>
          <w:szCs w:val="24"/>
        </w:rPr>
        <w:t>7</w:t>
      </w:r>
      <w:r w:rsidRPr="006A446E">
        <w:rPr>
          <w:rFonts w:ascii="Times New Roman" w:hAnsi="Times New Roman"/>
          <w:sz w:val="24"/>
          <w:szCs w:val="24"/>
        </w:rPr>
        <w:t>. Срок за изпъ</w:t>
      </w:r>
      <w:r w:rsidR="00762B57">
        <w:rPr>
          <w:rFonts w:ascii="Times New Roman" w:hAnsi="Times New Roman"/>
          <w:sz w:val="24"/>
          <w:szCs w:val="24"/>
        </w:rPr>
        <w:t xml:space="preserve">лнение на договора </w:t>
      </w:r>
      <w:r w:rsidR="00762B57" w:rsidRPr="00174288">
        <w:rPr>
          <w:rFonts w:ascii="Times New Roman" w:hAnsi="Times New Roman"/>
          <w:b/>
          <w:bCs/>
          <w:sz w:val="24"/>
          <w:szCs w:val="24"/>
        </w:rPr>
        <w:t>до 31.12.2025</w:t>
      </w:r>
      <w:r w:rsidRPr="00174288">
        <w:rPr>
          <w:rFonts w:ascii="Times New Roman" w:hAnsi="Times New Roman"/>
          <w:b/>
          <w:bCs/>
          <w:sz w:val="24"/>
          <w:szCs w:val="24"/>
        </w:rPr>
        <w:t xml:space="preserve"> г.</w:t>
      </w:r>
    </w:p>
    <w:p w14:paraId="54BD9661" w14:textId="1DB705D8"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6F14B3">
        <w:rPr>
          <w:rFonts w:ascii="Times New Roman" w:hAnsi="Times New Roman"/>
          <w:sz w:val="24"/>
          <w:szCs w:val="24"/>
        </w:rPr>
        <w:t>I</w:t>
      </w:r>
      <w:r w:rsidR="0055235F" w:rsidRPr="0089560D">
        <w:rPr>
          <w:rFonts w:ascii="Times New Roman" w:hAnsi="Times New Roman"/>
          <w:sz w:val="24"/>
          <w:szCs w:val="24"/>
        </w:rPr>
        <w:t>.ОСВОБОЖДАВАНЕ НА ГАРАНЦИИТЕ ЗА УЧАСТИЕ</w:t>
      </w:r>
    </w:p>
    <w:p w14:paraId="2748C948" w14:textId="77777777" w:rsidR="00D37381" w:rsidRDefault="00D37381" w:rsidP="004C3670">
      <w:pPr>
        <w:spacing w:after="0" w:line="240" w:lineRule="auto"/>
        <w:ind w:firstLine="567"/>
        <w:jc w:val="both"/>
        <w:rPr>
          <w:rFonts w:ascii="Times New Roman" w:hAnsi="Times New Roman"/>
          <w:sz w:val="24"/>
          <w:szCs w:val="24"/>
        </w:rPr>
      </w:pPr>
    </w:p>
    <w:p w14:paraId="17C05157" w14:textId="28A6EFC3"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167ECC3"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w:t>
      </w:r>
      <w:r w:rsidR="006F14B3">
        <w:rPr>
          <w:rFonts w:ascii="Times New Roman" w:hAnsi="Times New Roman"/>
          <w:b/>
          <w:sz w:val="24"/>
          <w:szCs w:val="24"/>
          <w:lang w:val="en-US"/>
        </w:rPr>
        <w:t>I</w:t>
      </w:r>
      <w:r w:rsidR="0055235F" w:rsidRPr="0089560D">
        <w:rPr>
          <w:rFonts w:ascii="Times New Roman" w:hAnsi="Times New Roman"/>
          <w:b/>
          <w:sz w:val="24"/>
          <w:szCs w:val="24"/>
        </w:rPr>
        <w:t>.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22FBFFF"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r w:rsidR="00F85A6E">
        <w:rPr>
          <w:rStyle w:val="alt"/>
          <w:rFonts w:ascii="Times New Roman" w:hAnsi="Times New Roman"/>
          <w:color w:val="000000"/>
          <w:sz w:val="24"/>
          <w:shd w:val="clear" w:color="auto" w:fill="FFFFFF"/>
        </w:rPr>
        <w:t>.</w:t>
      </w:r>
    </w:p>
    <w:p w14:paraId="6A403322" w14:textId="77777777" w:rsidR="008A381E" w:rsidRDefault="008A381E" w:rsidP="00174288">
      <w:pPr>
        <w:spacing w:after="0" w:line="240" w:lineRule="auto"/>
        <w:rPr>
          <w:rFonts w:ascii="Times New Roman" w:hAnsi="Times New Roman"/>
          <w:b/>
          <w:color w:val="000000"/>
          <w:sz w:val="24"/>
          <w:szCs w:val="24"/>
        </w:rPr>
      </w:pPr>
    </w:p>
    <w:p w14:paraId="19516124" w14:textId="5AF2BEA5"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006F14B3">
        <w:rPr>
          <w:rFonts w:ascii="Times New Roman" w:hAnsi="Times New Roman"/>
          <w:b/>
          <w:color w:val="000000"/>
          <w:sz w:val="24"/>
          <w:szCs w:val="24"/>
          <w:lang w:val="en-US"/>
        </w:rPr>
        <w:t>I</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lastRenderedPageBreak/>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D874AC3" w14:textId="5295EECC" w:rsidR="00F85A6E" w:rsidRPr="00174288" w:rsidRDefault="008D6664" w:rsidP="00174288">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Pr="008D6664">
        <w:rPr>
          <w:rFonts w:ascii="Times New Roman" w:hAnsi="Times New Roman"/>
          <w:sz w:val="24"/>
          <w:szCs w:val="24"/>
        </w:rPr>
        <w:t xml:space="preserve"> След изтичане на този срок купувачът дължи </w:t>
      </w:r>
      <w:r w:rsidRPr="008D6664">
        <w:rPr>
          <w:rFonts w:ascii="Times New Roman" w:hAnsi="Times New Roman"/>
          <w:b/>
          <w:sz w:val="24"/>
          <w:szCs w:val="24"/>
        </w:rPr>
        <w:t>магазинаж в размер на 0,</w:t>
      </w:r>
      <w:r w:rsidR="00F85A6E">
        <w:rPr>
          <w:rFonts w:ascii="Times New Roman" w:hAnsi="Times New Roman"/>
          <w:b/>
          <w:sz w:val="24"/>
          <w:szCs w:val="24"/>
        </w:rPr>
        <w:t>1</w:t>
      </w:r>
      <w:r w:rsidRPr="008D6664">
        <w:rPr>
          <w:rFonts w:ascii="Times New Roman" w:hAnsi="Times New Roman"/>
          <w:b/>
          <w:sz w:val="24"/>
          <w:szCs w:val="24"/>
        </w:rPr>
        <w:t xml:space="preserve"> % за всеки просрочен ден</w:t>
      </w:r>
      <w:r w:rsidRPr="008D6664">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w:t>
      </w:r>
      <w:r w:rsidR="000576D6">
        <w:rPr>
          <w:rFonts w:ascii="Times New Roman" w:hAnsi="Times New Roman"/>
          <w:sz w:val="24"/>
          <w:szCs w:val="24"/>
        </w:rPr>
        <w:t xml:space="preserve"> </w:t>
      </w:r>
      <w:r w:rsidRPr="008D6664">
        <w:rPr>
          <w:rFonts w:ascii="Times New Roman" w:hAnsi="Times New Roman"/>
          <w:sz w:val="24"/>
          <w:szCs w:val="24"/>
        </w:rPr>
        <w:t>транспортираната дървесината остава в полза на продавача.</w:t>
      </w:r>
    </w:p>
    <w:p w14:paraId="1F30064C" w14:textId="77777777" w:rsidR="00F85A6E" w:rsidRDefault="00F85A6E" w:rsidP="00BF0FB5">
      <w:pPr>
        <w:spacing w:after="0" w:line="240" w:lineRule="auto"/>
        <w:ind w:firstLine="567"/>
        <w:jc w:val="center"/>
        <w:rPr>
          <w:rFonts w:ascii="Times New Roman" w:hAnsi="Times New Roman"/>
          <w:b/>
          <w:sz w:val="24"/>
          <w:szCs w:val="24"/>
        </w:rPr>
      </w:pPr>
    </w:p>
    <w:p w14:paraId="35C334CC" w14:textId="0E02299C" w:rsidR="00D37381" w:rsidRPr="00174288" w:rsidRDefault="0055235F" w:rsidP="00174288">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6F14B3">
        <w:rPr>
          <w:rFonts w:ascii="Times New Roman" w:hAnsi="Times New Roman"/>
          <w:b/>
          <w:sz w:val="24"/>
          <w:szCs w:val="24"/>
          <w:lang w:val="en-US"/>
        </w:rPr>
        <w:t>V</w:t>
      </w:r>
      <w:r w:rsidRPr="0089560D">
        <w:rPr>
          <w:rFonts w:ascii="Times New Roman" w:hAnsi="Times New Roman"/>
          <w:b/>
          <w:sz w:val="24"/>
          <w:szCs w:val="24"/>
        </w:rPr>
        <w:t>. ДОПЪЛНИТЕЛНИ РАЗПОРЕДБИ</w:t>
      </w:r>
    </w:p>
    <w:p w14:paraId="41997638" w14:textId="6CEC0686"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E93098" w:rsidRPr="00380493"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156CF5" w14:textId="77777777" w:rsidR="00C73826" w:rsidRPr="008E6A8C" w:rsidRDefault="00C73826" w:rsidP="008E6A8C">
      <w:pPr>
        <w:spacing w:after="0" w:line="240" w:lineRule="auto"/>
        <w:rPr>
          <w:sz w:val="24"/>
          <w:szCs w:val="24"/>
          <w:lang w:val="en-US" w:eastAsia="pl-PL"/>
        </w:rPr>
      </w:pPr>
      <w:r>
        <w:separator/>
      </w:r>
    </w:p>
  </w:endnote>
  <w:endnote w:type="continuationSeparator" w:id="0">
    <w:p w14:paraId="66867BD8" w14:textId="77777777" w:rsidR="00C73826" w:rsidRPr="008E6A8C" w:rsidRDefault="00C73826"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FE8DE8" w14:textId="77777777" w:rsidR="00C73826" w:rsidRPr="008E6A8C" w:rsidRDefault="00C73826" w:rsidP="008E6A8C">
      <w:pPr>
        <w:spacing w:after="0" w:line="240" w:lineRule="auto"/>
        <w:rPr>
          <w:sz w:val="24"/>
          <w:szCs w:val="24"/>
          <w:lang w:val="en-US" w:eastAsia="pl-PL"/>
        </w:rPr>
      </w:pPr>
      <w:r>
        <w:separator/>
      </w:r>
    </w:p>
  </w:footnote>
  <w:footnote w:type="continuationSeparator" w:id="0">
    <w:p w14:paraId="7E180E4F" w14:textId="77777777" w:rsidR="00C73826" w:rsidRPr="008E6A8C" w:rsidRDefault="00C73826"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0"/>
    <w:lvlOverride w:ilvl="0">
      <w:startOverride w:val="10"/>
    </w:lvlOverride>
  </w:num>
  <w:num w:numId="2">
    <w:abstractNumId w:val="11"/>
  </w:num>
  <w:num w:numId="3">
    <w:abstractNumId w:val="1"/>
  </w:num>
  <w:num w:numId="4">
    <w:abstractNumId w:val="14"/>
  </w:num>
  <w:num w:numId="5">
    <w:abstractNumId w:val="8"/>
  </w:num>
  <w:num w:numId="6">
    <w:abstractNumId w:val="13"/>
  </w:num>
  <w:num w:numId="7">
    <w:abstractNumId w:val="15"/>
  </w:num>
  <w:num w:numId="8">
    <w:abstractNumId w:val="9"/>
  </w:num>
  <w:num w:numId="9">
    <w:abstractNumId w:val="3"/>
  </w:num>
  <w:num w:numId="10">
    <w:abstractNumId w:val="17"/>
  </w:num>
  <w:num w:numId="11">
    <w:abstractNumId w:val="20"/>
  </w:num>
  <w:num w:numId="12">
    <w:abstractNumId w:val="22"/>
  </w:num>
  <w:num w:numId="13">
    <w:abstractNumId w:val="16"/>
  </w:num>
  <w:num w:numId="14">
    <w:abstractNumId w:val="6"/>
  </w:num>
  <w:num w:numId="15">
    <w:abstractNumId w:val="5"/>
  </w:num>
  <w:num w:numId="16">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2"/>
  </w:num>
  <w:num w:numId="20">
    <w:abstractNumId w:val="4"/>
  </w:num>
  <w:num w:numId="21">
    <w:abstractNumId w:val="21"/>
  </w:num>
  <w:num w:numId="22">
    <w:abstractNumId w:val="18"/>
  </w:num>
  <w:num w:numId="23">
    <w:abstractNumId w:val="7"/>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E9D"/>
    <w:rsid w:val="0000128E"/>
    <w:rsid w:val="00002402"/>
    <w:rsid w:val="00004F73"/>
    <w:rsid w:val="000058E8"/>
    <w:rsid w:val="000068C4"/>
    <w:rsid w:val="00010A43"/>
    <w:rsid w:val="00012587"/>
    <w:rsid w:val="000125F0"/>
    <w:rsid w:val="00016610"/>
    <w:rsid w:val="00020363"/>
    <w:rsid w:val="00021519"/>
    <w:rsid w:val="000223F0"/>
    <w:rsid w:val="000228DF"/>
    <w:rsid w:val="000242E1"/>
    <w:rsid w:val="00027472"/>
    <w:rsid w:val="00027500"/>
    <w:rsid w:val="00030F95"/>
    <w:rsid w:val="00031C50"/>
    <w:rsid w:val="00031DCB"/>
    <w:rsid w:val="0003282E"/>
    <w:rsid w:val="00032AF6"/>
    <w:rsid w:val="00034C98"/>
    <w:rsid w:val="00035081"/>
    <w:rsid w:val="0003789C"/>
    <w:rsid w:val="000403BD"/>
    <w:rsid w:val="000408D7"/>
    <w:rsid w:val="000423D2"/>
    <w:rsid w:val="00043AB8"/>
    <w:rsid w:val="00052AD6"/>
    <w:rsid w:val="00056F34"/>
    <w:rsid w:val="000576D6"/>
    <w:rsid w:val="00061AE5"/>
    <w:rsid w:val="00061DB7"/>
    <w:rsid w:val="0006265A"/>
    <w:rsid w:val="00062B02"/>
    <w:rsid w:val="00062D3F"/>
    <w:rsid w:val="00063126"/>
    <w:rsid w:val="00066954"/>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AFC"/>
    <w:rsid w:val="000D7E9E"/>
    <w:rsid w:val="000E2E57"/>
    <w:rsid w:val="000E4C81"/>
    <w:rsid w:val="000F1300"/>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663FA"/>
    <w:rsid w:val="00172915"/>
    <w:rsid w:val="00173820"/>
    <w:rsid w:val="00173D66"/>
    <w:rsid w:val="00173FFC"/>
    <w:rsid w:val="00174288"/>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50D3"/>
    <w:rsid w:val="001E6C17"/>
    <w:rsid w:val="001F1482"/>
    <w:rsid w:val="001F1DA0"/>
    <w:rsid w:val="001F6B91"/>
    <w:rsid w:val="00203CEC"/>
    <w:rsid w:val="00204803"/>
    <w:rsid w:val="00207951"/>
    <w:rsid w:val="0021176F"/>
    <w:rsid w:val="002165F7"/>
    <w:rsid w:val="00221BAD"/>
    <w:rsid w:val="0022204B"/>
    <w:rsid w:val="00224188"/>
    <w:rsid w:val="00224CF0"/>
    <w:rsid w:val="00226536"/>
    <w:rsid w:val="002329C1"/>
    <w:rsid w:val="0023411A"/>
    <w:rsid w:val="0023566F"/>
    <w:rsid w:val="00235D63"/>
    <w:rsid w:val="002371C6"/>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3A4F"/>
    <w:rsid w:val="002A5F99"/>
    <w:rsid w:val="002A74A1"/>
    <w:rsid w:val="002B0976"/>
    <w:rsid w:val="002B1827"/>
    <w:rsid w:val="002B2878"/>
    <w:rsid w:val="002B3494"/>
    <w:rsid w:val="002B72CE"/>
    <w:rsid w:val="002C4D1B"/>
    <w:rsid w:val="002C5855"/>
    <w:rsid w:val="002C7032"/>
    <w:rsid w:val="002D0792"/>
    <w:rsid w:val="002D26E6"/>
    <w:rsid w:val="002D4898"/>
    <w:rsid w:val="002D5AD6"/>
    <w:rsid w:val="002D72B1"/>
    <w:rsid w:val="002E0609"/>
    <w:rsid w:val="002E3BE6"/>
    <w:rsid w:val="002E6267"/>
    <w:rsid w:val="002E7461"/>
    <w:rsid w:val="002F2891"/>
    <w:rsid w:val="002F4207"/>
    <w:rsid w:val="00300A82"/>
    <w:rsid w:val="00301235"/>
    <w:rsid w:val="00303890"/>
    <w:rsid w:val="00307CCD"/>
    <w:rsid w:val="00310A49"/>
    <w:rsid w:val="00310C66"/>
    <w:rsid w:val="00313166"/>
    <w:rsid w:val="003142CC"/>
    <w:rsid w:val="0031761B"/>
    <w:rsid w:val="0032095D"/>
    <w:rsid w:val="003232A8"/>
    <w:rsid w:val="0032478E"/>
    <w:rsid w:val="00326E25"/>
    <w:rsid w:val="003271CE"/>
    <w:rsid w:val="00327D48"/>
    <w:rsid w:val="003302E0"/>
    <w:rsid w:val="00331EDF"/>
    <w:rsid w:val="003328DE"/>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67A89"/>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C7DC2"/>
    <w:rsid w:val="003D1C55"/>
    <w:rsid w:val="003D51B1"/>
    <w:rsid w:val="003D6FD1"/>
    <w:rsid w:val="003E199F"/>
    <w:rsid w:val="003E559F"/>
    <w:rsid w:val="003E65FE"/>
    <w:rsid w:val="003E76B9"/>
    <w:rsid w:val="003F2002"/>
    <w:rsid w:val="003F2746"/>
    <w:rsid w:val="003F41B6"/>
    <w:rsid w:val="003F464A"/>
    <w:rsid w:val="003F4B05"/>
    <w:rsid w:val="003F7A2E"/>
    <w:rsid w:val="00401E69"/>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A12"/>
    <w:rsid w:val="00447BA5"/>
    <w:rsid w:val="00450CC0"/>
    <w:rsid w:val="00453F82"/>
    <w:rsid w:val="00457E06"/>
    <w:rsid w:val="00457E9B"/>
    <w:rsid w:val="00460149"/>
    <w:rsid w:val="0046020C"/>
    <w:rsid w:val="00460666"/>
    <w:rsid w:val="00464793"/>
    <w:rsid w:val="004649DF"/>
    <w:rsid w:val="00464BC3"/>
    <w:rsid w:val="00466248"/>
    <w:rsid w:val="0046739D"/>
    <w:rsid w:val="00467528"/>
    <w:rsid w:val="004714AF"/>
    <w:rsid w:val="00474858"/>
    <w:rsid w:val="00476772"/>
    <w:rsid w:val="00480265"/>
    <w:rsid w:val="004807E8"/>
    <w:rsid w:val="00482A31"/>
    <w:rsid w:val="00482A8A"/>
    <w:rsid w:val="00483C7E"/>
    <w:rsid w:val="004904EB"/>
    <w:rsid w:val="00494D34"/>
    <w:rsid w:val="004969A4"/>
    <w:rsid w:val="00496F52"/>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609E"/>
    <w:rsid w:val="004E2539"/>
    <w:rsid w:val="004F0151"/>
    <w:rsid w:val="004F1498"/>
    <w:rsid w:val="004F34E4"/>
    <w:rsid w:val="004F4547"/>
    <w:rsid w:val="004F4E9D"/>
    <w:rsid w:val="00500F5D"/>
    <w:rsid w:val="005015C9"/>
    <w:rsid w:val="00501703"/>
    <w:rsid w:val="00506179"/>
    <w:rsid w:val="00506BDB"/>
    <w:rsid w:val="00506DF8"/>
    <w:rsid w:val="005076E5"/>
    <w:rsid w:val="00507CC5"/>
    <w:rsid w:val="00512F78"/>
    <w:rsid w:val="00515E3E"/>
    <w:rsid w:val="005162C8"/>
    <w:rsid w:val="00516834"/>
    <w:rsid w:val="00517F26"/>
    <w:rsid w:val="005204F4"/>
    <w:rsid w:val="0052247D"/>
    <w:rsid w:val="00522BB2"/>
    <w:rsid w:val="00525004"/>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2170"/>
    <w:rsid w:val="005729AC"/>
    <w:rsid w:val="00572CB8"/>
    <w:rsid w:val="00576AAA"/>
    <w:rsid w:val="005828D6"/>
    <w:rsid w:val="00583531"/>
    <w:rsid w:val="00584D95"/>
    <w:rsid w:val="005850B2"/>
    <w:rsid w:val="00585E0A"/>
    <w:rsid w:val="00586917"/>
    <w:rsid w:val="0058788B"/>
    <w:rsid w:val="00591452"/>
    <w:rsid w:val="005928C8"/>
    <w:rsid w:val="00594B1D"/>
    <w:rsid w:val="00594E99"/>
    <w:rsid w:val="00595BEB"/>
    <w:rsid w:val="00596894"/>
    <w:rsid w:val="005970E2"/>
    <w:rsid w:val="005A00A4"/>
    <w:rsid w:val="005A12FA"/>
    <w:rsid w:val="005A3AA1"/>
    <w:rsid w:val="005A4F24"/>
    <w:rsid w:val="005B1D9D"/>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16DB"/>
    <w:rsid w:val="005F455F"/>
    <w:rsid w:val="005F48ED"/>
    <w:rsid w:val="005F6363"/>
    <w:rsid w:val="00602D28"/>
    <w:rsid w:val="006055F8"/>
    <w:rsid w:val="006077A5"/>
    <w:rsid w:val="00612C9F"/>
    <w:rsid w:val="00613377"/>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4356B"/>
    <w:rsid w:val="00650F95"/>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508B"/>
    <w:rsid w:val="00696EB7"/>
    <w:rsid w:val="006A4179"/>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E6061"/>
    <w:rsid w:val="006F07FF"/>
    <w:rsid w:val="006F14B3"/>
    <w:rsid w:val="006F178C"/>
    <w:rsid w:val="006F1FD4"/>
    <w:rsid w:val="006F4A84"/>
    <w:rsid w:val="006F4AE5"/>
    <w:rsid w:val="006F5BC7"/>
    <w:rsid w:val="006F6657"/>
    <w:rsid w:val="00705C1A"/>
    <w:rsid w:val="00705E79"/>
    <w:rsid w:val="00706A5D"/>
    <w:rsid w:val="0071458E"/>
    <w:rsid w:val="00717BE0"/>
    <w:rsid w:val="0072164A"/>
    <w:rsid w:val="00721C9B"/>
    <w:rsid w:val="007256FE"/>
    <w:rsid w:val="0072669D"/>
    <w:rsid w:val="00726CE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2B57"/>
    <w:rsid w:val="00763182"/>
    <w:rsid w:val="00763AE6"/>
    <w:rsid w:val="00764B41"/>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1C3"/>
    <w:rsid w:val="007E3AC1"/>
    <w:rsid w:val="007E5DB4"/>
    <w:rsid w:val="007E7EE6"/>
    <w:rsid w:val="007F0CB3"/>
    <w:rsid w:val="007F3E4D"/>
    <w:rsid w:val="007F60FA"/>
    <w:rsid w:val="0080457D"/>
    <w:rsid w:val="0080757E"/>
    <w:rsid w:val="00811566"/>
    <w:rsid w:val="00811874"/>
    <w:rsid w:val="0081223E"/>
    <w:rsid w:val="00815C73"/>
    <w:rsid w:val="0081738C"/>
    <w:rsid w:val="00821BE8"/>
    <w:rsid w:val="008247F7"/>
    <w:rsid w:val="008256B1"/>
    <w:rsid w:val="00827640"/>
    <w:rsid w:val="00827F21"/>
    <w:rsid w:val="00830412"/>
    <w:rsid w:val="00831657"/>
    <w:rsid w:val="0083189E"/>
    <w:rsid w:val="008367FB"/>
    <w:rsid w:val="00836E40"/>
    <w:rsid w:val="00837B47"/>
    <w:rsid w:val="00837F43"/>
    <w:rsid w:val="0084152B"/>
    <w:rsid w:val="00842509"/>
    <w:rsid w:val="00850388"/>
    <w:rsid w:val="00853432"/>
    <w:rsid w:val="00856148"/>
    <w:rsid w:val="00857437"/>
    <w:rsid w:val="00860A7F"/>
    <w:rsid w:val="00861F5A"/>
    <w:rsid w:val="0086205B"/>
    <w:rsid w:val="00870F59"/>
    <w:rsid w:val="00872982"/>
    <w:rsid w:val="008736E5"/>
    <w:rsid w:val="008762F0"/>
    <w:rsid w:val="00877A00"/>
    <w:rsid w:val="008805A0"/>
    <w:rsid w:val="00883604"/>
    <w:rsid w:val="00884C8F"/>
    <w:rsid w:val="00887882"/>
    <w:rsid w:val="00891C84"/>
    <w:rsid w:val="008954BD"/>
    <w:rsid w:val="0089560D"/>
    <w:rsid w:val="00895F38"/>
    <w:rsid w:val="00896F44"/>
    <w:rsid w:val="008A1148"/>
    <w:rsid w:val="008A15BA"/>
    <w:rsid w:val="008A2A72"/>
    <w:rsid w:val="008A381E"/>
    <w:rsid w:val="008A401B"/>
    <w:rsid w:val="008A5792"/>
    <w:rsid w:val="008B081B"/>
    <w:rsid w:val="008B5867"/>
    <w:rsid w:val="008C2A9C"/>
    <w:rsid w:val="008C36F2"/>
    <w:rsid w:val="008C5114"/>
    <w:rsid w:val="008D3978"/>
    <w:rsid w:val="008D4128"/>
    <w:rsid w:val="008D6664"/>
    <w:rsid w:val="008D7C6D"/>
    <w:rsid w:val="008E69C8"/>
    <w:rsid w:val="008E6A8C"/>
    <w:rsid w:val="008F06BC"/>
    <w:rsid w:val="008F0B4A"/>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2997"/>
    <w:rsid w:val="00935E7D"/>
    <w:rsid w:val="009372F3"/>
    <w:rsid w:val="00937B4D"/>
    <w:rsid w:val="00946A0E"/>
    <w:rsid w:val="00946B43"/>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1384"/>
    <w:rsid w:val="00974397"/>
    <w:rsid w:val="009748D8"/>
    <w:rsid w:val="009762E5"/>
    <w:rsid w:val="0097679F"/>
    <w:rsid w:val="00981EF7"/>
    <w:rsid w:val="0098386C"/>
    <w:rsid w:val="009903F1"/>
    <w:rsid w:val="0099070B"/>
    <w:rsid w:val="00993BE2"/>
    <w:rsid w:val="00993D83"/>
    <w:rsid w:val="00994FC6"/>
    <w:rsid w:val="009A0A65"/>
    <w:rsid w:val="009A0B2B"/>
    <w:rsid w:val="009A0F96"/>
    <w:rsid w:val="009A1388"/>
    <w:rsid w:val="009A2BE1"/>
    <w:rsid w:val="009A33C0"/>
    <w:rsid w:val="009A792E"/>
    <w:rsid w:val="009B07F4"/>
    <w:rsid w:val="009B2298"/>
    <w:rsid w:val="009B49AF"/>
    <w:rsid w:val="009B673F"/>
    <w:rsid w:val="009B6749"/>
    <w:rsid w:val="009B71DA"/>
    <w:rsid w:val="009C0C57"/>
    <w:rsid w:val="009C1F78"/>
    <w:rsid w:val="009C5545"/>
    <w:rsid w:val="009D0926"/>
    <w:rsid w:val="009D1383"/>
    <w:rsid w:val="009D30A9"/>
    <w:rsid w:val="009D43C1"/>
    <w:rsid w:val="009D4499"/>
    <w:rsid w:val="009D6191"/>
    <w:rsid w:val="009E05AB"/>
    <w:rsid w:val="009E0B46"/>
    <w:rsid w:val="009E3C00"/>
    <w:rsid w:val="009E4F86"/>
    <w:rsid w:val="009E5C3E"/>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60F"/>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0D6F"/>
    <w:rsid w:val="00A624E4"/>
    <w:rsid w:val="00A6432B"/>
    <w:rsid w:val="00A65AD3"/>
    <w:rsid w:val="00A743E5"/>
    <w:rsid w:val="00A7486C"/>
    <w:rsid w:val="00A778AD"/>
    <w:rsid w:val="00A8426F"/>
    <w:rsid w:val="00A86307"/>
    <w:rsid w:val="00A86354"/>
    <w:rsid w:val="00A87E0B"/>
    <w:rsid w:val="00A90AEE"/>
    <w:rsid w:val="00A9208D"/>
    <w:rsid w:val="00A94FAF"/>
    <w:rsid w:val="00A96B63"/>
    <w:rsid w:val="00AA01F6"/>
    <w:rsid w:val="00AA0783"/>
    <w:rsid w:val="00AA0943"/>
    <w:rsid w:val="00AA3E53"/>
    <w:rsid w:val="00AA408E"/>
    <w:rsid w:val="00AA723C"/>
    <w:rsid w:val="00AA7B59"/>
    <w:rsid w:val="00AB101E"/>
    <w:rsid w:val="00AB2008"/>
    <w:rsid w:val="00AB5E6C"/>
    <w:rsid w:val="00AB71D4"/>
    <w:rsid w:val="00AC1094"/>
    <w:rsid w:val="00AC2BDD"/>
    <w:rsid w:val="00AC2F9A"/>
    <w:rsid w:val="00AD35BC"/>
    <w:rsid w:val="00AD51F4"/>
    <w:rsid w:val="00AD5DC3"/>
    <w:rsid w:val="00AD6A0A"/>
    <w:rsid w:val="00AE1FF5"/>
    <w:rsid w:val="00AE495E"/>
    <w:rsid w:val="00AF5BAB"/>
    <w:rsid w:val="00AF5FE1"/>
    <w:rsid w:val="00AF6E78"/>
    <w:rsid w:val="00B0244D"/>
    <w:rsid w:val="00B05BDF"/>
    <w:rsid w:val="00B06A76"/>
    <w:rsid w:val="00B06E93"/>
    <w:rsid w:val="00B07D4F"/>
    <w:rsid w:val="00B07DCB"/>
    <w:rsid w:val="00B10FDC"/>
    <w:rsid w:val="00B1452B"/>
    <w:rsid w:val="00B17163"/>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6E94"/>
    <w:rsid w:val="00B47E8A"/>
    <w:rsid w:val="00B53211"/>
    <w:rsid w:val="00B53BA5"/>
    <w:rsid w:val="00B553C3"/>
    <w:rsid w:val="00B56BFF"/>
    <w:rsid w:val="00B60649"/>
    <w:rsid w:val="00B641DA"/>
    <w:rsid w:val="00B643DF"/>
    <w:rsid w:val="00B6493A"/>
    <w:rsid w:val="00B65842"/>
    <w:rsid w:val="00B66A42"/>
    <w:rsid w:val="00B700D3"/>
    <w:rsid w:val="00B70FFF"/>
    <w:rsid w:val="00B71018"/>
    <w:rsid w:val="00B718CA"/>
    <w:rsid w:val="00B72BAB"/>
    <w:rsid w:val="00B7363B"/>
    <w:rsid w:val="00B73FDD"/>
    <w:rsid w:val="00B74E54"/>
    <w:rsid w:val="00B75023"/>
    <w:rsid w:val="00B822BF"/>
    <w:rsid w:val="00B913C7"/>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440A"/>
    <w:rsid w:val="00BE195D"/>
    <w:rsid w:val="00BE2287"/>
    <w:rsid w:val="00BE4F5F"/>
    <w:rsid w:val="00BF0FB5"/>
    <w:rsid w:val="00BF3B23"/>
    <w:rsid w:val="00BF5021"/>
    <w:rsid w:val="00BF5A51"/>
    <w:rsid w:val="00BF5B30"/>
    <w:rsid w:val="00BF6715"/>
    <w:rsid w:val="00BF7EB8"/>
    <w:rsid w:val="00C03AD0"/>
    <w:rsid w:val="00C06CFC"/>
    <w:rsid w:val="00C102CF"/>
    <w:rsid w:val="00C104B0"/>
    <w:rsid w:val="00C12ED7"/>
    <w:rsid w:val="00C150A1"/>
    <w:rsid w:val="00C1653F"/>
    <w:rsid w:val="00C16577"/>
    <w:rsid w:val="00C16F47"/>
    <w:rsid w:val="00C22AE4"/>
    <w:rsid w:val="00C22E65"/>
    <w:rsid w:val="00C24054"/>
    <w:rsid w:val="00C251F9"/>
    <w:rsid w:val="00C267FF"/>
    <w:rsid w:val="00C27427"/>
    <w:rsid w:val="00C27452"/>
    <w:rsid w:val="00C27FDA"/>
    <w:rsid w:val="00C30256"/>
    <w:rsid w:val="00C305A8"/>
    <w:rsid w:val="00C30C38"/>
    <w:rsid w:val="00C33E89"/>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3826"/>
    <w:rsid w:val="00C76DB4"/>
    <w:rsid w:val="00C77C88"/>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8CF"/>
    <w:rsid w:val="00CA7C77"/>
    <w:rsid w:val="00CA7F95"/>
    <w:rsid w:val="00CB1C09"/>
    <w:rsid w:val="00CB340B"/>
    <w:rsid w:val="00CB4386"/>
    <w:rsid w:val="00CB4B68"/>
    <w:rsid w:val="00CB4BCD"/>
    <w:rsid w:val="00CB6305"/>
    <w:rsid w:val="00CB6410"/>
    <w:rsid w:val="00CC53CE"/>
    <w:rsid w:val="00CC5581"/>
    <w:rsid w:val="00CC5DDA"/>
    <w:rsid w:val="00CC6F9E"/>
    <w:rsid w:val="00CC742C"/>
    <w:rsid w:val="00CC77A5"/>
    <w:rsid w:val="00CD0977"/>
    <w:rsid w:val="00CD23CA"/>
    <w:rsid w:val="00CD4D04"/>
    <w:rsid w:val="00CE259D"/>
    <w:rsid w:val="00CE2681"/>
    <w:rsid w:val="00CE508B"/>
    <w:rsid w:val="00CE69C2"/>
    <w:rsid w:val="00CE732C"/>
    <w:rsid w:val="00CE75B0"/>
    <w:rsid w:val="00CF179A"/>
    <w:rsid w:val="00CF1E83"/>
    <w:rsid w:val="00CF30BC"/>
    <w:rsid w:val="00CF372F"/>
    <w:rsid w:val="00CF3DCB"/>
    <w:rsid w:val="00CF510F"/>
    <w:rsid w:val="00CF6488"/>
    <w:rsid w:val="00CF6A72"/>
    <w:rsid w:val="00D005C3"/>
    <w:rsid w:val="00D00946"/>
    <w:rsid w:val="00D01A4F"/>
    <w:rsid w:val="00D02328"/>
    <w:rsid w:val="00D0255C"/>
    <w:rsid w:val="00D0289D"/>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37381"/>
    <w:rsid w:val="00D418E8"/>
    <w:rsid w:val="00D4314D"/>
    <w:rsid w:val="00D43E09"/>
    <w:rsid w:val="00D4674C"/>
    <w:rsid w:val="00D46D3A"/>
    <w:rsid w:val="00D52030"/>
    <w:rsid w:val="00D53A18"/>
    <w:rsid w:val="00D569A5"/>
    <w:rsid w:val="00D62BF1"/>
    <w:rsid w:val="00D634AD"/>
    <w:rsid w:val="00D63B04"/>
    <w:rsid w:val="00D64CA1"/>
    <w:rsid w:val="00D67018"/>
    <w:rsid w:val="00D712AF"/>
    <w:rsid w:val="00D742DE"/>
    <w:rsid w:val="00D748A7"/>
    <w:rsid w:val="00D753A7"/>
    <w:rsid w:val="00D75C4B"/>
    <w:rsid w:val="00D81307"/>
    <w:rsid w:val="00D81453"/>
    <w:rsid w:val="00D84AAB"/>
    <w:rsid w:val="00D84D0C"/>
    <w:rsid w:val="00D858C0"/>
    <w:rsid w:val="00D87D87"/>
    <w:rsid w:val="00D92383"/>
    <w:rsid w:val="00D951D4"/>
    <w:rsid w:val="00DA020C"/>
    <w:rsid w:val="00DA1B5E"/>
    <w:rsid w:val="00DA3F02"/>
    <w:rsid w:val="00DA6943"/>
    <w:rsid w:val="00DB3B20"/>
    <w:rsid w:val="00DB486D"/>
    <w:rsid w:val="00DC2765"/>
    <w:rsid w:val="00DC51C0"/>
    <w:rsid w:val="00DC67EE"/>
    <w:rsid w:val="00DD1B76"/>
    <w:rsid w:val="00DD3F71"/>
    <w:rsid w:val="00DD64A6"/>
    <w:rsid w:val="00DD6920"/>
    <w:rsid w:val="00DE10B5"/>
    <w:rsid w:val="00DE3C75"/>
    <w:rsid w:val="00DE4FB4"/>
    <w:rsid w:val="00DE5674"/>
    <w:rsid w:val="00DE5802"/>
    <w:rsid w:val="00DE5E09"/>
    <w:rsid w:val="00DE66C9"/>
    <w:rsid w:val="00DF07EA"/>
    <w:rsid w:val="00E01295"/>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3756C"/>
    <w:rsid w:val="00E43042"/>
    <w:rsid w:val="00E445ED"/>
    <w:rsid w:val="00E51725"/>
    <w:rsid w:val="00E5323C"/>
    <w:rsid w:val="00E55462"/>
    <w:rsid w:val="00E5747F"/>
    <w:rsid w:val="00E617B0"/>
    <w:rsid w:val="00E62778"/>
    <w:rsid w:val="00E63FE2"/>
    <w:rsid w:val="00E6462C"/>
    <w:rsid w:val="00E64709"/>
    <w:rsid w:val="00E650AA"/>
    <w:rsid w:val="00E6613C"/>
    <w:rsid w:val="00E66E33"/>
    <w:rsid w:val="00E67C6D"/>
    <w:rsid w:val="00E71D37"/>
    <w:rsid w:val="00E729B4"/>
    <w:rsid w:val="00E77B50"/>
    <w:rsid w:val="00E849DD"/>
    <w:rsid w:val="00E86795"/>
    <w:rsid w:val="00E91036"/>
    <w:rsid w:val="00E93098"/>
    <w:rsid w:val="00E96AEA"/>
    <w:rsid w:val="00EA23FA"/>
    <w:rsid w:val="00EA4D26"/>
    <w:rsid w:val="00EA5143"/>
    <w:rsid w:val="00EA5556"/>
    <w:rsid w:val="00EA6BD3"/>
    <w:rsid w:val="00EA7F97"/>
    <w:rsid w:val="00EB11B9"/>
    <w:rsid w:val="00EB2E81"/>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5B1D"/>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452"/>
    <w:rsid w:val="00F41731"/>
    <w:rsid w:val="00F46C30"/>
    <w:rsid w:val="00F4772B"/>
    <w:rsid w:val="00F50DF3"/>
    <w:rsid w:val="00F51A22"/>
    <w:rsid w:val="00F529E7"/>
    <w:rsid w:val="00F55DF6"/>
    <w:rsid w:val="00F55E36"/>
    <w:rsid w:val="00F616AD"/>
    <w:rsid w:val="00F62E1D"/>
    <w:rsid w:val="00F630B9"/>
    <w:rsid w:val="00F65E1A"/>
    <w:rsid w:val="00F66396"/>
    <w:rsid w:val="00F7065A"/>
    <w:rsid w:val="00F7438E"/>
    <w:rsid w:val="00F80207"/>
    <w:rsid w:val="00F81D95"/>
    <w:rsid w:val="00F82F05"/>
    <w:rsid w:val="00F85A6E"/>
    <w:rsid w:val="00F8677B"/>
    <w:rsid w:val="00F92A15"/>
    <w:rsid w:val="00F94ABB"/>
    <w:rsid w:val="00F953D0"/>
    <w:rsid w:val="00F9604A"/>
    <w:rsid w:val="00FA13A0"/>
    <w:rsid w:val="00FA288A"/>
    <w:rsid w:val="00FA4561"/>
    <w:rsid w:val="00FA529E"/>
    <w:rsid w:val="00FA6B15"/>
    <w:rsid w:val="00FB108C"/>
    <w:rsid w:val="00FB1B65"/>
    <w:rsid w:val="00FB453A"/>
    <w:rsid w:val="00FB456F"/>
    <w:rsid w:val="00FB4EC0"/>
    <w:rsid w:val="00FB6F52"/>
    <w:rsid w:val="00FB79E6"/>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193F6879-8B67-4B9C-BAFC-CE05D849A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Heading2">
    <w:name w:val="Heading #2_"/>
    <w:basedOn w:val="a0"/>
    <w:link w:val="Heading20"/>
    <w:rsid w:val="002B1827"/>
    <w:rPr>
      <w:sz w:val="23"/>
      <w:szCs w:val="23"/>
      <w:shd w:val="clear" w:color="auto" w:fill="FFFFFF"/>
    </w:rPr>
  </w:style>
  <w:style w:type="paragraph" w:customStyle="1" w:styleId="Heading20">
    <w:name w:val="Heading #2"/>
    <w:basedOn w:val="a"/>
    <w:link w:val="Heading2"/>
    <w:rsid w:val="002B1827"/>
    <w:pPr>
      <w:shd w:val="clear" w:color="auto" w:fill="FFFFFF"/>
      <w:spacing w:before="240" w:after="0" w:line="547" w:lineRule="exact"/>
      <w:jc w:val="center"/>
      <w:outlineLvl w:val="1"/>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439118">
      <w:bodyDiv w:val="1"/>
      <w:marLeft w:val="0"/>
      <w:marRight w:val="0"/>
      <w:marTop w:val="0"/>
      <w:marBottom w:val="0"/>
      <w:divBdr>
        <w:top w:val="none" w:sz="0" w:space="0" w:color="auto"/>
        <w:left w:val="none" w:sz="0" w:space="0" w:color="auto"/>
        <w:bottom w:val="none" w:sz="0" w:space="0" w:color="auto"/>
        <w:right w:val="none" w:sz="0" w:space="0" w:color="auto"/>
      </w:divBdr>
    </w:div>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03913107">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1539</TotalTime>
  <Pages>11</Pages>
  <Words>5371</Words>
  <Characters>30619</Characters>
  <Application>Microsoft Office Word</Application>
  <DocSecurity>0</DocSecurity>
  <Lines>255</Lines>
  <Paragraphs>71</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35919</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Rusinov</cp:lastModifiedBy>
  <cp:revision>166</cp:revision>
  <cp:lastPrinted>2023-11-14T11:13:00Z</cp:lastPrinted>
  <dcterms:created xsi:type="dcterms:W3CDTF">2020-01-20T09:25:00Z</dcterms:created>
  <dcterms:modified xsi:type="dcterms:W3CDTF">2025-10-17T05:38:00Z</dcterms:modified>
</cp:coreProperties>
</file>