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66" w:rsidRPr="007235AC" w:rsidRDefault="00012566" w:rsidP="00984C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12566" w:rsidRDefault="00012566" w:rsidP="00984C0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ДЕКЛАРАЦИЯ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Долуподписаният /-ната/ ............................................................................................... с л.к. №........................, издадена на .........................от МВР, в качеството ми на ...........................................................</w:t>
      </w:r>
      <w:r w:rsidR="00530406">
        <w:rPr>
          <w:rFonts w:ascii="Times New Roman" w:hAnsi="Times New Roman"/>
          <w:sz w:val="24"/>
          <w:szCs w:val="24"/>
          <w:lang w:eastAsia="bg-BG"/>
        </w:rPr>
        <w:t>на ………………………………………………………</w:t>
      </w:r>
      <w:r>
        <w:rPr>
          <w:rFonts w:ascii="Times New Roman" w:hAnsi="Times New Roman"/>
          <w:sz w:val="24"/>
          <w:szCs w:val="24"/>
          <w:lang w:eastAsia="bg-BG"/>
        </w:rPr>
        <w:t xml:space="preserve"> с БУЛСТАТ/ЕИК..............................................., със седалище и адрес на управление............................................................................. – участник в търг с явно наддаване за продажба на дървесина от склад, на територията на ТП „ДГС Добрич” в обект №.</w:t>
      </w:r>
      <w:r w:rsidR="00530406">
        <w:rPr>
          <w:rFonts w:ascii="Times New Roman" w:hAnsi="Times New Roman"/>
          <w:sz w:val="24"/>
          <w:szCs w:val="24"/>
          <w:lang w:eastAsia="bg-BG"/>
        </w:rPr>
        <w:t>14-……-</w:t>
      </w:r>
      <w:bookmarkStart w:id="0" w:name="_GoBack"/>
      <w:bookmarkEnd w:id="0"/>
      <w:r w:rsidR="00530406">
        <w:rPr>
          <w:rFonts w:ascii="Times New Roman" w:hAnsi="Times New Roman"/>
          <w:sz w:val="24"/>
          <w:szCs w:val="24"/>
          <w:lang w:eastAsia="bg-BG"/>
        </w:rPr>
        <w:t>2017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Съгласно чл. 58, ал. 1, т. 3 и съгласно чл. 75 (5) от Наредба за условията и реда за възлагане изпълнението на дейности в горските територии  - държавна и общинска собственост, и за ползването на дървесина и недървесни горски продукти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ДЕКЛАРИРАМ, ЧЕ: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осъден с влязла в сила присъда за престъпление по чл. 194-217, 219-260, 301-307, 321 и 321а от Наказателния кодекс.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свързано лице по смисъла на § 1, т. 1 от допълнителната разпоредба на ЗПУКИ с директора на „Североизточно държавно предприятие“ ДП гр. Шумен и ТП „ДГС  Добрич”.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обявен в несъстоятелност и не съм в производство по несъстоятелност.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в производство по ликвидация.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сключил договор с лице по чл. 21 на ЗПУКИ.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Не съм лишен от право да упражнява търговска дейност.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Нямам парични задължения към държавата и към „Североизточно държавно предприятие“ ДП гр. Шумен и ТП „ДГС Добрич”, установени с влязъл в сила акт на компетентен държавен орган.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Запознат съм с всички условия и предмета на настоящия търг, както и с Проекто-договора.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спазвам условията за участие в търга и всички действащи норми и стандарти, които се отнасят за търга.</w:t>
      </w:r>
    </w:p>
    <w:p w:rsidR="00012566" w:rsidRDefault="00012566" w:rsidP="00984C0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Задължавам се да не разпространявам по никакъв повод и под никакъв предлог данните за търга.</w:t>
      </w: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2566" w:rsidRDefault="00012566" w:rsidP="00984C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Дата: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>ДЕКЛАРАТОР:</w:t>
      </w:r>
    </w:p>
    <w:p w:rsidR="00012566" w:rsidRDefault="00012566" w:rsidP="00984C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2566" w:rsidRDefault="00012566"/>
    <w:sectPr w:rsidR="00012566" w:rsidSect="00C3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72904"/>
    <w:multiLevelType w:val="hybridMultilevel"/>
    <w:tmpl w:val="FAD2F6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C03"/>
    <w:rsid w:val="00012566"/>
    <w:rsid w:val="0010428B"/>
    <w:rsid w:val="002D50F4"/>
    <w:rsid w:val="004C580F"/>
    <w:rsid w:val="00530406"/>
    <w:rsid w:val="007235AC"/>
    <w:rsid w:val="00984C03"/>
    <w:rsid w:val="00C14002"/>
    <w:rsid w:val="00C3005E"/>
    <w:rsid w:val="00C40EFA"/>
    <w:rsid w:val="00F564C0"/>
    <w:rsid w:val="00F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53ED5-0BB7-4A5E-BE9D-666EC11D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03"/>
    <w:pPr>
      <w:spacing w:after="160" w:line="25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ZhAleksiev</dc:creator>
  <cp:keywords/>
  <dc:description/>
  <cp:lastModifiedBy>Tsvetan Georgiev</cp:lastModifiedBy>
  <cp:revision>5</cp:revision>
  <dcterms:created xsi:type="dcterms:W3CDTF">2017-08-09T12:48:00Z</dcterms:created>
  <dcterms:modified xsi:type="dcterms:W3CDTF">2017-08-14T09:37:00Z</dcterms:modified>
</cp:coreProperties>
</file>